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B1B93" w14:textId="77777777" w:rsidR="00690C97" w:rsidRPr="00565A40" w:rsidRDefault="00565A40" w:rsidP="006C46FC">
      <w:pPr>
        <w:spacing w:line="240" w:lineRule="auto"/>
        <w:jc w:val="center"/>
        <w:rPr>
          <w:b/>
        </w:rPr>
      </w:pPr>
      <w:r w:rsidRPr="00565A40">
        <w:rPr>
          <w:b/>
        </w:rPr>
        <w:t>Escola Politécnica da Universidade de São Paulo - EPUSP</w:t>
      </w:r>
    </w:p>
    <w:p w14:paraId="725D94E4" w14:textId="77777777" w:rsidR="00565A40" w:rsidRPr="00565A40" w:rsidRDefault="00565A40" w:rsidP="006C46FC">
      <w:pPr>
        <w:spacing w:line="240" w:lineRule="auto"/>
        <w:jc w:val="center"/>
        <w:rPr>
          <w:b/>
        </w:rPr>
      </w:pPr>
      <w:r w:rsidRPr="00565A40">
        <w:rPr>
          <w:b/>
        </w:rPr>
        <w:t>Departamento de Sistemas Eletrônicos – PSI</w:t>
      </w:r>
    </w:p>
    <w:p w14:paraId="0B25DB67" w14:textId="27A0BEEA" w:rsidR="006C46FC" w:rsidRDefault="00565A40" w:rsidP="006C46FC">
      <w:pPr>
        <w:spacing w:line="240" w:lineRule="auto"/>
      </w:pPr>
      <w:r>
        <w:t xml:space="preserve">PSI- </w:t>
      </w:r>
      <w:proofErr w:type="gramStart"/>
      <w:r>
        <w:t>3</w:t>
      </w:r>
      <w:r w:rsidR="00D513A3">
        <w:t>4</w:t>
      </w:r>
      <w:r>
        <w:t>82 :</w:t>
      </w:r>
      <w:proofErr w:type="gramEnd"/>
      <w:r>
        <w:t xml:space="preserve"> </w:t>
      </w:r>
      <w:r w:rsidR="00D513A3">
        <w:t xml:space="preserve">Antenas, </w:t>
      </w:r>
      <w:proofErr w:type="spellStart"/>
      <w:r>
        <w:t>Microondas</w:t>
      </w:r>
      <w:proofErr w:type="spellEnd"/>
      <w:r>
        <w:t xml:space="preserve"> e Óptica Moderna</w:t>
      </w:r>
      <w:r w:rsidR="00824B8D">
        <w:t xml:space="preserve"> </w:t>
      </w:r>
    </w:p>
    <w:p w14:paraId="465EB989" w14:textId="77777777" w:rsidR="00565A40" w:rsidRPr="00673F58" w:rsidRDefault="006C46FC" w:rsidP="006C46FC">
      <w:pPr>
        <w:spacing w:line="240" w:lineRule="auto"/>
        <w:rPr>
          <w:lang w:val="en-PH"/>
        </w:rPr>
      </w:pPr>
      <w:r>
        <w:rPr>
          <w:lang w:val="en-PH"/>
        </w:rPr>
        <w:t>Nome: _______________________________        Nº USP: ________________</w:t>
      </w:r>
    </w:p>
    <w:p w14:paraId="3B00A2AC" w14:textId="3768CD02" w:rsidR="00565A40" w:rsidRPr="00673F58" w:rsidRDefault="00565A40" w:rsidP="006C46FC">
      <w:pPr>
        <w:spacing w:line="240" w:lineRule="auto"/>
        <w:rPr>
          <w:lang w:val="en-PH"/>
        </w:rPr>
      </w:pPr>
      <w:r w:rsidRPr="00673F58">
        <w:rPr>
          <w:lang w:val="en-PH"/>
        </w:rPr>
        <w:t xml:space="preserve">Teste </w:t>
      </w:r>
      <w:r w:rsidR="00824B8D">
        <w:rPr>
          <w:lang w:val="en-PH"/>
        </w:rPr>
        <w:t>4</w:t>
      </w:r>
      <w:r w:rsidRPr="00673F58">
        <w:rPr>
          <w:lang w:val="en-PH"/>
        </w:rPr>
        <w:t xml:space="preserve"> – </w:t>
      </w:r>
      <w:r w:rsidR="00013614">
        <w:rPr>
          <w:lang w:val="en-PH"/>
        </w:rPr>
        <w:t>2</w:t>
      </w:r>
      <w:r w:rsidR="00824B8D">
        <w:rPr>
          <w:lang w:val="en-PH"/>
        </w:rPr>
        <w:t>7</w:t>
      </w:r>
      <w:r w:rsidRPr="00673F58">
        <w:rPr>
          <w:lang w:val="en-PH"/>
        </w:rPr>
        <w:t>/</w:t>
      </w:r>
      <w:r w:rsidR="00824B8D">
        <w:rPr>
          <w:lang w:val="en-PH"/>
        </w:rPr>
        <w:t>10</w:t>
      </w:r>
      <w:r w:rsidRPr="00673F58">
        <w:rPr>
          <w:lang w:val="en-PH"/>
        </w:rPr>
        <w:t>/20</w:t>
      </w:r>
      <w:r w:rsidR="00824B8D">
        <w:rPr>
          <w:lang w:val="en-PH"/>
        </w:rPr>
        <w:t>20</w:t>
      </w:r>
    </w:p>
    <w:p w14:paraId="226D7B86" w14:textId="77777777" w:rsidR="00565A40" w:rsidRDefault="00673F58" w:rsidP="00565A40">
      <w:pPr>
        <w:pStyle w:val="PargrafodaLista"/>
        <w:numPr>
          <w:ilvl w:val="0"/>
          <w:numId w:val="1"/>
        </w:numPr>
      </w:pPr>
      <w:r>
        <w:t xml:space="preserve">Uma fibra óptica possui </w:t>
      </w:r>
      <w:r w:rsidR="00013614">
        <w:t xml:space="preserve">índice de dispersão (D) igual a 8 ps/nm.km no comprimento de onda de 1550 </w:t>
      </w:r>
      <w:proofErr w:type="spellStart"/>
      <w:r w:rsidR="00013614">
        <w:t>nm</w:t>
      </w:r>
      <w:proofErr w:type="spellEnd"/>
      <w:r w:rsidR="00013614">
        <w:t>. Isso significa que:</w:t>
      </w:r>
    </w:p>
    <w:p w14:paraId="5D2891C1" w14:textId="77777777" w:rsidR="00565A40" w:rsidRDefault="00013614" w:rsidP="00565A40">
      <w:pPr>
        <w:pStyle w:val="PargrafodaLista"/>
        <w:numPr>
          <w:ilvl w:val="0"/>
          <w:numId w:val="2"/>
        </w:numPr>
      </w:pPr>
      <w:r>
        <w:t xml:space="preserve">Um sinal de 1550 </w:t>
      </w:r>
      <w:proofErr w:type="spellStart"/>
      <w:r>
        <w:t>nm</w:t>
      </w:r>
      <w:proofErr w:type="spellEnd"/>
      <w:r>
        <w:t xml:space="preserve"> sobre atraso de 8ps após viajar 1 km na fibra; </w:t>
      </w:r>
    </w:p>
    <w:p w14:paraId="786C7D4A" w14:textId="77777777" w:rsidR="00565A40" w:rsidRDefault="00013614" w:rsidP="00565A40">
      <w:pPr>
        <w:pStyle w:val="PargrafodaLista"/>
        <w:numPr>
          <w:ilvl w:val="0"/>
          <w:numId w:val="2"/>
        </w:numPr>
      </w:pPr>
      <w:r>
        <w:t>Esta fibra apresenta dispersão anômala;</w:t>
      </w:r>
    </w:p>
    <w:p w14:paraId="750F7A76" w14:textId="77777777" w:rsidR="00565A40" w:rsidRDefault="00013614" w:rsidP="00565A40">
      <w:pPr>
        <w:pStyle w:val="PargrafodaLista"/>
        <w:numPr>
          <w:ilvl w:val="0"/>
          <w:numId w:val="2"/>
        </w:numPr>
      </w:pPr>
      <w:r>
        <w:t xml:space="preserve">Um sinal de comprimento de onda </w:t>
      </w:r>
      <w:r>
        <w:rPr>
          <w:rFonts w:cstheme="minorHAnsi"/>
        </w:rPr>
        <w:t>λ</w:t>
      </w:r>
      <w:r>
        <w:t xml:space="preserve"> um pouco maior </w:t>
      </w:r>
      <w:r w:rsidR="00877EA0">
        <w:t xml:space="preserve">que </w:t>
      </w:r>
      <w:r>
        <w:t xml:space="preserve">1550 </w:t>
      </w:r>
      <w:proofErr w:type="spellStart"/>
      <w:r>
        <w:t>nm</w:t>
      </w:r>
      <w:proofErr w:type="spellEnd"/>
      <w:r>
        <w:t xml:space="preserve"> </w:t>
      </w:r>
      <w:r w:rsidR="00877EA0">
        <w:t xml:space="preserve">chegará adiantado em relação ao sinal de 1550 </w:t>
      </w:r>
      <w:proofErr w:type="spellStart"/>
      <w:r w:rsidR="00877EA0">
        <w:t>nm</w:t>
      </w:r>
      <w:proofErr w:type="spellEnd"/>
      <w:r w:rsidR="00877EA0">
        <w:t>;</w:t>
      </w:r>
    </w:p>
    <w:p w14:paraId="6DDA075C" w14:textId="77777777" w:rsidR="00565A40" w:rsidRDefault="00877EA0" w:rsidP="00565A40">
      <w:pPr>
        <w:pStyle w:val="PargrafodaLista"/>
        <w:numPr>
          <w:ilvl w:val="0"/>
          <w:numId w:val="2"/>
        </w:numPr>
      </w:pPr>
      <w:r>
        <w:t xml:space="preserve">Um sinal de comprimento de onda </w:t>
      </w:r>
      <w:r>
        <w:rPr>
          <w:rFonts w:cstheme="minorHAnsi"/>
        </w:rPr>
        <w:t>λ</w:t>
      </w:r>
      <w:r>
        <w:t xml:space="preserve"> um pouco menor que 1550 </w:t>
      </w:r>
      <w:proofErr w:type="spellStart"/>
      <w:r>
        <w:t>nm</w:t>
      </w:r>
      <w:proofErr w:type="spellEnd"/>
      <w:r>
        <w:t xml:space="preserve"> chegará atrasado em relação ao sinal de 1550 </w:t>
      </w:r>
      <w:proofErr w:type="spellStart"/>
      <w:r>
        <w:t>nm</w:t>
      </w:r>
      <w:proofErr w:type="spellEnd"/>
      <w:r>
        <w:t>;</w:t>
      </w:r>
    </w:p>
    <w:p w14:paraId="6059566C" w14:textId="77777777" w:rsidR="00565A40" w:rsidRDefault="00877EA0" w:rsidP="00565A40">
      <w:pPr>
        <w:pStyle w:val="PargrafodaLista"/>
        <w:numPr>
          <w:ilvl w:val="0"/>
          <w:numId w:val="2"/>
        </w:numPr>
      </w:pPr>
      <w:r>
        <w:t>A fibra não é recomendável para uso em sistemas DWDM;</w:t>
      </w:r>
    </w:p>
    <w:p w14:paraId="5E554CC4" w14:textId="77777777" w:rsidR="00565A40" w:rsidRDefault="00565A40" w:rsidP="00565A40">
      <w:pPr>
        <w:pStyle w:val="PargrafodaLista"/>
        <w:ind w:left="1080"/>
      </w:pPr>
    </w:p>
    <w:p w14:paraId="4132EFAA" w14:textId="77777777" w:rsidR="00824B8D" w:rsidRPr="00824B8D" w:rsidRDefault="00824B8D" w:rsidP="00824B8D">
      <w:pPr>
        <w:pStyle w:val="PargrafodaLista"/>
        <w:numPr>
          <w:ilvl w:val="0"/>
          <w:numId w:val="1"/>
        </w:numPr>
      </w:pPr>
      <w:r w:rsidRPr="00824B8D">
        <w:t xml:space="preserve">Um sinal de largura de banda de 0,4 </w:t>
      </w:r>
      <w:proofErr w:type="spellStart"/>
      <w:r w:rsidRPr="00824B8D">
        <w:t>nm</w:t>
      </w:r>
      <w:proofErr w:type="spellEnd"/>
      <w:r w:rsidRPr="00824B8D">
        <w:t xml:space="preserve"> terá após viajar 10 km em uma fibra com parâmetro D = 8 ps/nm.km uma dispersão temporal estimada de:</w:t>
      </w:r>
    </w:p>
    <w:p w14:paraId="5A211B5B" w14:textId="77777777" w:rsidR="00824B8D" w:rsidRPr="00824B8D" w:rsidRDefault="00824B8D" w:rsidP="00824B8D">
      <w:pPr>
        <w:pStyle w:val="PargrafodaLista"/>
        <w:numPr>
          <w:ilvl w:val="0"/>
          <w:numId w:val="6"/>
        </w:numPr>
      </w:pPr>
      <w:r w:rsidRPr="00824B8D">
        <w:t xml:space="preserve">40 </w:t>
      </w:r>
      <w:proofErr w:type="spellStart"/>
      <w:r w:rsidRPr="00824B8D">
        <w:t>ps</w:t>
      </w:r>
      <w:proofErr w:type="spellEnd"/>
      <w:r w:rsidRPr="00824B8D">
        <w:t>;</w:t>
      </w:r>
    </w:p>
    <w:p w14:paraId="432360A7" w14:textId="77777777" w:rsidR="00824B8D" w:rsidRPr="00824B8D" w:rsidRDefault="00824B8D" w:rsidP="00824B8D">
      <w:pPr>
        <w:pStyle w:val="PargrafodaLista"/>
        <w:numPr>
          <w:ilvl w:val="0"/>
          <w:numId w:val="6"/>
        </w:numPr>
      </w:pPr>
      <w:r w:rsidRPr="00824B8D">
        <w:t xml:space="preserve">32 </w:t>
      </w:r>
      <w:proofErr w:type="spellStart"/>
      <w:r w:rsidRPr="00824B8D">
        <w:t>ps</w:t>
      </w:r>
      <w:proofErr w:type="spellEnd"/>
      <w:r w:rsidRPr="00824B8D">
        <w:t>;</w:t>
      </w:r>
    </w:p>
    <w:p w14:paraId="3F3FC467" w14:textId="77777777" w:rsidR="00824B8D" w:rsidRPr="00824B8D" w:rsidRDefault="00824B8D" w:rsidP="00824B8D">
      <w:pPr>
        <w:pStyle w:val="PargrafodaLista"/>
        <w:numPr>
          <w:ilvl w:val="0"/>
          <w:numId w:val="6"/>
        </w:numPr>
      </w:pPr>
      <w:r w:rsidRPr="00824B8D">
        <w:t xml:space="preserve">20 </w:t>
      </w:r>
      <w:proofErr w:type="spellStart"/>
      <w:r w:rsidRPr="00824B8D">
        <w:t>ps</w:t>
      </w:r>
      <w:proofErr w:type="spellEnd"/>
      <w:r w:rsidRPr="00824B8D">
        <w:t>;</w:t>
      </w:r>
    </w:p>
    <w:p w14:paraId="0C5E862D" w14:textId="77777777" w:rsidR="00824B8D" w:rsidRPr="00824B8D" w:rsidRDefault="00824B8D" w:rsidP="00824B8D">
      <w:pPr>
        <w:pStyle w:val="PargrafodaLista"/>
        <w:numPr>
          <w:ilvl w:val="0"/>
          <w:numId w:val="6"/>
        </w:numPr>
      </w:pPr>
      <w:r w:rsidRPr="00824B8D">
        <w:t xml:space="preserve">10 </w:t>
      </w:r>
      <w:proofErr w:type="spellStart"/>
      <w:r w:rsidRPr="00824B8D">
        <w:t>ps</w:t>
      </w:r>
      <w:proofErr w:type="spellEnd"/>
      <w:r w:rsidRPr="00824B8D">
        <w:t>;</w:t>
      </w:r>
    </w:p>
    <w:p w14:paraId="214E2F43" w14:textId="77777777" w:rsidR="00824B8D" w:rsidRPr="00824B8D" w:rsidRDefault="00824B8D" w:rsidP="00824B8D">
      <w:pPr>
        <w:pStyle w:val="PargrafodaLista"/>
        <w:numPr>
          <w:ilvl w:val="0"/>
          <w:numId w:val="6"/>
        </w:numPr>
      </w:pPr>
      <w:r w:rsidRPr="00824B8D">
        <w:t xml:space="preserve">5 </w:t>
      </w:r>
      <w:proofErr w:type="spellStart"/>
      <w:r w:rsidRPr="00824B8D">
        <w:t>ps</w:t>
      </w:r>
      <w:proofErr w:type="spellEnd"/>
      <w:r w:rsidRPr="00824B8D">
        <w:t>;</w:t>
      </w:r>
    </w:p>
    <w:p w14:paraId="45053532" w14:textId="77777777" w:rsidR="00280057" w:rsidRDefault="00280057" w:rsidP="00280057">
      <w:pPr>
        <w:pStyle w:val="PargrafodaLista"/>
        <w:ind w:left="1080"/>
      </w:pPr>
    </w:p>
    <w:p w14:paraId="73D697E0" w14:textId="77777777" w:rsidR="00463453" w:rsidRDefault="00877EA0" w:rsidP="00463453">
      <w:pPr>
        <w:pStyle w:val="PargrafodaLista"/>
        <w:numPr>
          <w:ilvl w:val="0"/>
          <w:numId w:val="1"/>
        </w:numPr>
      </w:pPr>
      <w:r>
        <w:t>O comprimento de onda do sinal da questão 2 no mesmo meio físico será:</w:t>
      </w:r>
    </w:p>
    <w:p w14:paraId="0A8D6EFB" w14:textId="77777777" w:rsidR="00280057" w:rsidRDefault="00877EA0" w:rsidP="00280057">
      <w:pPr>
        <w:pStyle w:val="PargrafodaLista"/>
        <w:numPr>
          <w:ilvl w:val="0"/>
          <w:numId w:val="4"/>
        </w:numPr>
      </w:pPr>
      <w:r>
        <w:t xml:space="preserve">1600 </w:t>
      </w:r>
      <w:proofErr w:type="spellStart"/>
      <w:r>
        <w:t>nm</w:t>
      </w:r>
      <w:proofErr w:type="spellEnd"/>
      <w:r w:rsidR="00280057">
        <w:t>;</w:t>
      </w:r>
    </w:p>
    <w:p w14:paraId="6EE7375F" w14:textId="77777777" w:rsidR="00280057" w:rsidRDefault="009E0CBA" w:rsidP="00280057">
      <w:pPr>
        <w:pStyle w:val="PargrafodaLista"/>
        <w:numPr>
          <w:ilvl w:val="0"/>
          <w:numId w:val="4"/>
        </w:numPr>
      </w:pPr>
      <w:r>
        <w:t xml:space="preserve">1550 </w:t>
      </w:r>
      <w:proofErr w:type="spellStart"/>
      <w:r>
        <w:t>nm</w:t>
      </w:r>
      <w:proofErr w:type="spellEnd"/>
      <w:r w:rsidR="00280057">
        <w:t>;</w:t>
      </w:r>
    </w:p>
    <w:p w14:paraId="37442D73" w14:textId="77777777" w:rsidR="00280057" w:rsidRDefault="009E0CBA" w:rsidP="00280057">
      <w:pPr>
        <w:pStyle w:val="PargrafodaLista"/>
        <w:numPr>
          <w:ilvl w:val="0"/>
          <w:numId w:val="4"/>
        </w:numPr>
      </w:pPr>
      <w:r>
        <w:t xml:space="preserve">1400 </w:t>
      </w:r>
      <w:proofErr w:type="spellStart"/>
      <w:r>
        <w:t>nm</w:t>
      </w:r>
      <w:proofErr w:type="spellEnd"/>
      <w:r w:rsidR="00280057">
        <w:t>;</w:t>
      </w:r>
    </w:p>
    <w:p w14:paraId="4D906B05" w14:textId="77777777" w:rsidR="00280057" w:rsidRDefault="009E0CBA" w:rsidP="00280057">
      <w:pPr>
        <w:pStyle w:val="PargrafodaLista"/>
        <w:numPr>
          <w:ilvl w:val="0"/>
          <w:numId w:val="4"/>
        </w:numPr>
      </w:pPr>
      <w:r>
        <w:t xml:space="preserve">1310 </w:t>
      </w:r>
      <w:proofErr w:type="spellStart"/>
      <w:r>
        <w:t>nm</w:t>
      </w:r>
      <w:proofErr w:type="spellEnd"/>
      <w:r w:rsidR="00280057">
        <w:t>;</w:t>
      </w:r>
    </w:p>
    <w:p w14:paraId="38667B47" w14:textId="77777777" w:rsidR="00280057" w:rsidRDefault="009E0CBA" w:rsidP="00280057">
      <w:pPr>
        <w:pStyle w:val="PargrafodaLista"/>
        <w:numPr>
          <w:ilvl w:val="0"/>
          <w:numId w:val="4"/>
        </w:numPr>
      </w:pPr>
      <w:r>
        <w:t>Faltam dados para responder à questão</w:t>
      </w:r>
      <w:r w:rsidR="00E63987">
        <w:t>;</w:t>
      </w:r>
    </w:p>
    <w:p w14:paraId="4E94322D" w14:textId="77777777" w:rsidR="009E3261" w:rsidRDefault="009E3261" w:rsidP="009E3261">
      <w:pPr>
        <w:pStyle w:val="PargrafodaLista"/>
        <w:ind w:left="1080"/>
      </w:pPr>
    </w:p>
    <w:p w14:paraId="2655CAF5" w14:textId="77777777" w:rsidR="00280057" w:rsidRDefault="008A45C6" w:rsidP="00280057">
      <w:pPr>
        <w:pStyle w:val="PargrafodaLista"/>
        <w:numPr>
          <w:ilvl w:val="0"/>
          <w:numId w:val="1"/>
        </w:numPr>
      </w:pPr>
      <w:r>
        <w:t xml:space="preserve">Um sinal com comprimento de onda no vácuo igual a 1540 </w:t>
      </w:r>
      <w:proofErr w:type="spellStart"/>
      <w:r>
        <w:t>nm</w:t>
      </w:r>
      <w:proofErr w:type="spellEnd"/>
      <w:r>
        <w:t xml:space="preserve"> é transmitido em um meio homogêneo com índice de refração igual a 1,5. A constante de propagação deste sinal vale:</w:t>
      </w:r>
    </w:p>
    <w:p w14:paraId="4457CDFA" w14:textId="77777777" w:rsidR="009E3261" w:rsidRDefault="008A45C6" w:rsidP="009E3261">
      <w:pPr>
        <w:pStyle w:val="PargrafodaLista"/>
        <w:numPr>
          <w:ilvl w:val="0"/>
          <w:numId w:val="5"/>
        </w:numPr>
      </w:pPr>
      <w:r>
        <w:t>6,12 rd/</w:t>
      </w:r>
      <w:r>
        <w:rPr>
          <w:rFonts w:cstheme="minorHAnsi"/>
        </w:rPr>
        <w:t>µ</w:t>
      </w:r>
      <w:r>
        <w:t>m</w:t>
      </w:r>
      <w:r w:rsidR="00EC6CF8">
        <w:t>;</w:t>
      </w:r>
    </w:p>
    <w:p w14:paraId="7785D9C4" w14:textId="77777777" w:rsidR="009E3261" w:rsidRDefault="008A45C6" w:rsidP="009E3261">
      <w:pPr>
        <w:pStyle w:val="PargrafodaLista"/>
        <w:numPr>
          <w:ilvl w:val="0"/>
          <w:numId w:val="5"/>
        </w:numPr>
      </w:pPr>
      <w:r>
        <w:t>3,06 rd/</w:t>
      </w:r>
      <w:proofErr w:type="spellStart"/>
      <w:r>
        <w:rPr>
          <w:rFonts w:cstheme="minorHAnsi"/>
        </w:rPr>
        <w:t>μ</w:t>
      </w:r>
      <w:r>
        <w:t>m</w:t>
      </w:r>
      <w:proofErr w:type="spellEnd"/>
      <w:r w:rsidR="00EC6CF8">
        <w:t>;</w:t>
      </w:r>
    </w:p>
    <w:p w14:paraId="65002E42" w14:textId="77777777" w:rsidR="009E3261" w:rsidRPr="008A45C6" w:rsidRDefault="008A45C6" w:rsidP="009E3261">
      <w:pPr>
        <w:pStyle w:val="PargrafodaLista"/>
        <w:numPr>
          <w:ilvl w:val="0"/>
          <w:numId w:val="5"/>
        </w:numPr>
        <w:rPr>
          <w:lang w:val="en-PH"/>
        </w:rPr>
      </w:pPr>
      <w:r w:rsidRPr="008A45C6">
        <w:rPr>
          <w:lang w:val="en-PH"/>
        </w:rPr>
        <w:t xml:space="preserve">9,18 </w:t>
      </w:r>
      <w:proofErr w:type="spellStart"/>
      <w:r w:rsidRPr="008A45C6">
        <w:rPr>
          <w:lang w:val="en-PH"/>
        </w:rPr>
        <w:t>rd</w:t>
      </w:r>
      <w:proofErr w:type="spellEnd"/>
      <w:r w:rsidRPr="008A45C6">
        <w:rPr>
          <w:lang w:val="en-PH"/>
        </w:rPr>
        <w:t>/</w:t>
      </w:r>
      <w:r>
        <w:rPr>
          <w:rFonts w:cstheme="minorHAnsi"/>
          <w:lang w:val="en-PH"/>
        </w:rPr>
        <w:t>µ</w:t>
      </w:r>
      <w:r>
        <w:rPr>
          <w:lang w:val="en-PH"/>
        </w:rPr>
        <w:t>m</w:t>
      </w:r>
      <w:r w:rsidR="00EC6CF8" w:rsidRPr="008A45C6">
        <w:rPr>
          <w:lang w:val="en-PH"/>
        </w:rPr>
        <w:t>;</w:t>
      </w:r>
    </w:p>
    <w:p w14:paraId="52FB9622" w14:textId="77777777" w:rsidR="009E3261" w:rsidRPr="008A45C6" w:rsidRDefault="008A45C6" w:rsidP="009E3261">
      <w:pPr>
        <w:pStyle w:val="PargrafodaLista"/>
        <w:numPr>
          <w:ilvl w:val="0"/>
          <w:numId w:val="5"/>
        </w:numPr>
        <w:rPr>
          <w:lang w:val="en-PH"/>
        </w:rPr>
      </w:pPr>
      <w:r w:rsidRPr="008A45C6">
        <w:rPr>
          <w:lang w:val="en-PH"/>
        </w:rPr>
        <w:t xml:space="preserve">4,08 </w:t>
      </w:r>
      <w:proofErr w:type="spellStart"/>
      <w:r w:rsidRPr="008A45C6">
        <w:rPr>
          <w:lang w:val="en-PH"/>
        </w:rPr>
        <w:t>rd</w:t>
      </w:r>
      <w:proofErr w:type="spellEnd"/>
      <w:r w:rsidRPr="008A45C6">
        <w:rPr>
          <w:lang w:val="en-PH"/>
        </w:rPr>
        <w:t>/</w:t>
      </w:r>
      <w:r w:rsidR="006C46FC">
        <w:rPr>
          <w:rFonts w:cstheme="minorHAnsi"/>
          <w:lang w:val="en-PH"/>
        </w:rPr>
        <w:t>µ</w:t>
      </w:r>
      <w:r w:rsidR="006C46FC">
        <w:rPr>
          <w:lang w:val="en-PH"/>
        </w:rPr>
        <w:t>m</w:t>
      </w:r>
      <w:r w:rsidR="00EC6CF8" w:rsidRPr="008A45C6">
        <w:rPr>
          <w:lang w:val="en-PH"/>
        </w:rPr>
        <w:t>;</w:t>
      </w:r>
    </w:p>
    <w:p w14:paraId="18BB6F5E" w14:textId="77777777" w:rsidR="009E3261" w:rsidRDefault="009E3261" w:rsidP="009E3261">
      <w:pPr>
        <w:pStyle w:val="PargrafodaLista"/>
        <w:numPr>
          <w:ilvl w:val="0"/>
          <w:numId w:val="5"/>
        </w:numPr>
      </w:pPr>
      <w:r>
        <w:t>Nenhuma das anteriores;</w:t>
      </w:r>
    </w:p>
    <w:p w14:paraId="69AC3AE5" w14:textId="77777777" w:rsidR="00EC6CF8" w:rsidRDefault="00EC6CF8" w:rsidP="00EC6CF8">
      <w:pPr>
        <w:pStyle w:val="PargrafodaLista"/>
        <w:ind w:left="1080"/>
      </w:pPr>
    </w:p>
    <w:p w14:paraId="0F5C438D" w14:textId="77777777" w:rsidR="009E3261" w:rsidRDefault="00F431B7" w:rsidP="009E3261">
      <w:pPr>
        <w:pStyle w:val="PargrafodaLista"/>
        <w:numPr>
          <w:ilvl w:val="0"/>
          <w:numId w:val="1"/>
        </w:numPr>
      </w:pPr>
      <w:r>
        <w:t>A</w:t>
      </w:r>
      <w:r w:rsidR="006C46FC">
        <w:t>s perdas em fibras ópticas podem ser provocadas por impurezas que contaminam a fibra durante o processo de fabricação. Este tipo de perda é chamado:</w:t>
      </w:r>
    </w:p>
    <w:p w14:paraId="61984253" w14:textId="77777777" w:rsidR="009E3261" w:rsidRDefault="006C46FC" w:rsidP="009E3261">
      <w:pPr>
        <w:pStyle w:val="PargrafodaLista"/>
        <w:numPr>
          <w:ilvl w:val="0"/>
          <w:numId w:val="6"/>
        </w:numPr>
      </w:pPr>
      <w:r>
        <w:t>Dispersão de Rayleigh</w:t>
      </w:r>
      <w:r w:rsidR="00F431B7">
        <w:t>;</w:t>
      </w:r>
    </w:p>
    <w:p w14:paraId="29355CA5" w14:textId="77777777" w:rsidR="009E3261" w:rsidRDefault="006C46FC" w:rsidP="009E3261">
      <w:pPr>
        <w:pStyle w:val="PargrafodaLista"/>
        <w:numPr>
          <w:ilvl w:val="0"/>
          <w:numId w:val="6"/>
        </w:numPr>
      </w:pPr>
      <w:r>
        <w:t>Absorção de material</w:t>
      </w:r>
      <w:r w:rsidR="00F431B7">
        <w:t>;</w:t>
      </w:r>
    </w:p>
    <w:p w14:paraId="7F2FEE65" w14:textId="77777777" w:rsidR="009E3261" w:rsidRDefault="006C46FC" w:rsidP="009E3261">
      <w:pPr>
        <w:pStyle w:val="PargrafodaLista"/>
        <w:numPr>
          <w:ilvl w:val="0"/>
          <w:numId w:val="6"/>
        </w:numPr>
      </w:pPr>
      <w:r>
        <w:t>Dispersão cromática</w:t>
      </w:r>
      <w:r w:rsidR="00F431B7">
        <w:t>;</w:t>
      </w:r>
    </w:p>
    <w:p w14:paraId="6CD98B54" w14:textId="77777777" w:rsidR="009E3261" w:rsidRDefault="00F431B7" w:rsidP="009E3261">
      <w:pPr>
        <w:pStyle w:val="PargrafodaLista"/>
        <w:numPr>
          <w:ilvl w:val="0"/>
          <w:numId w:val="6"/>
        </w:numPr>
      </w:pPr>
      <w:r>
        <w:t>A</w:t>
      </w:r>
      <w:r w:rsidR="006C46FC">
        <w:t>bsorção extrínseca</w:t>
      </w:r>
      <w:r>
        <w:t>;</w:t>
      </w:r>
    </w:p>
    <w:p w14:paraId="70C3126B" w14:textId="77777777" w:rsidR="00F431B7" w:rsidRDefault="006C46FC" w:rsidP="009E3261">
      <w:pPr>
        <w:pStyle w:val="PargrafodaLista"/>
        <w:numPr>
          <w:ilvl w:val="0"/>
          <w:numId w:val="6"/>
        </w:numPr>
      </w:pPr>
      <w:r>
        <w:t>Perdas por difusão</w:t>
      </w:r>
      <w:r w:rsidR="00F431B7">
        <w:t>;</w:t>
      </w:r>
    </w:p>
    <w:sectPr w:rsidR="00F431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34D87"/>
    <w:multiLevelType w:val="hybridMultilevel"/>
    <w:tmpl w:val="A0A095C6"/>
    <w:lvl w:ilvl="0" w:tplc="5276F6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E22F84"/>
    <w:multiLevelType w:val="hybridMultilevel"/>
    <w:tmpl w:val="88CEE384"/>
    <w:lvl w:ilvl="0" w:tplc="FB8CD1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601519"/>
    <w:multiLevelType w:val="hybridMultilevel"/>
    <w:tmpl w:val="BD62EAFA"/>
    <w:lvl w:ilvl="0" w:tplc="974E12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5E4DEE"/>
    <w:multiLevelType w:val="hybridMultilevel"/>
    <w:tmpl w:val="1B5608C0"/>
    <w:lvl w:ilvl="0" w:tplc="99700E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6C52D4"/>
    <w:multiLevelType w:val="hybridMultilevel"/>
    <w:tmpl w:val="2C88B3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E5897"/>
    <w:multiLevelType w:val="hybridMultilevel"/>
    <w:tmpl w:val="0008A952"/>
    <w:lvl w:ilvl="0" w:tplc="E73CA3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A40"/>
    <w:rsid w:val="00013614"/>
    <w:rsid w:val="00280057"/>
    <w:rsid w:val="002A2D5F"/>
    <w:rsid w:val="003E6FD0"/>
    <w:rsid w:val="00463453"/>
    <w:rsid w:val="00565A40"/>
    <w:rsid w:val="00673F58"/>
    <w:rsid w:val="00690C97"/>
    <w:rsid w:val="006C46FC"/>
    <w:rsid w:val="00770C38"/>
    <w:rsid w:val="00824B8D"/>
    <w:rsid w:val="00877EA0"/>
    <w:rsid w:val="008A45C6"/>
    <w:rsid w:val="009E0CBA"/>
    <w:rsid w:val="009E3261"/>
    <w:rsid w:val="00CF7719"/>
    <w:rsid w:val="00D513A3"/>
    <w:rsid w:val="00DB47D5"/>
    <w:rsid w:val="00E63987"/>
    <w:rsid w:val="00EC6CF8"/>
    <w:rsid w:val="00ED0B47"/>
    <w:rsid w:val="00F4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A1F19"/>
  <w15:chartTrackingRefBased/>
  <w15:docId w15:val="{2C1B294E-D927-403A-829E-1EFA40F50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65A40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8A45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wzucchi</dc:creator>
  <cp:keywords/>
  <dc:description/>
  <cp:lastModifiedBy>Wagner Zucchi</cp:lastModifiedBy>
  <cp:revision>2</cp:revision>
  <dcterms:created xsi:type="dcterms:W3CDTF">2020-10-26T19:15:00Z</dcterms:created>
  <dcterms:modified xsi:type="dcterms:W3CDTF">2020-10-26T19:15:00Z</dcterms:modified>
</cp:coreProperties>
</file>