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F10B" w14:textId="77777777" w:rsidR="00690C97" w:rsidRPr="00565A40" w:rsidRDefault="00565A40" w:rsidP="00565A40">
      <w:pPr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18FD130F" w14:textId="77777777" w:rsidR="00565A40" w:rsidRPr="00565A40" w:rsidRDefault="00565A40" w:rsidP="00565A40">
      <w:pPr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3FD0D4AE" w14:textId="77777777" w:rsidR="00565A40" w:rsidRDefault="00565A40" w:rsidP="00565A40"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</w:p>
    <w:p w14:paraId="497BF3D2" w14:textId="77777777" w:rsidR="00565A40" w:rsidRPr="00BF0D1F" w:rsidRDefault="00565A40" w:rsidP="00565A40">
      <w:pPr>
        <w:rPr>
          <w:lang w:val="it-IT"/>
        </w:rPr>
      </w:pPr>
      <w:r w:rsidRPr="00BF0D1F">
        <w:rPr>
          <w:lang w:val="it-IT"/>
        </w:rPr>
        <w:t>Prof. Wagner Luiz Zucchi</w:t>
      </w:r>
    </w:p>
    <w:p w14:paraId="3345AC9C" w14:textId="3105F813" w:rsidR="00565A40" w:rsidRPr="00BF0D1F" w:rsidRDefault="00565A40" w:rsidP="00565A40">
      <w:pPr>
        <w:rPr>
          <w:lang w:val="it-IT"/>
        </w:rPr>
      </w:pPr>
      <w:r w:rsidRPr="00BF0D1F">
        <w:rPr>
          <w:lang w:val="it-IT"/>
        </w:rPr>
        <w:t xml:space="preserve">Teste 1 – </w:t>
      </w:r>
      <w:r w:rsidR="00074EE7">
        <w:rPr>
          <w:lang w:val="it-IT"/>
        </w:rPr>
        <w:t>07/10/2020</w:t>
      </w:r>
      <w:r w:rsidR="00E4397E">
        <w:rPr>
          <w:lang w:val="it-IT"/>
        </w:rPr>
        <w:t xml:space="preserve">  Nome: _____________________________________________</w:t>
      </w:r>
    </w:p>
    <w:p w14:paraId="12FBB70A" w14:textId="77777777" w:rsidR="00565A40" w:rsidRDefault="00565A40" w:rsidP="00565A40">
      <w:pPr>
        <w:pStyle w:val="PargrafodaLista"/>
        <w:numPr>
          <w:ilvl w:val="0"/>
          <w:numId w:val="1"/>
        </w:numPr>
      </w:pPr>
      <w:r>
        <w:t xml:space="preserve">Assinale a alternativa que </w:t>
      </w:r>
      <w:r w:rsidRPr="00565A40">
        <w:rPr>
          <w:b/>
        </w:rPr>
        <w:t>não representa</w:t>
      </w:r>
      <w:r>
        <w:t xml:space="preserve"> uma característica típica dos sistemas DWDM</w:t>
      </w:r>
    </w:p>
    <w:p w14:paraId="5DA9B05B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São utilizados diversos canais em torno do comprimento de onda de 1310 </w:t>
      </w:r>
      <w:proofErr w:type="spellStart"/>
      <w:r>
        <w:t>nm</w:t>
      </w:r>
      <w:proofErr w:type="spellEnd"/>
      <w:r>
        <w:t>;</w:t>
      </w:r>
    </w:p>
    <w:p w14:paraId="51DF75F7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O espaçamento entre canais é de ordem de 0,4 a 0,8 </w:t>
      </w:r>
      <w:proofErr w:type="spellStart"/>
      <w:r>
        <w:t>nm</w:t>
      </w:r>
      <w:proofErr w:type="spellEnd"/>
      <w:r>
        <w:t>;</w:t>
      </w:r>
    </w:p>
    <w:p w14:paraId="04BD5595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>São utilizados amplificadores ópticos para reduzir a quantidade de regenerações elétricas ao longo de um enlace;</w:t>
      </w:r>
    </w:p>
    <w:p w14:paraId="6E88E83A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A geração de sinais é feita por diodos laser operando na região do </w:t>
      </w:r>
      <w:proofErr w:type="spellStart"/>
      <w:r>
        <w:t>infra-vermelho</w:t>
      </w:r>
      <w:proofErr w:type="spellEnd"/>
      <w:r>
        <w:t>;</w:t>
      </w:r>
    </w:p>
    <w:p w14:paraId="1541F4A1" w14:textId="77777777" w:rsidR="00565A40" w:rsidRDefault="00565A40" w:rsidP="00565A40">
      <w:pPr>
        <w:pStyle w:val="PargrafodaLista"/>
        <w:numPr>
          <w:ilvl w:val="0"/>
          <w:numId w:val="2"/>
        </w:numPr>
      </w:pPr>
      <w:r>
        <w:t xml:space="preserve">Utiliza a fibra </w:t>
      </w:r>
      <w:proofErr w:type="spellStart"/>
      <w:r>
        <w:t>monomodo</w:t>
      </w:r>
      <w:proofErr w:type="spellEnd"/>
      <w:r>
        <w:t xml:space="preserve"> como meio de transmissão;</w:t>
      </w:r>
    </w:p>
    <w:p w14:paraId="1E528C32" w14:textId="77777777" w:rsidR="00565A40" w:rsidRDefault="00565A40" w:rsidP="00565A40">
      <w:pPr>
        <w:pStyle w:val="PargrafodaLista"/>
        <w:ind w:left="1080"/>
      </w:pPr>
    </w:p>
    <w:p w14:paraId="5FD92D7C" w14:textId="77777777" w:rsidR="00565A40" w:rsidRDefault="00565A40" w:rsidP="00565A40">
      <w:pPr>
        <w:pStyle w:val="PargrafodaLista"/>
        <w:numPr>
          <w:ilvl w:val="0"/>
          <w:numId w:val="1"/>
        </w:numPr>
      </w:pPr>
      <w:r>
        <w:t>Um sistema de transmissão óptica utiliza uma fibra com atenu</w:t>
      </w:r>
      <w:r w:rsidR="00463453">
        <w:t>a</w:t>
      </w:r>
      <w:r>
        <w:t>ção de 0,3 dB/km. Após qual distância o sinal injetado na fibra terá sua potência reduzida em 50%?</w:t>
      </w:r>
    </w:p>
    <w:p w14:paraId="29B2C74A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30 Km;</w:t>
      </w:r>
    </w:p>
    <w:p w14:paraId="4A94222C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20 Km;</w:t>
      </w:r>
    </w:p>
    <w:p w14:paraId="2FEFC5FB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10 Km;</w:t>
      </w:r>
    </w:p>
    <w:p w14:paraId="1C8AF96A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5 Km;</w:t>
      </w:r>
    </w:p>
    <w:p w14:paraId="1A8F1913" w14:textId="77777777" w:rsidR="00463453" w:rsidRDefault="00463453" w:rsidP="00463453">
      <w:pPr>
        <w:pStyle w:val="PargrafodaLista"/>
        <w:numPr>
          <w:ilvl w:val="0"/>
          <w:numId w:val="3"/>
        </w:numPr>
      </w:pPr>
      <w:r>
        <w:t>Nenhuma das anteriores;</w:t>
      </w:r>
    </w:p>
    <w:p w14:paraId="7EC19EE7" w14:textId="77777777" w:rsidR="00280057" w:rsidRDefault="00280057" w:rsidP="00280057">
      <w:pPr>
        <w:pStyle w:val="PargrafodaLista"/>
        <w:ind w:left="1080"/>
      </w:pPr>
    </w:p>
    <w:p w14:paraId="64F9FC2D" w14:textId="77777777" w:rsidR="00463453" w:rsidRDefault="00463453" w:rsidP="00463453">
      <w:pPr>
        <w:pStyle w:val="PargrafodaLista"/>
        <w:numPr>
          <w:ilvl w:val="0"/>
          <w:numId w:val="1"/>
        </w:numPr>
      </w:pPr>
      <w:r>
        <w:t xml:space="preserve">A capacidade de transmissão de um único canal, isto é, um único “lambda” em um sistema </w:t>
      </w:r>
      <w:r w:rsidR="00280057">
        <w:rPr>
          <w:b/>
        </w:rPr>
        <w:t>não depende</w:t>
      </w:r>
      <w:r w:rsidR="00280057">
        <w:t>:</w:t>
      </w:r>
    </w:p>
    <w:p w14:paraId="654C38B7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Da largura de banda do canal;</w:t>
      </w:r>
    </w:p>
    <w:p w14:paraId="3828B3AD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Da relação sinal/ruído;</w:t>
      </w:r>
    </w:p>
    <w:p w14:paraId="0C81BC9B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Do tipo de modulação empregado;</w:t>
      </w:r>
    </w:p>
    <w:p w14:paraId="682D4818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Do número total de canais;</w:t>
      </w:r>
    </w:p>
    <w:p w14:paraId="2C33ACFE" w14:textId="77777777" w:rsidR="00280057" w:rsidRDefault="00280057" w:rsidP="00280057">
      <w:pPr>
        <w:pStyle w:val="PargrafodaLista"/>
        <w:numPr>
          <w:ilvl w:val="0"/>
          <w:numId w:val="4"/>
        </w:numPr>
      </w:pPr>
      <w:r>
        <w:t>Depende de todos os fatores anteriormente citados;</w:t>
      </w:r>
    </w:p>
    <w:p w14:paraId="558051CE" w14:textId="77777777" w:rsidR="009E3261" w:rsidRDefault="009E3261" w:rsidP="009E3261">
      <w:pPr>
        <w:pStyle w:val="PargrafodaLista"/>
        <w:ind w:left="1080"/>
      </w:pPr>
    </w:p>
    <w:p w14:paraId="36CF3B41" w14:textId="77777777" w:rsidR="00280057" w:rsidRDefault="00280057" w:rsidP="00280057">
      <w:pPr>
        <w:pStyle w:val="PargrafodaLista"/>
        <w:numPr>
          <w:ilvl w:val="0"/>
          <w:numId w:val="1"/>
        </w:numPr>
      </w:pPr>
      <w:r>
        <w:t xml:space="preserve">Um sistema DWDM transmite uma taxa de 10 </w:t>
      </w:r>
      <w:proofErr w:type="spellStart"/>
      <w:r>
        <w:t>Gbit</w:t>
      </w:r>
      <w:proofErr w:type="spellEnd"/>
      <w:r>
        <w:t xml:space="preserve">/s em um canal com modulação quaternária, isto é, 2 bits em cada sinal físico. </w:t>
      </w:r>
      <w:r w:rsidR="009E3261">
        <w:t>O “tempo de bit” no meio físico será:</w:t>
      </w:r>
    </w:p>
    <w:p w14:paraId="47210A46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O,05 </w:t>
      </w:r>
      <w:proofErr w:type="spellStart"/>
      <w:r>
        <w:t>ns</w:t>
      </w:r>
      <w:proofErr w:type="spellEnd"/>
      <w:r>
        <w:t>;</w:t>
      </w:r>
    </w:p>
    <w:p w14:paraId="5993FB37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0,1 </w:t>
      </w:r>
      <w:proofErr w:type="spellStart"/>
      <w:r>
        <w:t>ns</w:t>
      </w:r>
      <w:proofErr w:type="spellEnd"/>
      <w:r>
        <w:t>;</w:t>
      </w:r>
    </w:p>
    <w:p w14:paraId="1D195A61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0,2 </w:t>
      </w:r>
      <w:proofErr w:type="spellStart"/>
      <w:r>
        <w:t>ns</w:t>
      </w:r>
      <w:proofErr w:type="spellEnd"/>
      <w:r>
        <w:t>;</w:t>
      </w:r>
    </w:p>
    <w:p w14:paraId="70ACF634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 xml:space="preserve">0,4 </w:t>
      </w:r>
      <w:proofErr w:type="spellStart"/>
      <w:r>
        <w:t>ns</w:t>
      </w:r>
      <w:proofErr w:type="spellEnd"/>
      <w:r>
        <w:t>;</w:t>
      </w:r>
    </w:p>
    <w:p w14:paraId="366E2738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>Nenhuma das anteriores;</w:t>
      </w:r>
    </w:p>
    <w:p w14:paraId="3AE372C6" w14:textId="77777777" w:rsidR="009E3261" w:rsidRDefault="009E3261" w:rsidP="009E3261">
      <w:pPr>
        <w:pStyle w:val="PargrafodaLista"/>
        <w:numPr>
          <w:ilvl w:val="0"/>
          <w:numId w:val="1"/>
        </w:numPr>
      </w:pPr>
      <w:r>
        <w:t>Em um meio físico com ruído gaussiano, para obter-se uma eficiência de modulação de 4 bits/Hz, a fórmula de Shannon exige uma relação sinal ruído mínima de:</w:t>
      </w:r>
    </w:p>
    <w:p w14:paraId="42B6F131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15 dB;</w:t>
      </w:r>
    </w:p>
    <w:p w14:paraId="7F4FC7C7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13,43 dB;</w:t>
      </w:r>
    </w:p>
    <w:p w14:paraId="32B01B79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12,67 dB;</w:t>
      </w:r>
    </w:p>
    <w:p w14:paraId="291AC64D" w14:textId="77777777" w:rsidR="009E3261" w:rsidRDefault="009E3261" w:rsidP="009E3261">
      <w:pPr>
        <w:pStyle w:val="PargrafodaLista"/>
        <w:numPr>
          <w:ilvl w:val="0"/>
          <w:numId w:val="6"/>
        </w:numPr>
      </w:pPr>
      <w:r>
        <w:t>12,05 dB;</w:t>
      </w:r>
    </w:p>
    <w:p w14:paraId="03364D8B" w14:textId="4D0AC559" w:rsidR="009E3261" w:rsidRDefault="009E3261" w:rsidP="009E3261">
      <w:pPr>
        <w:pStyle w:val="PargrafodaLista"/>
        <w:numPr>
          <w:ilvl w:val="0"/>
          <w:numId w:val="6"/>
        </w:numPr>
      </w:pPr>
      <w:r>
        <w:t>11,76 dB;</w:t>
      </w:r>
    </w:p>
    <w:p w14:paraId="3141B602" w14:textId="40F039ED" w:rsidR="00E4397E" w:rsidRDefault="00E4397E" w:rsidP="00E4397E">
      <w:pPr>
        <w:pStyle w:val="PargrafodaLista"/>
        <w:ind w:left="1080"/>
      </w:pPr>
    </w:p>
    <w:p w14:paraId="0739B340" w14:textId="77777777" w:rsidR="00E4397E" w:rsidRDefault="00E4397E" w:rsidP="00E4397E">
      <w:pPr>
        <w:jc w:val="both"/>
      </w:pPr>
      <w:r>
        <w:lastRenderedPageBreak/>
        <w:t>Respostas:</w:t>
      </w:r>
    </w:p>
    <w:p w14:paraId="4B9E5DA4" w14:textId="77777777" w:rsidR="00E4397E" w:rsidRDefault="00E4397E" w:rsidP="00E439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833"/>
        <w:gridCol w:w="866"/>
        <w:gridCol w:w="833"/>
        <w:gridCol w:w="866"/>
        <w:gridCol w:w="833"/>
        <w:gridCol w:w="866"/>
        <w:gridCol w:w="833"/>
        <w:gridCol w:w="866"/>
        <w:gridCol w:w="833"/>
      </w:tblGrid>
      <w:tr w:rsidR="00E4397E" w:rsidRPr="00AC3236" w14:paraId="654312AD" w14:textId="77777777" w:rsidTr="00B02EF3">
        <w:tc>
          <w:tcPr>
            <w:tcW w:w="878" w:type="dxa"/>
            <w:shd w:val="clear" w:color="auto" w:fill="auto"/>
          </w:tcPr>
          <w:p w14:paraId="157B29AF" w14:textId="77777777" w:rsidR="00E4397E" w:rsidRPr="00AC3236" w:rsidRDefault="00E4397E" w:rsidP="00B02EF3">
            <w:pPr>
              <w:jc w:val="both"/>
            </w:pPr>
            <w:r w:rsidRPr="00AC3236">
              <w:t>Teste 1</w:t>
            </w:r>
          </w:p>
        </w:tc>
        <w:tc>
          <w:tcPr>
            <w:tcW w:w="878" w:type="dxa"/>
            <w:shd w:val="clear" w:color="auto" w:fill="auto"/>
          </w:tcPr>
          <w:p w14:paraId="30FACE88" w14:textId="05711E2B" w:rsidR="00E4397E" w:rsidRPr="00AC3236" w:rsidRDefault="00E4397E" w:rsidP="00B02EF3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14:paraId="20D1F47A" w14:textId="77777777" w:rsidR="00E4397E" w:rsidRPr="00AC3236" w:rsidRDefault="00E4397E" w:rsidP="00B02EF3">
            <w:pPr>
              <w:jc w:val="both"/>
            </w:pPr>
            <w:r w:rsidRPr="00AC3236">
              <w:t>Teste 2</w:t>
            </w:r>
          </w:p>
        </w:tc>
        <w:tc>
          <w:tcPr>
            <w:tcW w:w="878" w:type="dxa"/>
            <w:shd w:val="clear" w:color="auto" w:fill="auto"/>
          </w:tcPr>
          <w:p w14:paraId="319CA139" w14:textId="5F9F125D" w:rsidR="00E4397E" w:rsidRPr="00AC3236" w:rsidRDefault="00E4397E" w:rsidP="00B02EF3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14:paraId="60E1C453" w14:textId="77777777" w:rsidR="00E4397E" w:rsidRPr="00AC3236" w:rsidRDefault="00E4397E" w:rsidP="00B02EF3">
            <w:pPr>
              <w:jc w:val="both"/>
            </w:pPr>
            <w:r w:rsidRPr="00AC3236">
              <w:t>Teste 3</w:t>
            </w:r>
          </w:p>
        </w:tc>
        <w:tc>
          <w:tcPr>
            <w:tcW w:w="878" w:type="dxa"/>
            <w:shd w:val="clear" w:color="auto" w:fill="auto"/>
          </w:tcPr>
          <w:p w14:paraId="50357BF8" w14:textId="74906335" w:rsidR="00E4397E" w:rsidRPr="00AC3236" w:rsidRDefault="00E4397E" w:rsidP="00B02EF3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14:paraId="2EE1AE70" w14:textId="77777777" w:rsidR="00E4397E" w:rsidRPr="00AC3236" w:rsidRDefault="00E4397E" w:rsidP="00B02EF3">
            <w:pPr>
              <w:jc w:val="both"/>
            </w:pPr>
            <w:r w:rsidRPr="00AC3236">
              <w:t>Teste 4</w:t>
            </w:r>
          </w:p>
        </w:tc>
        <w:tc>
          <w:tcPr>
            <w:tcW w:w="878" w:type="dxa"/>
            <w:shd w:val="clear" w:color="auto" w:fill="auto"/>
          </w:tcPr>
          <w:p w14:paraId="22EDD442" w14:textId="77777777" w:rsidR="00E4397E" w:rsidRPr="00AC3236" w:rsidRDefault="00E4397E" w:rsidP="00B02EF3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14:paraId="18F4AC17" w14:textId="77777777" w:rsidR="00E4397E" w:rsidRPr="00AC3236" w:rsidRDefault="00E4397E" w:rsidP="00B02EF3">
            <w:pPr>
              <w:jc w:val="both"/>
            </w:pPr>
            <w:r w:rsidRPr="00AC3236">
              <w:t>Teste 5</w:t>
            </w:r>
          </w:p>
        </w:tc>
        <w:tc>
          <w:tcPr>
            <w:tcW w:w="878" w:type="dxa"/>
            <w:shd w:val="clear" w:color="auto" w:fill="auto"/>
          </w:tcPr>
          <w:p w14:paraId="7D7AA619" w14:textId="77777777" w:rsidR="00E4397E" w:rsidRPr="00AC3236" w:rsidRDefault="00E4397E" w:rsidP="00B02EF3">
            <w:pPr>
              <w:jc w:val="center"/>
            </w:pPr>
          </w:p>
        </w:tc>
      </w:tr>
    </w:tbl>
    <w:p w14:paraId="5AEB12B6" w14:textId="77777777" w:rsidR="00E4397E" w:rsidRDefault="00E4397E" w:rsidP="00E4397E">
      <w:pPr>
        <w:pStyle w:val="PargrafodaLista"/>
        <w:ind w:left="1080"/>
      </w:pPr>
    </w:p>
    <w:sectPr w:rsidR="00E43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74EE7"/>
    <w:rsid w:val="00280057"/>
    <w:rsid w:val="003E6FD0"/>
    <w:rsid w:val="00463453"/>
    <w:rsid w:val="00565A40"/>
    <w:rsid w:val="00690C97"/>
    <w:rsid w:val="00770C38"/>
    <w:rsid w:val="009E3261"/>
    <w:rsid w:val="00BF0D1F"/>
    <w:rsid w:val="00D513A3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56D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4</cp:revision>
  <dcterms:created xsi:type="dcterms:W3CDTF">2020-10-05T19:19:00Z</dcterms:created>
  <dcterms:modified xsi:type="dcterms:W3CDTF">2020-10-07T10:26:00Z</dcterms:modified>
</cp:coreProperties>
</file>