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79" w:rsidRPr="002B2079" w:rsidRDefault="002B2079" w:rsidP="002B2079">
      <w:pPr>
        <w:jc w:val="center"/>
        <w:rPr>
          <w:rFonts w:ascii="Times New Roman" w:hAnsi="Times New Roman" w:cs="Times New Roman"/>
          <w:b/>
          <w:lang w:val="es-GT"/>
        </w:rPr>
      </w:pPr>
      <w:r w:rsidRPr="002B2079">
        <w:rPr>
          <w:rFonts w:ascii="Times New Roman" w:hAnsi="Times New Roman" w:cs="Times New Roman"/>
          <w:b/>
          <w:lang w:val="es-GT"/>
        </w:rPr>
        <w:t>Preguntas sobre la película Medianeras</w:t>
      </w:r>
    </w:p>
    <w:p w:rsidR="005C39D9" w:rsidRDefault="000962CD" w:rsidP="00500652">
      <w:pPr>
        <w:spacing w:after="0" w:line="240" w:lineRule="auto"/>
        <w:rPr>
          <w:rFonts w:ascii="Times New Roman" w:hAnsi="Times New Roman" w:cs="Times New Roman"/>
          <w:lang w:val="es-GT"/>
        </w:rPr>
      </w:pPr>
      <w:r w:rsidRPr="002B2079">
        <w:rPr>
          <w:rFonts w:ascii="Times New Roman" w:hAnsi="Times New Roman" w:cs="Times New Roman"/>
          <w:lang w:val="es-GT"/>
        </w:rPr>
        <w:t xml:space="preserve">¿Cómo funciona la relación entre la arquitectura de ciudades como Buenos Aires y la </w:t>
      </w:r>
      <w:proofErr w:type="spellStart"/>
      <w:r w:rsidRPr="002B2079">
        <w:rPr>
          <w:rFonts w:ascii="Times New Roman" w:hAnsi="Times New Roman" w:cs="Times New Roman"/>
          <w:lang w:val="es-GT"/>
        </w:rPr>
        <w:t>cresciente</w:t>
      </w:r>
      <w:proofErr w:type="spellEnd"/>
      <w:r w:rsidRPr="002B2079">
        <w:rPr>
          <w:rFonts w:ascii="Times New Roman" w:hAnsi="Times New Roman" w:cs="Times New Roman"/>
          <w:lang w:val="es-GT"/>
        </w:rPr>
        <w:t xml:space="preserve"> valorización de la individualidad e</w:t>
      </w:r>
      <w:r w:rsidR="002B2079" w:rsidRPr="002B2079">
        <w:rPr>
          <w:rFonts w:ascii="Times New Roman" w:hAnsi="Times New Roman" w:cs="Times New Roman"/>
          <w:lang w:val="es-GT"/>
        </w:rPr>
        <w:t>n</w:t>
      </w:r>
      <w:r w:rsidRPr="002B2079">
        <w:rPr>
          <w:rFonts w:ascii="Times New Roman" w:hAnsi="Times New Roman" w:cs="Times New Roman"/>
          <w:lang w:val="es-GT"/>
        </w:rPr>
        <w:t xml:space="preserve"> la contemporaneidad?</w:t>
      </w:r>
    </w:p>
    <w:p w:rsidR="002B2079" w:rsidRDefault="002B2079" w:rsidP="00500652">
      <w:pPr>
        <w:spacing w:after="0" w:line="240" w:lineRule="auto"/>
        <w:rPr>
          <w:rFonts w:ascii="Times New Roman" w:hAnsi="Times New Roman" w:cs="Times New Roman"/>
          <w:lang w:val="es-GT"/>
        </w:rPr>
      </w:pPr>
      <w:r>
        <w:rPr>
          <w:rFonts w:ascii="Times New Roman" w:hAnsi="Times New Roman" w:cs="Times New Roman"/>
          <w:lang w:val="es-GT"/>
        </w:rPr>
        <w:t>Entender de manera más profunda los orígenes y concepciones de la palabra “medianeras” en la lengua española.</w:t>
      </w:r>
    </w:p>
    <w:p w:rsidR="002B2079" w:rsidRDefault="002B2079" w:rsidP="00500652">
      <w:pPr>
        <w:spacing w:after="0" w:line="240" w:lineRule="auto"/>
        <w:jc w:val="both"/>
        <w:rPr>
          <w:rFonts w:ascii="Times New Roman" w:hAnsi="Times New Roman" w:cs="Times New Roman"/>
          <w:lang w:val="es-GT"/>
        </w:rPr>
      </w:pPr>
      <w:r>
        <w:rPr>
          <w:rFonts w:ascii="Times New Roman" w:hAnsi="Times New Roman" w:cs="Times New Roman"/>
          <w:lang w:val="es-GT"/>
        </w:rPr>
        <w:t xml:space="preserve">¿Cómo la construcción de </w:t>
      </w:r>
      <w:proofErr w:type="spellStart"/>
      <w:r>
        <w:rPr>
          <w:rFonts w:ascii="Times New Roman" w:hAnsi="Times New Roman" w:cs="Times New Roman"/>
          <w:lang w:val="es-GT"/>
        </w:rPr>
        <w:t>monoambientes</w:t>
      </w:r>
      <w:proofErr w:type="spellEnd"/>
      <w:r>
        <w:rPr>
          <w:rFonts w:ascii="Times New Roman" w:hAnsi="Times New Roman" w:cs="Times New Roman"/>
          <w:lang w:val="es-GT"/>
        </w:rPr>
        <w:t xml:space="preserve"> y viviendas cada vez menores y precarias el </w:t>
      </w:r>
      <w:proofErr w:type="spellStart"/>
      <w:r>
        <w:rPr>
          <w:rFonts w:ascii="Times New Roman" w:hAnsi="Times New Roman" w:cs="Times New Roman"/>
          <w:lang w:val="es-GT"/>
        </w:rPr>
        <w:t>el</w:t>
      </w:r>
      <w:proofErr w:type="spellEnd"/>
      <w:r>
        <w:rPr>
          <w:rFonts w:ascii="Times New Roman" w:hAnsi="Times New Roman" w:cs="Times New Roman"/>
          <w:lang w:val="es-GT"/>
        </w:rPr>
        <w:t xml:space="preserve"> resultado de una lógica capitalista que ignora el bienestar de los individuos? </w:t>
      </w:r>
    </w:p>
    <w:p w:rsidR="002B2079" w:rsidRDefault="002B2079" w:rsidP="002B2079">
      <w:pPr>
        <w:jc w:val="right"/>
        <w:rPr>
          <w:rFonts w:ascii="Times New Roman" w:hAnsi="Times New Roman" w:cs="Times New Roman"/>
          <w:sz w:val="16"/>
          <w:szCs w:val="16"/>
          <w:lang w:val="es-GT"/>
        </w:rPr>
      </w:pPr>
      <w:r w:rsidRPr="002B2079">
        <w:rPr>
          <w:rFonts w:ascii="Times New Roman" w:hAnsi="Times New Roman" w:cs="Times New Roman"/>
          <w:sz w:val="16"/>
          <w:szCs w:val="16"/>
          <w:lang w:val="es-GT"/>
        </w:rPr>
        <w:t>Caio Gabriel, Julia Costa, Maria Camila</w:t>
      </w:r>
    </w:p>
    <w:p w:rsidR="002B2079" w:rsidRDefault="002B2079" w:rsidP="00500652">
      <w:pPr>
        <w:spacing w:after="0" w:line="240" w:lineRule="auto"/>
        <w:rPr>
          <w:rFonts w:ascii="Times New Roman" w:hAnsi="Times New Roman" w:cs="Times New Roman"/>
          <w:lang w:val="es-GT"/>
        </w:rPr>
      </w:pPr>
      <w:r>
        <w:rPr>
          <w:rFonts w:ascii="Times New Roman" w:hAnsi="Times New Roman" w:cs="Times New Roman"/>
          <w:lang w:val="es-GT"/>
        </w:rPr>
        <w:t>La relación entre la ciudad llena de edificios y el impacto en la salud mental de sus habitantes.</w:t>
      </w:r>
    </w:p>
    <w:p w:rsidR="002B2079" w:rsidRDefault="002B2079" w:rsidP="00500652">
      <w:pPr>
        <w:spacing w:after="0" w:line="240" w:lineRule="auto"/>
        <w:rPr>
          <w:rFonts w:ascii="Times New Roman" w:hAnsi="Times New Roman" w:cs="Times New Roman"/>
          <w:lang w:val="es-GT"/>
        </w:rPr>
      </w:pPr>
      <w:r>
        <w:rPr>
          <w:rFonts w:ascii="Times New Roman" w:hAnsi="Times New Roman" w:cs="Times New Roman"/>
          <w:lang w:val="es-GT"/>
        </w:rPr>
        <w:t xml:space="preserve">¿Hasta </w:t>
      </w:r>
      <w:proofErr w:type="spellStart"/>
      <w:r>
        <w:rPr>
          <w:rFonts w:ascii="Times New Roman" w:hAnsi="Times New Roman" w:cs="Times New Roman"/>
          <w:lang w:val="es-GT"/>
        </w:rPr>
        <w:t>donde</w:t>
      </w:r>
      <w:proofErr w:type="spellEnd"/>
      <w:r>
        <w:rPr>
          <w:rFonts w:ascii="Times New Roman" w:hAnsi="Times New Roman" w:cs="Times New Roman"/>
          <w:lang w:val="es-GT"/>
        </w:rPr>
        <w:t xml:space="preserve"> el </w:t>
      </w:r>
      <w:r w:rsidRPr="002B2079">
        <w:rPr>
          <w:rFonts w:ascii="Times New Roman" w:hAnsi="Times New Roman" w:cs="Times New Roman"/>
          <w:b/>
          <w:lang w:val="es-GT"/>
        </w:rPr>
        <w:t xml:space="preserve">encierro </w:t>
      </w:r>
      <w:r>
        <w:rPr>
          <w:rFonts w:ascii="Times New Roman" w:hAnsi="Times New Roman" w:cs="Times New Roman"/>
          <w:lang w:val="es-GT"/>
        </w:rPr>
        <w:t xml:space="preserve">de las personas es el resultado de la mecanización de la vida cotidiana? </w:t>
      </w:r>
    </w:p>
    <w:p w:rsidR="002B2079" w:rsidRDefault="002B2079" w:rsidP="002B2079">
      <w:pPr>
        <w:jc w:val="right"/>
        <w:rPr>
          <w:rFonts w:ascii="Times New Roman" w:hAnsi="Times New Roman" w:cs="Times New Roman"/>
          <w:sz w:val="16"/>
          <w:szCs w:val="16"/>
          <w:lang w:val="es-GT"/>
        </w:rPr>
      </w:pPr>
      <w:r>
        <w:rPr>
          <w:rFonts w:ascii="Times New Roman" w:hAnsi="Times New Roman" w:cs="Times New Roman"/>
          <w:sz w:val="16"/>
          <w:szCs w:val="16"/>
          <w:lang w:val="es-GT"/>
        </w:rPr>
        <w:t>Jackeline y Kelly</w:t>
      </w:r>
    </w:p>
    <w:p w:rsidR="002B2079" w:rsidRDefault="002B2079" w:rsidP="00500652">
      <w:pPr>
        <w:spacing w:after="0" w:line="240" w:lineRule="auto"/>
        <w:rPr>
          <w:rFonts w:ascii="Times New Roman" w:hAnsi="Times New Roman" w:cs="Times New Roman"/>
          <w:lang w:val="es-GT"/>
        </w:rPr>
      </w:pPr>
      <w:r>
        <w:rPr>
          <w:rFonts w:ascii="Times New Roman" w:hAnsi="Times New Roman" w:cs="Times New Roman"/>
          <w:lang w:val="es-GT"/>
        </w:rPr>
        <w:t xml:space="preserve">¿Cuál es el interés de los argentinos en construir edificios de estilo francés? ¿Hay alguna </w:t>
      </w:r>
      <w:r w:rsidR="00500652">
        <w:rPr>
          <w:rFonts w:ascii="Times New Roman" w:hAnsi="Times New Roman" w:cs="Times New Roman"/>
          <w:lang w:val="es-GT"/>
        </w:rPr>
        <w:t>relación entre la colonización europea y la arquitectura de Buenos Aires?</w:t>
      </w:r>
    </w:p>
    <w:p w:rsidR="00500652" w:rsidRDefault="00500652" w:rsidP="008733B7">
      <w:pPr>
        <w:spacing w:after="0" w:line="240" w:lineRule="auto"/>
        <w:jc w:val="both"/>
        <w:rPr>
          <w:rFonts w:ascii="Times New Roman" w:hAnsi="Times New Roman" w:cs="Times New Roman"/>
          <w:lang w:val="es-GT"/>
        </w:rPr>
      </w:pPr>
      <w:r>
        <w:rPr>
          <w:rFonts w:ascii="Times New Roman" w:hAnsi="Times New Roman" w:cs="Times New Roman"/>
          <w:lang w:val="es-GT"/>
        </w:rPr>
        <w:t xml:space="preserve">¿Cómo la práctica de hacer fotos/sacar fotos contribuye para redescubrir la ciudad y conocer a su gente? ¿De esa forma es posible familiarizarse con el </w:t>
      </w:r>
      <w:r w:rsidRPr="00500652">
        <w:rPr>
          <w:rFonts w:ascii="Times New Roman" w:hAnsi="Times New Roman" w:cs="Times New Roman"/>
          <w:b/>
          <w:lang w:val="es-GT"/>
        </w:rPr>
        <w:t>“Otro”</w:t>
      </w:r>
      <w:r>
        <w:rPr>
          <w:rFonts w:ascii="Times New Roman" w:hAnsi="Times New Roman" w:cs="Times New Roman"/>
          <w:lang w:val="es-GT"/>
        </w:rPr>
        <w:t xml:space="preserve">? </w:t>
      </w:r>
    </w:p>
    <w:p w:rsidR="00500652" w:rsidRDefault="00500652" w:rsidP="00500652">
      <w:pPr>
        <w:spacing w:after="0" w:line="240" w:lineRule="auto"/>
        <w:rPr>
          <w:rFonts w:ascii="Times New Roman" w:hAnsi="Times New Roman" w:cs="Times New Roman"/>
          <w:lang w:val="es-GT"/>
        </w:rPr>
      </w:pPr>
      <w:r>
        <w:rPr>
          <w:rFonts w:ascii="Times New Roman" w:hAnsi="Times New Roman" w:cs="Times New Roman"/>
          <w:lang w:val="es-GT"/>
        </w:rPr>
        <w:t>¿De qué forma las irregularidades de la arquitectura reflejan la cultura de la población?</w:t>
      </w:r>
    </w:p>
    <w:p w:rsidR="00500652" w:rsidRDefault="00500652" w:rsidP="00500652">
      <w:pPr>
        <w:jc w:val="right"/>
        <w:rPr>
          <w:rFonts w:ascii="Times New Roman" w:hAnsi="Times New Roman" w:cs="Times New Roman"/>
          <w:sz w:val="16"/>
          <w:szCs w:val="16"/>
          <w:lang w:val="es-GT"/>
        </w:rPr>
      </w:pPr>
      <w:r w:rsidRPr="00500652">
        <w:rPr>
          <w:rFonts w:ascii="Times New Roman" w:hAnsi="Times New Roman" w:cs="Times New Roman"/>
          <w:sz w:val="16"/>
          <w:szCs w:val="16"/>
          <w:lang w:val="es-GT"/>
        </w:rPr>
        <w:t>Julia B. y Juliana Paula</w:t>
      </w:r>
    </w:p>
    <w:p w:rsidR="00500652" w:rsidRDefault="00500652" w:rsidP="00500652">
      <w:pPr>
        <w:spacing w:after="0" w:line="240" w:lineRule="auto"/>
        <w:rPr>
          <w:rFonts w:ascii="Times New Roman" w:hAnsi="Times New Roman" w:cs="Times New Roman"/>
          <w:lang w:val="es-GT"/>
        </w:rPr>
      </w:pPr>
      <w:r>
        <w:rPr>
          <w:rFonts w:ascii="Times New Roman" w:hAnsi="Times New Roman" w:cs="Times New Roman"/>
          <w:lang w:val="es-GT"/>
        </w:rPr>
        <w:t xml:space="preserve">¿Cómo la ciudad afecta psicológicamente a las personas </w:t>
      </w:r>
      <w:r w:rsidRPr="00500652">
        <w:rPr>
          <w:rFonts w:ascii="Times New Roman" w:hAnsi="Times New Roman" w:cs="Times New Roman"/>
          <w:lang w:val="es-GT"/>
        </w:rPr>
        <w:t>que</w:t>
      </w:r>
      <w:r>
        <w:rPr>
          <w:rFonts w:ascii="Times New Roman" w:hAnsi="Times New Roman" w:cs="Times New Roman"/>
          <w:lang w:val="es-GT"/>
        </w:rPr>
        <w:t xml:space="preserve"> la habitan? </w:t>
      </w:r>
    </w:p>
    <w:p w:rsidR="00500652" w:rsidRDefault="00500652" w:rsidP="00500652">
      <w:pPr>
        <w:spacing w:after="0" w:line="240" w:lineRule="auto"/>
        <w:rPr>
          <w:rFonts w:ascii="Times New Roman" w:hAnsi="Times New Roman" w:cs="Times New Roman"/>
          <w:lang w:val="es-GT"/>
        </w:rPr>
      </w:pPr>
      <w:r>
        <w:rPr>
          <w:rFonts w:ascii="Times New Roman" w:hAnsi="Times New Roman" w:cs="Times New Roman"/>
          <w:lang w:val="es-GT"/>
        </w:rPr>
        <w:t xml:space="preserve">¿Cómo las cuestiones psicológicas se tornan/se vuelven medianeras para los personajes? </w:t>
      </w:r>
    </w:p>
    <w:p w:rsidR="00500652" w:rsidRDefault="00500652" w:rsidP="00500652">
      <w:pPr>
        <w:spacing w:after="0" w:line="240" w:lineRule="auto"/>
        <w:rPr>
          <w:rFonts w:ascii="Times New Roman" w:hAnsi="Times New Roman" w:cs="Times New Roman"/>
          <w:lang w:val="es-GT"/>
        </w:rPr>
      </w:pPr>
      <w:r>
        <w:rPr>
          <w:rFonts w:ascii="Times New Roman" w:hAnsi="Times New Roman" w:cs="Times New Roman"/>
          <w:lang w:val="es-GT"/>
        </w:rPr>
        <w:t xml:space="preserve">¿De qué modo se aborda la soledad en la película? </w:t>
      </w:r>
    </w:p>
    <w:p w:rsidR="008733B7" w:rsidRDefault="008733B7" w:rsidP="008733B7">
      <w:pPr>
        <w:jc w:val="right"/>
        <w:rPr>
          <w:rFonts w:ascii="Times New Roman" w:hAnsi="Times New Roman" w:cs="Times New Roman"/>
          <w:sz w:val="16"/>
          <w:szCs w:val="16"/>
          <w:lang w:val="es-GT"/>
        </w:rPr>
      </w:pPr>
      <w:r w:rsidRPr="008733B7">
        <w:rPr>
          <w:rFonts w:ascii="Times New Roman" w:hAnsi="Times New Roman" w:cs="Times New Roman"/>
          <w:sz w:val="16"/>
          <w:szCs w:val="16"/>
          <w:lang w:val="es-GT"/>
        </w:rPr>
        <w:t xml:space="preserve">Larissa Ponciano y Manuela Costa </w:t>
      </w:r>
    </w:p>
    <w:p w:rsidR="008733B7" w:rsidRDefault="008733B7" w:rsidP="008733B7">
      <w:pPr>
        <w:spacing w:after="0" w:line="240" w:lineRule="auto"/>
        <w:rPr>
          <w:rFonts w:ascii="Times New Roman" w:hAnsi="Times New Roman" w:cs="Times New Roman"/>
          <w:lang w:val="es-GT"/>
        </w:rPr>
      </w:pPr>
      <w:r>
        <w:rPr>
          <w:rFonts w:ascii="Times New Roman" w:hAnsi="Times New Roman" w:cs="Times New Roman"/>
          <w:lang w:val="es-GT"/>
        </w:rPr>
        <w:t xml:space="preserve">¿Cuáles son los reales problemas de la mala planificación urbana? </w:t>
      </w:r>
    </w:p>
    <w:p w:rsidR="008733B7" w:rsidRDefault="008733B7" w:rsidP="008733B7">
      <w:pPr>
        <w:spacing w:after="0" w:line="240" w:lineRule="auto"/>
        <w:rPr>
          <w:rFonts w:ascii="Times New Roman" w:hAnsi="Times New Roman" w:cs="Times New Roman"/>
          <w:lang w:val="es-GT"/>
        </w:rPr>
      </w:pPr>
      <w:r>
        <w:rPr>
          <w:rFonts w:ascii="Times New Roman" w:hAnsi="Times New Roman" w:cs="Times New Roman"/>
          <w:lang w:val="es-GT"/>
        </w:rPr>
        <w:t>¿Por qué las personas se sienten tan solas?</w:t>
      </w:r>
    </w:p>
    <w:p w:rsidR="008733B7" w:rsidRDefault="008733B7" w:rsidP="008733B7">
      <w:pPr>
        <w:spacing w:after="0" w:line="240" w:lineRule="auto"/>
        <w:jc w:val="both"/>
        <w:rPr>
          <w:rFonts w:ascii="Times New Roman" w:hAnsi="Times New Roman" w:cs="Times New Roman"/>
          <w:lang w:val="es-GT"/>
        </w:rPr>
      </w:pPr>
      <w:r>
        <w:rPr>
          <w:rFonts w:ascii="Times New Roman" w:hAnsi="Times New Roman" w:cs="Times New Roman"/>
          <w:lang w:val="es-GT"/>
        </w:rPr>
        <w:t xml:space="preserve">¿La culpa es realmente de los arquitectos o tal vez de una mentalidad colonizada que importa ideas sin cuestionarlas? </w:t>
      </w:r>
    </w:p>
    <w:p w:rsidR="008733B7" w:rsidRPr="00A07075" w:rsidRDefault="008733B7" w:rsidP="008733B7">
      <w:pPr>
        <w:spacing w:after="0" w:line="240" w:lineRule="auto"/>
        <w:jc w:val="both"/>
        <w:rPr>
          <w:rFonts w:eastAsia="MS Mincho" w:cs="MS Mincho"/>
          <w:color w:val="7F7F7F" w:themeColor="text1" w:themeTint="80"/>
          <w:sz w:val="18"/>
          <w:szCs w:val="18"/>
          <w:lang w:val="es-GT"/>
        </w:rPr>
      </w:pPr>
      <w:r>
        <w:rPr>
          <w:rFonts w:ascii="Times New Roman" w:hAnsi="Times New Roman" w:cs="Times New Roman"/>
          <w:lang w:val="es-GT"/>
        </w:rPr>
        <w:t xml:space="preserve">¿Cómo romper las medianeras y criar/crear ventanas entre nosotros? </w:t>
      </w:r>
      <w:r>
        <w:rPr>
          <w:rFonts w:ascii="MS Mincho" w:eastAsia="MS Mincho" w:hAnsi="MS Mincho" w:cs="MS Mincho"/>
          <w:lang w:val="es-GT"/>
        </w:rPr>
        <w:t xml:space="preserve">/ </w:t>
      </w:r>
      <w:r w:rsidRPr="00A07075">
        <w:rPr>
          <w:rFonts w:eastAsia="MS Mincho" w:cs="MS Mincho"/>
          <w:color w:val="7F7F7F" w:themeColor="text1" w:themeTint="80"/>
          <w:sz w:val="18"/>
          <w:szCs w:val="18"/>
          <w:lang w:val="es-GT"/>
        </w:rPr>
        <w:t xml:space="preserve">propongo una alternativa: ¿Cómo atravesar, superar las medianeras y crear puentes/lazos entre nosotros? </w:t>
      </w:r>
    </w:p>
    <w:p w:rsidR="008733B7" w:rsidRDefault="00A07075" w:rsidP="008733B7">
      <w:pPr>
        <w:jc w:val="right"/>
        <w:rPr>
          <w:rFonts w:ascii="Times New Roman" w:hAnsi="Times New Roman" w:cs="Times New Roman"/>
          <w:sz w:val="16"/>
          <w:szCs w:val="16"/>
          <w:lang w:val="es-GT"/>
        </w:rPr>
      </w:pPr>
      <w:proofErr w:type="spellStart"/>
      <w:r>
        <w:rPr>
          <w:rFonts w:ascii="Times New Roman" w:hAnsi="Times New Roman" w:cs="Times New Roman"/>
          <w:sz w:val="16"/>
          <w:szCs w:val="16"/>
          <w:lang w:val="es-GT"/>
        </w:rPr>
        <w:t>Keyci</w:t>
      </w:r>
      <w:proofErr w:type="spellEnd"/>
      <w:r>
        <w:rPr>
          <w:rFonts w:ascii="Times New Roman" w:hAnsi="Times New Roman" w:cs="Times New Roman"/>
          <w:sz w:val="16"/>
          <w:szCs w:val="16"/>
          <w:lang w:val="es-GT"/>
        </w:rPr>
        <w:t>, Guilherme, Pedro, Vinicius</w:t>
      </w:r>
    </w:p>
    <w:p w:rsidR="00A07075" w:rsidRDefault="00A07075" w:rsidP="00A07075">
      <w:pPr>
        <w:spacing w:after="0" w:line="240" w:lineRule="auto"/>
        <w:rPr>
          <w:rFonts w:ascii="Times New Roman" w:hAnsi="Times New Roman" w:cs="Times New Roman"/>
          <w:lang w:val="es-GT"/>
        </w:rPr>
      </w:pPr>
      <w:r>
        <w:rPr>
          <w:rFonts w:ascii="Times New Roman" w:hAnsi="Times New Roman" w:cs="Times New Roman"/>
          <w:lang w:val="es-GT"/>
        </w:rPr>
        <w:t>La cuestión de las enfermedades modernas relacionadas a la ciudad.</w:t>
      </w:r>
    </w:p>
    <w:p w:rsidR="00A07075" w:rsidRDefault="00A07075" w:rsidP="00A07075">
      <w:pPr>
        <w:spacing w:after="0" w:line="240" w:lineRule="auto"/>
        <w:jc w:val="both"/>
        <w:rPr>
          <w:rFonts w:ascii="Times New Roman" w:hAnsi="Times New Roman" w:cs="Times New Roman"/>
          <w:lang w:val="es-GT"/>
        </w:rPr>
      </w:pPr>
      <w:proofErr w:type="gramStart"/>
      <w:r>
        <w:rPr>
          <w:rFonts w:ascii="Times New Roman" w:hAnsi="Times New Roman" w:cs="Times New Roman"/>
          <w:lang w:val="es-GT"/>
        </w:rPr>
        <w:t>La</w:t>
      </w:r>
      <w:proofErr w:type="gramEnd"/>
      <w:r>
        <w:rPr>
          <w:rFonts w:ascii="Times New Roman" w:hAnsi="Times New Roman" w:cs="Times New Roman"/>
          <w:lang w:val="es-GT"/>
        </w:rPr>
        <w:t xml:space="preserve"> internet y el alejamiento de los personajes, la dificultad en tener relacionamiento con otras personas. </w:t>
      </w:r>
    </w:p>
    <w:p w:rsidR="00A07075" w:rsidRDefault="00A07075" w:rsidP="00A07075">
      <w:pPr>
        <w:spacing w:after="0" w:line="240" w:lineRule="auto"/>
        <w:jc w:val="both"/>
        <w:rPr>
          <w:rFonts w:ascii="Times New Roman" w:hAnsi="Times New Roman" w:cs="Times New Roman"/>
          <w:lang w:val="es-GT"/>
        </w:rPr>
      </w:pPr>
      <w:r>
        <w:rPr>
          <w:rFonts w:ascii="Times New Roman" w:hAnsi="Times New Roman" w:cs="Times New Roman"/>
          <w:lang w:val="es-GT"/>
        </w:rPr>
        <w:t xml:space="preserve">La desigualdad que los edificios marcan de acuerdo con sus </w:t>
      </w:r>
      <w:proofErr w:type="spellStart"/>
      <w:r>
        <w:rPr>
          <w:rFonts w:ascii="Times New Roman" w:hAnsi="Times New Roman" w:cs="Times New Roman"/>
          <w:lang w:val="es-GT"/>
        </w:rPr>
        <w:t>monoambientes</w:t>
      </w:r>
      <w:proofErr w:type="spellEnd"/>
      <w:r>
        <w:rPr>
          <w:rFonts w:ascii="Times New Roman" w:hAnsi="Times New Roman" w:cs="Times New Roman"/>
          <w:lang w:val="es-GT"/>
        </w:rPr>
        <w:t xml:space="preserve"> (</w:t>
      </w:r>
      <w:r w:rsidRPr="00A07075">
        <w:rPr>
          <w:rFonts w:eastAsia="MS Mincho" w:cs="MS Mincho"/>
          <w:color w:val="7F7F7F" w:themeColor="text1" w:themeTint="80"/>
          <w:sz w:val="18"/>
          <w:szCs w:val="18"/>
          <w:lang w:val="es-GT"/>
        </w:rPr>
        <w:t>propongo</w:t>
      </w:r>
      <w:r>
        <w:rPr>
          <w:rFonts w:eastAsia="MS Mincho" w:cs="MS Mincho"/>
          <w:color w:val="7F7F7F" w:themeColor="text1" w:themeTint="80"/>
          <w:sz w:val="18"/>
          <w:szCs w:val="18"/>
          <w:lang w:val="es-GT"/>
        </w:rPr>
        <w:t>:</w:t>
      </w:r>
      <w:r>
        <w:rPr>
          <w:rFonts w:ascii="Times New Roman" w:hAnsi="Times New Roman" w:cs="Times New Roman"/>
          <w:lang w:val="es-GT"/>
        </w:rPr>
        <w:t xml:space="preserve"> con sus ambientes).</w:t>
      </w:r>
    </w:p>
    <w:p w:rsidR="00A07075" w:rsidRDefault="00A07075" w:rsidP="00A07075">
      <w:pPr>
        <w:spacing w:after="0" w:line="240" w:lineRule="auto"/>
        <w:jc w:val="both"/>
        <w:rPr>
          <w:rFonts w:ascii="Times New Roman" w:hAnsi="Times New Roman" w:cs="Times New Roman"/>
          <w:lang w:val="es-GT"/>
        </w:rPr>
      </w:pPr>
      <w:r>
        <w:rPr>
          <w:rFonts w:ascii="Times New Roman" w:hAnsi="Times New Roman" w:cs="Times New Roman"/>
          <w:lang w:val="es-GT"/>
        </w:rPr>
        <w:t xml:space="preserve">El cambio laboral que la tecnología y las ciudades provocaron. </w:t>
      </w:r>
    </w:p>
    <w:p w:rsidR="00A07075" w:rsidRDefault="00A07075" w:rsidP="00A07075">
      <w:pPr>
        <w:jc w:val="right"/>
        <w:rPr>
          <w:rFonts w:ascii="Times New Roman" w:hAnsi="Times New Roman" w:cs="Times New Roman"/>
          <w:sz w:val="16"/>
          <w:szCs w:val="16"/>
          <w:lang w:val="es-GT"/>
        </w:rPr>
      </w:pPr>
      <w:r>
        <w:rPr>
          <w:rFonts w:ascii="Times New Roman" w:hAnsi="Times New Roman" w:cs="Times New Roman"/>
          <w:sz w:val="16"/>
          <w:szCs w:val="16"/>
          <w:lang w:val="es-GT"/>
        </w:rPr>
        <w:t>Bruna Salvador</w:t>
      </w:r>
    </w:p>
    <w:p w:rsidR="00A07075" w:rsidRDefault="002E7AD9" w:rsidP="00A07075">
      <w:pPr>
        <w:spacing w:after="0" w:line="240" w:lineRule="auto"/>
        <w:jc w:val="both"/>
        <w:rPr>
          <w:rFonts w:ascii="Times New Roman" w:hAnsi="Times New Roman" w:cs="Times New Roman"/>
          <w:lang w:val="es-GT"/>
        </w:rPr>
      </w:pPr>
      <w:r>
        <w:rPr>
          <w:rFonts w:ascii="Times New Roman" w:hAnsi="Times New Roman" w:cs="Times New Roman"/>
          <w:lang w:val="es-GT"/>
        </w:rPr>
        <w:t>¿Dónde están las periferias de las ciudades?</w:t>
      </w:r>
    </w:p>
    <w:p w:rsidR="002E7AD9" w:rsidRDefault="002E7AD9" w:rsidP="00A07075">
      <w:pPr>
        <w:spacing w:after="0" w:line="240" w:lineRule="auto"/>
        <w:jc w:val="both"/>
        <w:rPr>
          <w:rFonts w:ascii="Times New Roman" w:hAnsi="Times New Roman" w:cs="Times New Roman"/>
          <w:lang w:val="es-GT"/>
        </w:rPr>
      </w:pPr>
      <w:r>
        <w:rPr>
          <w:rFonts w:ascii="Times New Roman" w:hAnsi="Times New Roman" w:cs="Times New Roman"/>
          <w:lang w:val="es-GT"/>
        </w:rPr>
        <w:t>¿Cómo es la violencia en las ciudades?</w:t>
      </w:r>
    </w:p>
    <w:p w:rsidR="002E7AD9" w:rsidRDefault="002E7AD9" w:rsidP="00A07075">
      <w:pPr>
        <w:spacing w:after="0" w:line="240" w:lineRule="auto"/>
        <w:jc w:val="both"/>
        <w:rPr>
          <w:rFonts w:ascii="Times New Roman" w:hAnsi="Times New Roman" w:cs="Times New Roman"/>
          <w:lang w:val="es-GT"/>
        </w:rPr>
      </w:pPr>
      <w:r>
        <w:rPr>
          <w:rFonts w:ascii="Times New Roman" w:hAnsi="Times New Roman" w:cs="Times New Roman"/>
          <w:lang w:val="es-GT"/>
        </w:rPr>
        <w:t>¿Cómo es la configuración del transporte en las ciudades?</w:t>
      </w:r>
    </w:p>
    <w:p w:rsidR="002E7AD9" w:rsidRDefault="002E7AD9" w:rsidP="00A07075">
      <w:pPr>
        <w:spacing w:after="0" w:line="240" w:lineRule="auto"/>
        <w:jc w:val="both"/>
        <w:rPr>
          <w:rFonts w:ascii="Times New Roman" w:hAnsi="Times New Roman" w:cs="Times New Roman"/>
          <w:lang w:val="es-GT"/>
        </w:rPr>
      </w:pPr>
      <w:r>
        <w:rPr>
          <w:rFonts w:ascii="Times New Roman" w:hAnsi="Times New Roman" w:cs="Times New Roman"/>
          <w:lang w:val="es-GT"/>
        </w:rPr>
        <w:t>¿Qué es la cultura del inquilino para un argentino?</w:t>
      </w:r>
    </w:p>
    <w:p w:rsidR="002E7AD9" w:rsidRDefault="002E7AD9" w:rsidP="00A07075">
      <w:pPr>
        <w:spacing w:after="0" w:line="240" w:lineRule="auto"/>
        <w:jc w:val="both"/>
        <w:rPr>
          <w:rFonts w:ascii="Times New Roman" w:hAnsi="Times New Roman" w:cs="Times New Roman"/>
          <w:lang w:val="es-GT"/>
        </w:rPr>
      </w:pPr>
      <w:r>
        <w:rPr>
          <w:rFonts w:ascii="Times New Roman" w:hAnsi="Times New Roman" w:cs="Times New Roman"/>
          <w:lang w:val="es-GT"/>
        </w:rPr>
        <w:t>¿Cómo fue la fundación de Buenos Aires al inicio?</w:t>
      </w:r>
    </w:p>
    <w:p w:rsidR="002E7AD9" w:rsidRDefault="002E7AD9" w:rsidP="00A07075">
      <w:pPr>
        <w:spacing w:after="0" w:line="240" w:lineRule="auto"/>
        <w:jc w:val="both"/>
        <w:rPr>
          <w:rFonts w:ascii="Times New Roman" w:hAnsi="Times New Roman" w:cs="Times New Roman"/>
          <w:lang w:val="es-GT"/>
        </w:rPr>
      </w:pPr>
      <w:r>
        <w:rPr>
          <w:rFonts w:ascii="Times New Roman" w:hAnsi="Times New Roman" w:cs="Times New Roman"/>
          <w:lang w:val="es-GT"/>
        </w:rPr>
        <w:t xml:space="preserve">¿De dónde surge la idea de la manzana y si la hay en otros países? </w:t>
      </w:r>
    </w:p>
    <w:p w:rsidR="002E7AD9" w:rsidRDefault="002E7AD9" w:rsidP="00A07075">
      <w:pPr>
        <w:spacing w:after="0" w:line="240" w:lineRule="auto"/>
        <w:jc w:val="both"/>
        <w:rPr>
          <w:rFonts w:ascii="Times New Roman" w:hAnsi="Times New Roman" w:cs="Times New Roman"/>
          <w:lang w:val="es-GT"/>
        </w:rPr>
      </w:pPr>
      <w:r>
        <w:rPr>
          <w:rFonts w:ascii="Times New Roman" w:hAnsi="Times New Roman" w:cs="Times New Roman"/>
          <w:lang w:val="es-GT"/>
        </w:rPr>
        <w:t xml:space="preserve">¿Cómo pensar una relación de los problemas psicológicos con el espacio donde se vive? </w:t>
      </w:r>
    </w:p>
    <w:p w:rsidR="002E7AD9" w:rsidRPr="002E7AD9" w:rsidRDefault="002E7AD9" w:rsidP="002E7AD9">
      <w:pPr>
        <w:jc w:val="right"/>
        <w:rPr>
          <w:rFonts w:ascii="Times New Roman" w:hAnsi="Times New Roman" w:cs="Times New Roman"/>
          <w:sz w:val="16"/>
          <w:szCs w:val="16"/>
          <w:lang w:val="es-GT"/>
        </w:rPr>
      </w:pPr>
      <w:r w:rsidRPr="002E7AD9">
        <w:rPr>
          <w:rFonts w:ascii="Times New Roman" w:hAnsi="Times New Roman" w:cs="Times New Roman"/>
          <w:sz w:val="16"/>
          <w:szCs w:val="16"/>
          <w:lang w:val="es-GT"/>
        </w:rPr>
        <w:t xml:space="preserve">Víctor de Oliveira y </w:t>
      </w:r>
      <w:proofErr w:type="spellStart"/>
      <w:r w:rsidRPr="002E7AD9">
        <w:rPr>
          <w:rFonts w:ascii="Times New Roman" w:hAnsi="Times New Roman" w:cs="Times New Roman"/>
          <w:sz w:val="16"/>
          <w:szCs w:val="16"/>
          <w:lang w:val="es-GT"/>
        </w:rPr>
        <w:t>Pricilla</w:t>
      </w:r>
      <w:proofErr w:type="spellEnd"/>
      <w:r w:rsidRPr="002E7AD9">
        <w:rPr>
          <w:rFonts w:ascii="Times New Roman" w:hAnsi="Times New Roman" w:cs="Times New Roman"/>
          <w:sz w:val="16"/>
          <w:szCs w:val="16"/>
          <w:lang w:val="es-GT"/>
        </w:rPr>
        <w:t xml:space="preserve"> </w:t>
      </w:r>
      <w:proofErr w:type="spellStart"/>
      <w:r w:rsidRPr="002E7AD9">
        <w:rPr>
          <w:rFonts w:ascii="Times New Roman" w:hAnsi="Times New Roman" w:cs="Times New Roman"/>
          <w:sz w:val="16"/>
          <w:szCs w:val="16"/>
          <w:lang w:val="es-GT"/>
        </w:rPr>
        <w:t>D’Aquino</w:t>
      </w:r>
      <w:proofErr w:type="spellEnd"/>
    </w:p>
    <w:p w:rsidR="00A07075" w:rsidRDefault="002E7AD9" w:rsidP="002E7AD9">
      <w:pPr>
        <w:spacing w:after="0" w:line="240" w:lineRule="auto"/>
        <w:jc w:val="both"/>
        <w:rPr>
          <w:rFonts w:ascii="Times New Roman" w:hAnsi="Times New Roman" w:cs="Times New Roman"/>
          <w:lang w:val="es-GT"/>
        </w:rPr>
      </w:pPr>
      <w:r>
        <w:rPr>
          <w:rFonts w:ascii="Times New Roman" w:hAnsi="Times New Roman" w:cs="Times New Roman"/>
          <w:lang w:val="es-GT"/>
        </w:rPr>
        <w:t xml:space="preserve">La soledad en medio de la multitud. </w:t>
      </w:r>
    </w:p>
    <w:p w:rsidR="002E7AD9" w:rsidRDefault="002E7AD9" w:rsidP="002E7AD9">
      <w:pPr>
        <w:spacing w:after="0" w:line="240" w:lineRule="auto"/>
        <w:jc w:val="both"/>
        <w:rPr>
          <w:rFonts w:ascii="Times New Roman" w:hAnsi="Times New Roman" w:cs="Times New Roman"/>
          <w:lang w:val="es-GT"/>
        </w:rPr>
      </w:pPr>
      <w:r>
        <w:rPr>
          <w:rFonts w:ascii="Times New Roman" w:hAnsi="Times New Roman" w:cs="Times New Roman"/>
          <w:lang w:val="es-GT"/>
        </w:rPr>
        <w:t xml:space="preserve">El crecimiento desordenado de la ciudad latinoamericana. </w:t>
      </w:r>
    </w:p>
    <w:p w:rsidR="002E7AD9" w:rsidRDefault="002E7AD9" w:rsidP="002E7AD9">
      <w:pPr>
        <w:jc w:val="right"/>
        <w:rPr>
          <w:rFonts w:ascii="Times New Roman" w:hAnsi="Times New Roman" w:cs="Times New Roman"/>
          <w:sz w:val="16"/>
          <w:szCs w:val="16"/>
          <w:lang w:val="es-GT"/>
        </w:rPr>
      </w:pPr>
      <w:r>
        <w:rPr>
          <w:rFonts w:ascii="Times New Roman" w:hAnsi="Times New Roman" w:cs="Times New Roman"/>
          <w:sz w:val="16"/>
          <w:szCs w:val="16"/>
          <w:lang w:val="es-GT"/>
        </w:rPr>
        <w:t xml:space="preserve">Giovanna </w:t>
      </w:r>
      <w:proofErr w:type="spellStart"/>
      <w:r>
        <w:rPr>
          <w:rFonts w:ascii="Times New Roman" w:hAnsi="Times New Roman" w:cs="Times New Roman"/>
          <w:sz w:val="16"/>
          <w:szCs w:val="16"/>
          <w:lang w:val="es-GT"/>
        </w:rPr>
        <w:t>Moutinho</w:t>
      </w:r>
      <w:proofErr w:type="spellEnd"/>
      <w:r>
        <w:rPr>
          <w:rFonts w:ascii="Times New Roman" w:hAnsi="Times New Roman" w:cs="Times New Roman"/>
          <w:sz w:val="16"/>
          <w:szCs w:val="16"/>
          <w:lang w:val="es-GT"/>
        </w:rPr>
        <w:t xml:space="preserve"> y Thaís França</w:t>
      </w:r>
    </w:p>
    <w:p w:rsidR="002E7AD9" w:rsidRDefault="002E7AD9" w:rsidP="002E7AD9">
      <w:pPr>
        <w:spacing w:after="0" w:line="240" w:lineRule="auto"/>
        <w:jc w:val="both"/>
        <w:rPr>
          <w:rFonts w:ascii="Times New Roman" w:hAnsi="Times New Roman" w:cs="Times New Roman"/>
          <w:lang w:val="es-GT"/>
        </w:rPr>
      </w:pPr>
      <w:r>
        <w:rPr>
          <w:rFonts w:ascii="Times New Roman" w:hAnsi="Times New Roman" w:cs="Times New Roman"/>
          <w:lang w:val="es-GT"/>
        </w:rPr>
        <w:t xml:space="preserve">¿Cómo </w:t>
      </w:r>
      <w:proofErr w:type="gramStart"/>
      <w:r>
        <w:rPr>
          <w:rFonts w:ascii="Times New Roman" w:hAnsi="Times New Roman" w:cs="Times New Roman"/>
          <w:lang w:val="es-GT"/>
        </w:rPr>
        <w:t>al</w:t>
      </w:r>
      <w:proofErr w:type="gramEnd"/>
      <w:r>
        <w:rPr>
          <w:rFonts w:ascii="Times New Roman" w:hAnsi="Times New Roman" w:cs="Times New Roman"/>
          <w:lang w:val="es-GT"/>
        </w:rPr>
        <w:t xml:space="preserve"> construcción de la ciudad construye también la soledad? </w:t>
      </w:r>
    </w:p>
    <w:p w:rsidR="002E7AD9" w:rsidRDefault="002E7AD9" w:rsidP="002E7AD9">
      <w:pPr>
        <w:spacing w:after="0" w:line="240" w:lineRule="auto"/>
        <w:jc w:val="both"/>
        <w:rPr>
          <w:rFonts w:ascii="Times New Roman" w:hAnsi="Times New Roman" w:cs="Times New Roman"/>
          <w:lang w:val="es-GT"/>
        </w:rPr>
      </w:pPr>
      <w:r>
        <w:rPr>
          <w:rFonts w:ascii="Times New Roman" w:hAnsi="Times New Roman" w:cs="Times New Roman"/>
          <w:lang w:val="es-GT"/>
        </w:rPr>
        <w:t>¿Las medianeras crean las fobias o las fortalecen?</w:t>
      </w:r>
    </w:p>
    <w:p w:rsidR="002E7AD9" w:rsidRPr="002E7AD9" w:rsidRDefault="002E7AD9" w:rsidP="002E7AD9">
      <w:pPr>
        <w:spacing w:after="0" w:line="240" w:lineRule="auto"/>
        <w:jc w:val="both"/>
        <w:rPr>
          <w:rFonts w:ascii="Times New Roman" w:hAnsi="Times New Roman" w:cs="Times New Roman"/>
          <w:lang w:val="es-GT"/>
        </w:rPr>
      </w:pPr>
      <w:r>
        <w:rPr>
          <w:rFonts w:ascii="Times New Roman" w:hAnsi="Times New Roman" w:cs="Times New Roman"/>
          <w:lang w:val="es-GT"/>
        </w:rPr>
        <w:lastRenderedPageBreak/>
        <w:t xml:space="preserve">¿Los edificios acercan o alejan a las personas? </w:t>
      </w:r>
    </w:p>
    <w:p w:rsidR="008733B7" w:rsidRDefault="002E7AD9" w:rsidP="008733B7">
      <w:pPr>
        <w:jc w:val="right"/>
        <w:rPr>
          <w:rFonts w:ascii="Times New Roman" w:hAnsi="Times New Roman" w:cs="Times New Roman"/>
          <w:sz w:val="16"/>
          <w:szCs w:val="16"/>
          <w:lang w:val="es-GT"/>
        </w:rPr>
      </w:pPr>
      <w:r>
        <w:rPr>
          <w:rFonts w:ascii="Times New Roman" w:hAnsi="Times New Roman" w:cs="Times New Roman"/>
          <w:sz w:val="16"/>
          <w:szCs w:val="16"/>
          <w:lang w:val="es-GT"/>
        </w:rPr>
        <w:t xml:space="preserve">Victor </w:t>
      </w:r>
      <w:proofErr w:type="spellStart"/>
      <w:r>
        <w:rPr>
          <w:rFonts w:ascii="Times New Roman" w:hAnsi="Times New Roman" w:cs="Times New Roman"/>
          <w:sz w:val="16"/>
          <w:szCs w:val="16"/>
          <w:lang w:val="es-GT"/>
        </w:rPr>
        <w:t>Pandolfo</w:t>
      </w:r>
      <w:proofErr w:type="spellEnd"/>
      <w:r>
        <w:rPr>
          <w:rFonts w:ascii="Times New Roman" w:hAnsi="Times New Roman" w:cs="Times New Roman"/>
          <w:sz w:val="16"/>
          <w:szCs w:val="16"/>
          <w:lang w:val="es-GT"/>
        </w:rPr>
        <w:t xml:space="preserve"> y Mariana de Lucas</w:t>
      </w:r>
    </w:p>
    <w:p w:rsidR="00500652" w:rsidRDefault="002E7AD9" w:rsidP="002E7AD9">
      <w:pPr>
        <w:spacing w:after="0" w:line="240" w:lineRule="auto"/>
        <w:jc w:val="both"/>
        <w:rPr>
          <w:rFonts w:ascii="Times New Roman" w:hAnsi="Times New Roman" w:cs="Times New Roman"/>
          <w:lang w:val="es-GT"/>
        </w:rPr>
      </w:pPr>
      <w:r>
        <w:rPr>
          <w:rFonts w:ascii="Times New Roman" w:hAnsi="Times New Roman" w:cs="Times New Roman"/>
          <w:lang w:val="es-GT"/>
        </w:rPr>
        <w:t xml:space="preserve">¿Cómo </w:t>
      </w:r>
      <w:proofErr w:type="gramStart"/>
      <w:r>
        <w:rPr>
          <w:rFonts w:ascii="Times New Roman" w:hAnsi="Times New Roman" w:cs="Times New Roman"/>
          <w:lang w:val="es-GT"/>
        </w:rPr>
        <w:t>al</w:t>
      </w:r>
      <w:proofErr w:type="gramEnd"/>
      <w:r>
        <w:rPr>
          <w:rFonts w:ascii="Times New Roman" w:hAnsi="Times New Roman" w:cs="Times New Roman"/>
          <w:lang w:val="es-GT"/>
        </w:rPr>
        <w:t xml:space="preserve"> modernización afectó las relaciones? </w:t>
      </w:r>
    </w:p>
    <w:p w:rsidR="002E7AD9" w:rsidRDefault="002E7AD9" w:rsidP="002E7AD9">
      <w:pPr>
        <w:spacing w:after="0" w:line="240" w:lineRule="auto"/>
        <w:jc w:val="both"/>
        <w:rPr>
          <w:rFonts w:ascii="Times New Roman" w:hAnsi="Times New Roman" w:cs="Times New Roman"/>
          <w:lang w:val="es-GT"/>
        </w:rPr>
      </w:pPr>
      <w:r>
        <w:rPr>
          <w:rFonts w:ascii="Times New Roman" w:hAnsi="Times New Roman" w:cs="Times New Roman"/>
          <w:lang w:val="es-GT"/>
        </w:rPr>
        <w:t>¿Cómo el mundo actual afecta el comportamiento individual? ¿Por qué ocurre eso?</w:t>
      </w:r>
    </w:p>
    <w:p w:rsidR="002E7AD9" w:rsidRDefault="002E7AD9" w:rsidP="002E7AD9">
      <w:pPr>
        <w:spacing w:after="0" w:line="240" w:lineRule="auto"/>
        <w:jc w:val="both"/>
        <w:rPr>
          <w:rFonts w:ascii="Times New Roman" w:hAnsi="Times New Roman" w:cs="Times New Roman"/>
          <w:lang w:val="es-GT"/>
        </w:rPr>
      </w:pPr>
      <w:r>
        <w:rPr>
          <w:rFonts w:ascii="Times New Roman" w:hAnsi="Times New Roman" w:cs="Times New Roman"/>
          <w:lang w:val="es-GT"/>
        </w:rPr>
        <w:t>Los colores de la película, de la ciudad también.</w:t>
      </w:r>
    </w:p>
    <w:p w:rsidR="00E823F2" w:rsidRDefault="00E823F2" w:rsidP="002E7AD9">
      <w:pPr>
        <w:spacing w:after="0" w:line="240" w:lineRule="auto"/>
        <w:jc w:val="both"/>
        <w:rPr>
          <w:rFonts w:ascii="Times New Roman" w:hAnsi="Times New Roman" w:cs="Times New Roman"/>
          <w:lang w:val="es-GT"/>
        </w:rPr>
      </w:pPr>
      <w:r>
        <w:rPr>
          <w:rFonts w:ascii="Times New Roman" w:hAnsi="Times New Roman" w:cs="Times New Roman"/>
          <w:lang w:val="es-GT"/>
        </w:rPr>
        <w:t xml:space="preserve">Los </w:t>
      </w:r>
      <w:proofErr w:type="spellStart"/>
      <w:r>
        <w:rPr>
          <w:rFonts w:ascii="Times New Roman" w:hAnsi="Times New Roman" w:cs="Times New Roman"/>
          <w:lang w:val="es-GT"/>
        </w:rPr>
        <w:t>manequíes</w:t>
      </w:r>
      <w:proofErr w:type="spellEnd"/>
      <w:r>
        <w:rPr>
          <w:rFonts w:ascii="Times New Roman" w:hAnsi="Times New Roman" w:cs="Times New Roman"/>
          <w:lang w:val="es-GT"/>
        </w:rPr>
        <w:t xml:space="preserve"> y la(s) persona(s). </w:t>
      </w:r>
    </w:p>
    <w:p w:rsidR="00E823F2" w:rsidRDefault="00E823F2" w:rsidP="002E7AD9">
      <w:pPr>
        <w:spacing w:after="0" w:line="240" w:lineRule="auto"/>
        <w:jc w:val="both"/>
        <w:rPr>
          <w:rFonts w:ascii="Times New Roman" w:hAnsi="Times New Roman" w:cs="Times New Roman"/>
          <w:lang w:val="es-GT"/>
        </w:rPr>
      </w:pPr>
      <w:r>
        <w:rPr>
          <w:rFonts w:ascii="Times New Roman" w:hAnsi="Times New Roman" w:cs="Times New Roman"/>
          <w:lang w:val="es-GT"/>
        </w:rPr>
        <w:t xml:space="preserve">¿Por qué se dan tantos </w:t>
      </w:r>
      <w:proofErr w:type="spellStart"/>
      <w:r>
        <w:rPr>
          <w:rFonts w:ascii="Times New Roman" w:hAnsi="Times New Roman" w:cs="Times New Roman"/>
          <w:lang w:val="es-GT"/>
        </w:rPr>
        <w:t>encuentos</w:t>
      </w:r>
      <w:proofErr w:type="spellEnd"/>
      <w:r>
        <w:rPr>
          <w:rFonts w:ascii="Times New Roman" w:hAnsi="Times New Roman" w:cs="Times New Roman"/>
          <w:lang w:val="es-GT"/>
        </w:rPr>
        <w:t>/desencuentros?</w:t>
      </w:r>
    </w:p>
    <w:p w:rsidR="00E823F2" w:rsidRDefault="00E823F2" w:rsidP="002E7AD9">
      <w:pPr>
        <w:spacing w:after="0" w:line="240" w:lineRule="auto"/>
        <w:jc w:val="both"/>
        <w:rPr>
          <w:rFonts w:ascii="Times New Roman" w:hAnsi="Times New Roman" w:cs="Times New Roman"/>
          <w:lang w:val="es-GT"/>
        </w:rPr>
      </w:pPr>
      <w:r>
        <w:rPr>
          <w:rFonts w:ascii="Times New Roman" w:hAnsi="Times New Roman" w:cs="Times New Roman"/>
          <w:lang w:val="es-GT"/>
        </w:rPr>
        <w:t>¿Cómo/de qué modo las relaciones personales afectan el comportamiento individual?</w:t>
      </w:r>
    </w:p>
    <w:p w:rsidR="00E823F2" w:rsidRDefault="00E823F2" w:rsidP="00E823F2">
      <w:pPr>
        <w:jc w:val="right"/>
        <w:rPr>
          <w:rFonts w:ascii="Times New Roman" w:hAnsi="Times New Roman" w:cs="Times New Roman"/>
          <w:sz w:val="16"/>
          <w:szCs w:val="16"/>
          <w:lang w:val="es-GT"/>
        </w:rPr>
      </w:pPr>
      <w:r>
        <w:rPr>
          <w:rFonts w:ascii="Times New Roman" w:hAnsi="Times New Roman" w:cs="Times New Roman"/>
          <w:sz w:val="16"/>
          <w:szCs w:val="16"/>
          <w:lang w:val="es-GT"/>
        </w:rPr>
        <w:t xml:space="preserve">Gabriele, Tatiane, Marina </w:t>
      </w:r>
    </w:p>
    <w:p w:rsidR="00E823F2" w:rsidRDefault="00E823F2" w:rsidP="00E823F2">
      <w:pPr>
        <w:spacing w:after="0" w:line="240" w:lineRule="auto"/>
        <w:jc w:val="both"/>
        <w:rPr>
          <w:rFonts w:ascii="Times New Roman" w:hAnsi="Times New Roman" w:cs="Times New Roman"/>
          <w:lang w:val="es-GT"/>
        </w:rPr>
      </w:pPr>
      <w:r>
        <w:rPr>
          <w:rFonts w:ascii="Times New Roman" w:hAnsi="Times New Roman" w:cs="Times New Roman"/>
          <w:lang w:val="es-GT"/>
        </w:rPr>
        <w:t>¿Cómo/de qué modo la ciudad afecta el estado emocional de las personas?</w:t>
      </w:r>
    </w:p>
    <w:p w:rsidR="00E823F2" w:rsidRDefault="00E823F2" w:rsidP="00E823F2">
      <w:pPr>
        <w:spacing w:after="0" w:line="240" w:lineRule="auto"/>
        <w:jc w:val="both"/>
        <w:rPr>
          <w:rFonts w:ascii="Times New Roman" w:hAnsi="Times New Roman" w:cs="Times New Roman"/>
          <w:lang w:val="es-GT"/>
        </w:rPr>
      </w:pPr>
      <w:r>
        <w:rPr>
          <w:rFonts w:ascii="Times New Roman" w:hAnsi="Times New Roman" w:cs="Times New Roman"/>
          <w:lang w:val="es-GT"/>
        </w:rPr>
        <w:t>¿Cómo las desigualdades sociales se reflejan en la ciudad?</w:t>
      </w:r>
    </w:p>
    <w:p w:rsidR="00E823F2" w:rsidRDefault="00E823F2" w:rsidP="00E823F2">
      <w:pPr>
        <w:spacing w:after="0" w:line="240" w:lineRule="auto"/>
        <w:jc w:val="both"/>
        <w:rPr>
          <w:rFonts w:ascii="Times New Roman" w:hAnsi="Times New Roman" w:cs="Times New Roman"/>
          <w:lang w:val="es-GT"/>
        </w:rPr>
      </w:pPr>
      <w:r>
        <w:rPr>
          <w:rFonts w:ascii="Times New Roman" w:hAnsi="Times New Roman" w:cs="Times New Roman"/>
          <w:lang w:val="es-GT"/>
        </w:rPr>
        <w:t>¿Cuál es el espacio de los animales?</w:t>
      </w:r>
    </w:p>
    <w:p w:rsidR="00E823F2" w:rsidRDefault="00E823F2" w:rsidP="00E823F2">
      <w:pPr>
        <w:spacing w:after="0" w:line="240" w:lineRule="auto"/>
        <w:jc w:val="both"/>
        <w:rPr>
          <w:rFonts w:ascii="Times New Roman" w:hAnsi="Times New Roman" w:cs="Times New Roman"/>
          <w:lang w:val="es-GT"/>
        </w:rPr>
      </w:pPr>
      <w:r>
        <w:rPr>
          <w:rFonts w:ascii="Times New Roman" w:hAnsi="Times New Roman" w:cs="Times New Roman"/>
          <w:lang w:val="es-GT"/>
        </w:rPr>
        <w:t xml:space="preserve">¿De qué forma la gran ciudad influencia los comportamientos y ambiciones de las personas? </w:t>
      </w:r>
    </w:p>
    <w:p w:rsidR="00E823F2" w:rsidRDefault="00E823F2" w:rsidP="00E823F2">
      <w:pPr>
        <w:jc w:val="right"/>
        <w:rPr>
          <w:rFonts w:ascii="Times New Roman" w:hAnsi="Times New Roman" w:cs="Times New Roman"/>
          <w:sz w:val="16"/>
          <w:szCs w:val="16"/>
          <w:lang w:val="es-GT"/>
        </w:rPr>
      </w:pPr>
      <w:r w:rsidRPr="00E823F2">
        <w:rPr>
          <w:rFonts w:ascii="Times New Roman" w:hAnsi="Times New Roman" w:cs="Times New Roman"/>
          <w:sz w:val="16"/>
          <w:szCs w:val="16"/>
          <w:lang w:val="es-GT"/>
        </w:rPr>
        <w:t>Rafael y Giovana Merighi</w:t>
      </w:r>
    </w:p>
    <w:p w:rsidR="00E823F2" w:rsidRDefault="00E823F2" w:rsidP="00E823F2">
      <w:pPr>
        <w:spacing w:after="0" w:line="240" w:lineRule="auto"/>
        <w:jc w:val="both"/>
        <w:rPr>
          <w:rFonts w:ascii="Times New Roman" w:hAnsi="Times New Roman" w:cs="Times New Roman"/>
          <w:lang w:val="es-GT"/>
        </w:rPr>
      </w:pPr>
      <w:r>
        <w:rPr>
          <w:rFonts w:ascii="Times New Roman" w:hAnsi="Times New Roman" w:cs="Times New Roman"/>
          <w:lang w:val="es-GT"/>
        </w:rPr>
        <w:t>¿De qué modo la arquitectura de una ciudad afecta e influye en las vidas de sus ciudadanos?</w:t>
      </w:r>
    </w:p>
    <w:p w:rsidR="00E823F2" w:rsidRDefault="00E823F2" w:rsidP="00E823F2">
      <w:pPr>
        <w:spacing w:after="0"/>
        <w:jc w:val="both"/>
        <w:rPr>
          <w:rFonts w:ascii="Times New Roman" w:hAnsi="Times New Roman" w:cs="Times New Roman"/>
          <w:lang w:val="es-GT"/>
        </w:rPr>
      </w:pPr>
      <w:r>
        <w:rPr>
          <w:rFonts w:ascii="Times New Roman" w:hAnsi="Times New Roman" w:cs="Times New Roman"/>
          <w:lang w:val="es-GT"/>
        </w:rPr>
        <w:t xml:space="preserve">¿Cómo la transformación de áreas es un factor de sentimientos humanos, como fue hecho en la plaza central y basílica de Buenos Aires? (¿?) </w:t>
      </w:r>
    </w:p>
    <w:p w:rsidR="00E823F2" w:rsidRDefault="00E823F2" w:rsidP="00E823F2">
      <w:pPr>
        <w:jc w:val="right"/>
        <w:rPr>
          <w:rFonts w:ascii="Times New Roman" w:hAnsi="Times New Roman" w:cs="Times New Roman"/>
          <w:sz w:val="16"/>
          <w:szCs w:val="16"/>
          <w:lang w:val="es-GT"/>
        </w:rPr>
      </w:pPr>
      <w:r w:rsidRPr="00E823F2">
        <w:rPr>
          <w:rFonts w:ascii="Times New Roman" w:hAnsi="Times New Roman" w:cs="Times New Roman"/>
          <w:sz w:val="16"/>
          <w:szCs w:val="16"/>
          <w:lang w:val="es-GT"/>
        </w:rPr>
        <w:t>Anna Gabriela, Moisés, Fernando, Luana</w:t>
      </w:r>
    </w:p>
    <w:p w:rsidR="00E823F2" w:rsidRDefault="00E823F2" w:rsidP="00E823F2">
      <w:pPr>
        <w:spacing w:after="0" w:line="240" w:lineRule="auto"/>
        <w:jc w:val="both"/>
        <w:rPr>
          <w:rFonts w:ascii="Times New Roman" w:hAnsi="Times New Roman" w:cs="Times New Roman"/>
          <w:lang w:val="es-GT"/>
        </w:rPr>
      </w:pPr>
      <w:r>
        <w:rPr>
          <w:rFonts w:ascii="Times New Roman" w:hAnsi="Times New Roman" w:cs="Times New Roman"/>
          <w:lang w:val="es-GT"/>
        </w:rPr>
        <w:t xml:space="preserve">¿Por qué muchas veces pensamos que la modernización y el desarrollo </w:t>
      </w:r>
      <w:r w:rsidR="00436A9B">
        <w:rPr>
          <w:rFonts w:ascii="Times New Roman" w:hAnsi="Times New Roman" w:cs="Times New Roman"/>
          <w:lang w:val="es-GT"/>
        </w:rPr>
        <w:t>son sinónimos?</w:t>
      </w:r>
    </w:p>
    <w:p w:rsidR="00436A9B" w:rsidRDefault="00436A9B" w:rsidP="00E823F2">
      <w:pPr>
        <w:spacing w:after="0" w:line="240" w:lineRule="auto"/>
        <w:jc w:val="both"/>
        <w:rPr>
          <w:rFonts w:ascii="Times New Roman" w:hAnsi="Times New Roman" w:cs="Times New Roman"/>
          <w:lang w:val="es-GT"/>
        </w:rPr>
      </w:pPr>
      <w:r>
        <w:rPr>
          <w:rFonts w:ascii="Times New Roman" w:hAnsi="Times New Roman" w:cs="Times New Roman"/>
          <w:lang w:val="es-GT"/>
        </w:rPr>
        <w:t>¿Por qué para desarrollar nuestra sociedad destru</w:t>
      </w:r>
      <w:r w:rsidR="00754A75">
        <w:rPr>
          <w:rFonts w:ascii="Times New Roman" w:hAnsi="Times New Roman" w:cs="Times New Roman"/>
          <w:lang w:val="es-GT"/>
        </w:rPr>
        <w:t>i</w:t>
      </w:r>
      <w:r>
        <w:rPr>
          <w:rFonts w:ascii="Times New Roman" w:hAnsi="Times New Roman" w:cs="Times New Roman"/>
          <w:lang w:val="es-GT"/>
        </w:rPr>
        <w:t>mos el sitio donde vivimos?</w:t>
      </w:r>
    </w:p>
    <w:p w:rsidR="00436A9B" w:rsidRDefault="00436A9B" w:rsidP="00E823F2">
      <w:pPr>
        <w:spacing w:after="0" w:line="240" w:lineRule="auto"/>
        <w:jc w:val="both"/>
        <w:rPr>
          <w:rFonts w:ascii="Times New Roman" w:hAnsi="Times New Roman" w:cs="Times New Roman"/>
          <w:lang w:val="es-GT"/>
        </w:rPr>
      </w:pPr>
      <w:r>
        <w:rPr>
          <w:rFonts w:ascii="Times New Roman" w:hAnsi="Times New Roman" w:cs="Times New Roman"/>
          <w:lang w:val="es-GT"/>
        </w:rPr>
        <w:t xml:space="preserve">¿Por qué, aunque separamos de los daños que la modernización provoca, no paramos de hacerla/de llevarla a cabo? </w:t>
      </w:r>
    </w:p>
    <w:p w:rsidR="00436A9B" w:rsidRPr="00436A9B" w:rsidRDefault="00436A9B" w:rsidP="00436A9B">
      <w:pPr>
        <w:jc w:val="right"/>
        <w:rPr>
          <w:rFonts w:ascii="Times New Roman" w:hAnsi="Times New Roman" w:cs="Times New Roman"/>
          <w:sz w:val="16"/>
          <w:szCs w:val="16"/>
          <w:lang w:val="es-GT"/>
        </w:rPr>
      </w:pPr>
      <w:r w:rsidRPr="00436A9B">
        <w:rPr>
          <w:rFonts w:ascii="Times New Roman" w:hAnsi="Times New Roman" w:cs="Times New Roman"/>
          <w:sz w:val="16"/>
          <w:szCs w:val="16"/>
          <w:lang w:val="es-GT"/>
        </w:rPr>
        <w:t xml:space="preserve">Ana Maria G. </w:t>
      </w:r>
      <w:proofErr w:type="spellStart"/>
      <w:r w:rsidRPr="00436A9B">
        <w:rPr>
          <w:rFonts w:ascii="Times New Roman" w:hAnsi="Times New Roman" w:cs="Times New Roman"/>
          <w:sz w:val="16"/>
          <w:szCs w:val="16"/>
          <w:lang w:val="es-GT"/>
        </w:rPr>
        <w:t>Paes</w:t>
      </w:r>
      <w:proofErr w:type="spellEnd"/>
      <w:r w:rsidRPr="00436A9B">
        <w:rPr>
          <w:rFonts w:ascii="Times New Roman" w:hAnsi="Times New Roman" w:cs="Times New Roman"/>
          <w:sz w:val="16"/>
          <w:szCs w:val="16"/>
          <w:lang w:val="es-GT"/>
        </w:rPr>
        <w:t xml:space="preserve"> y Maria Vitória </w:t>
      </w:r>
    </w:p>
    <w:p w:rsidR="00500652" w:rsidRDefault="004E31D0" w:rsidP="004E31D0">
      <w:pPr>
        <w:jc w:val="center"/>
        <w:rPr>
          <w:rFonts w:ascii="Times New Roman" w:hAnsi="Times New Roman" w:cs="Times New Roman"/>
          <w:sz w:val="16"/>
          <w:szCs w:val="16"/>
          <w:lang w:val="es-GT"/>
        </w:rPr>
      </w:pPr>
      <w:r>
        <w:rPr>
          <w:rFonts w:ascii="Times New Roman" w:hAnsi="Times New Roman" w:cs="Times New Roman"/>
          <w:sz w:val="16"/>
          <w:szCs w:val="16"/>
          <w:lang w:val="es-GT"/>
        </w:rPr>
        <w:t>------------------------------</w:t>
      </w:r>
    </w:p>
    <w:p w:rsidR="00383419" w:rsidRDefault="00383419" w:rsidP="004E31D0">
      <w:pPr>
        <w:jc w:val="center"/>
        <w:rPr>
          <w:rFonts w:ascii="Times New Roman" w:hAnsi="Times New Roman" w:cs="Times New Roman"/>
          <w:sz w:val="16"/>
          <w:szCs w:val="16"/>
          <w:lang w:val="es-GT"/>
        </w:rPr>
      </w:pPr>
      <w:r>
        <w:rPr>
          <w:rFonts w:ascii="Times New Roman" w:hAnsi="Times New Roman" w:cs="Times New Roman"/>
          <w:sz w:val="16"/>
          <w:szCs w:val="16"/>
          <w:lang w:val="es-GT"/>
        </w:rPr>
        <w:t>Programa del Canal Encuentro.</w:t>
      </w:r>
    </w:p>
    <w:p w:rsidR="00383419" w:rsidRDefault="006D66BA" w:rsidP="006D66BA">
      <w:pPr>
        <w:jc w:val="both"/>
        <w:rPr>
          <w:rFonts w:ascii="Times New Roman" w:hAnsi="Times New Roman" w:cs="Times New Roman"/>
          <w:sz w:val="16"/>
          <w:szCs w:val="16"/>
          <w:lang w:val="es-GT"/>
        </w:rPr>
      </w:pPr>
      <w:r>
        <w:rPr>
          <w:rFonts w:ascii="Times New Roman" w:hAnsi="Times New Roman" w:cs="Times New Roman"/>
          <w:sz w:val="16"/>
          <w:szCs w:val="16"/>
          <w:lang w:val="es-GT"/>
        </w:rPr>
        <w:t xml:space="preserve">En grupos de tres, van a elegir una de las preguntas o temáticas </w:t>
      </w:r>
      <w:r w:rsidR="00754A75">
        <w:rPr>
          <w:rFonts w:ascii="Times New Roman" w:hAnsi="Times New Roman" w:cs="Times New Roman"/>
          <w:sz w:val="16"/>
          <w:szCs w:val="16"/>
          <w:lang w:val="es-GT"/>
        </w:rPr>
        <w:t xml:space="preserve">(dos como máximo, que se puedan colocar en relación) </w:t>
      </w:r>
      <w:r>
        <w:rPr>
          <w:rFonts w:ascii="Times New Roman" w:hAnsi="Times New Roman" w:cs="Times New Roman"/>
          <w:sz w:val="16"/>
          <w:szCs w:val="16"/>
          <w:lang w:val="es-GT"/>
        </w:rPr>
        <w:t xml:space="preserve">para desarrollarla y </w:t>
      </w:r>
      <w:r w:rsidR="00754A75">
        <w:rPr>
          <w:rFonts w:ascii="Times New Roman" w:hAnsi="Times New Roman" w:cs="Times New Roman"/>
          <w:sz w:val="16"/>
          <w:szCs w:val="16"/>
          <w:lang w:val="es-GT"/>
        </w:rPr>
        <w:t xml:space="preserve">filmar una exposición, como si fuera parte de una mesa redonda en un programa de televisión </w:t>
      </w:r>
      <w:r w:rsidR="00383419">
        <w:rPr>
          <w:rFonts w:ascii="Times New Roman" w:hAnsi="Times New Roman" w:cs="Times New Roman"/>
          <w:sz w:val="16"/>
          <w:szCs w:val="16"/>
          <w:lang w:val="es-GT"/>
        </w:rPr>
        <w:t xml:space="preserve">en </w:t>
      </w:r>
      <w:r w:rsidR="00754A75">
        <w:rPr>
          <w:rFonts w:ascii="Times New Roman" w:hAnsi="Times New Roman" w:cs="Times New Roman"/>
          <w:sz w:val="16"/>
          <w:szCs w:val="16"/>
          <w:lang w:val="es-GT"/>
        </w:rPr>
        <w:t>el que se discuten “ciudades”</w:t>
      </w:r>
      <w:r w:rsidR="00383419">
        <w:rPr>
          <w:rFonts w:ascii="Times New Roman" w:hAnsi="Times New Roman" w:cs="Times New Roman"/>
          <w:sz w:val="16"/>
          <w:szCs w:val="16"/>
          <w:lang w:val="es-GT"/>
        </w:rPr>
        <w:t xml:space="preserve"> y sus problemáticas</w:t>
      </w:r>
      <w:r w:rsidR="00754A75">
        <w:rPr>
          <w:rFonts w:ascii="Times New Roman" w:hAnsi="Times New Roman" w:cs="Times New Roman"/>
          <w:sz w:val="16"/>
          <w:szCs w:val="16"/>
          <w:lang w:val="es-GT"/>
        </w:rPr>
        <w:t xml:space="preserve">. </w:t>
      </w:r>
      <w:r w:rsidR="00383419">
        <w:rPr>
          <w:rFonts w:ascii="Times New Roman" w:hAnsi="Times New Roman" w:cs="Times New Roman"/>
          <w:sz w:val="16"/>
          <w:szCs w:val="16"/>
          <w:lang w:val="es-GT"/>
        </w:rPr>
        <w:t xml:space="preserve">O, si lo prefieren, en un programa sobre cine, en una de cuyas ediciones se discuten aspectos de la película “Medianeras”. Elijan lo que prefieren, depende de la perspectiva que quieran privilegiar. El programa ocurre en un programa del canal público “Encuentro”, de Argentina (pueden ver algún programa por internet). </w:t>
      </w:r>
      <w:r w:rsidR="00140C23">
        <w:rPr>
          <w:rFonts w:ascii="Times New Roman" w:hAnsi="Times New Roman" w:cs="Times New Roman"/>
          <w:sz w:val="16"/>
          <w:szCs w:val="16"/>
          <w:lang w:val="es-GT"/>
        </w:rPr>
        <w:t xml:space="preserve">Uno de los participantes puede ser el presentador del programa, el que realiza preguntas, instiga a profundizar o polemizar. </w:t>
      </w:r>
    </w:p>
    <w:p w:rsidR="00383419" w:rsidRDefault="00383419" w:rsidP="006D66BA">
      <w:pPr>
        <w:jc w:val="both"/>
        <w:rPr>
          <w:rFonts w:ascii="Times New Roman" w:hAnsi="Times New Roman" w:cs="Times New Roman"/>
          <w:sz w:val="16"/>
          <w:szCs w:val="16"/>
          <w:lang w:val="es-GT"/>
        </w:rPr>
      </w:pPr>
      <w:r>
        <w:rPr>
          <w:rFonts w:ascii="Times New Roman" w:hAnsi="Times New Roman" w:cs="Times New Roman"/>
          <w:sz w:val="16"/>
          <w:szCs w:val="16"/>
          <w:lang w:val="es-GT"/>
        </w:rPr>
        <w:t>Tendrán que darle un título al programa de</w:t>
      </w:r>
      <w:r w:rsidR="00140C23">
        <w:rPr>
          <w:rFonts w:ascii="Times New Roman" w:hAnsi="Times New Roman" w:cs="Times New Roman"/>
          <w:sz w:val="16"/>
          <w:szCs w:val="16"/>
          <w:lang w:val="es-GT"/>
        </w:rPr>
        <w:t>l cual grabarán ese</w:t>
      </w:r>
      <w:r>
        <w:rPr>
          <w:rFonts w:ascii="Times New Roman" w:hAnsi="Times New Roman" w:cs="Times New Roman"/>
          <w:sz w:val="16"/>
          <w:szCs w:val="16"/>
          <w:lang w:val="es-GT"/>
        </w:rPr>
        <w:t xml:space="preserve"> módulo. Esto los ayudará a tener más claridad sobre lo que hagan, les dejará más claro el contexto. </w:t>
      </w:r>
    </w:p>
    <w:p w:rsidR="004E31D0" w:rsidRDefault="00754A75" w:rsidP="006D66BA">
      <w:pPr>
        <w:jc w:val="both"/>
        <w:rPr>
          <w:rFonts w:ascii="Times New Roman" w:hAnsi="Times New Roman" w:cs="Times New Roman"/>
          <w:sz w:val="16"/>
          <w:szCs w:val="16"/>
          <w:lang w:val="es-GT"/>
        </w:rPr>
      </w:pPr>
      <w:r>
        <w:rPr>
          <w:rFonts w:ascii="Times New Roman" w:hAnsi="Times New Roman" w:cs="Times New Roman"/>
          <w:sz w:val="16"/>
          <w:szCs w:val="16"/>
          <w:lang w:val="es-GT"/>
        </w:rPr>
        <w:t xml:space="preserve">De acuerdo con el abordaje, cada uno podrá plantear perspectivas diferentes o tratar aspectos o aristas </w:t>
      </w:r>
      <w:r w:rsidR="00383419">
        <w:rPr>
          <w:rFonts w:ascii="Times New Roman" w:hAnsi="Times New Roman" w:cs="Times New Roman"/>
          <w:sz w:val="16"/>
          <w:szCs w:val="16"/>
          <w:lang w:val="es-GT"/>
        </w:rPr>
        <w:t xml:space="preserve">diversas. Tienen que concentrarse y articular el efecto de cohesión en el tratamiento de lo que hayan definido abordar. </w:t>
      </w:r>
    </w:p>
    <w:p w:rsidR="00383419" w:rsidRPr="00383419" w:rsidRDefault="00383419" w:rsidP="006D66BA">
      <w:pPr>
        <w:jc w:val="both"/>
        <w:rPr>
          <w:rFonts w:ascii="Times New Roman" w:hAnsi="Times New Roman" w:cs="Times New Roman"/>
          <w:b/>
          <w:sz w:val="16"/>
          <w:szCs w:val="16"/>
          <w:lang w:val="es-GT"/>
        </w:rPr>
      </w:pPr>
      <w:r>
        <w:rPr>
          <w:rFonts w:ascii="Times New Roman" w:hAnsi="Times New Roman" w:cs="Times New Roman"/>
          <w:sz w:val="16"/>
          <w:szCs w:val="16"/>
          <w:lang w:val="es-GT"/>
        </w:rPr>
        <w:t xml:space="preserve">Tendrá la duración de un módulo dentro del programa respectivo, no debiendo extenderse por más de entre 5 y 7 minutos. </w:t>
      </w:r>
      <w:r w:rsidRPr="00383419">
        <w:rPr>
          <w:rFonts w:ascii="Times New Roman" w:hAnsi="Times New Roman" w:cs="Times New Roman"/>
          <w:b/>
          <w:sz w:val="16"/>
          <w:szCs w:val="16"/>
          <w:lang w:val="es-GT"/>
        </w:rPr>
        <w:t xml:space="preserve">Presten atención a movilizar las estructuras y formas de decir que estamos trabajando especialmente en el curso. </w:t>
      </w:r>
    </w:p>
    <w:p w:rsidR="00754A75" w:rsidRPr="00500652" w:rsidRDefault="00754A75" w:rsidP="006D66BA">
      <w:pPr>
        <w:jc w:val="both"/>
        <w:rPr>
          <w:rFonts w:ascii="Times New Roman" w:hAnsi="Times New Roman" w:cs="Times New Roman"/>
          <w:sz w:val="16"/>
          <w:szCs w:val="16"/>
          <w:lang w:val="es-GT"/>
        </w:rPr>
      </w:pPr>
      <w:r>
        <w:rPr>
          <w:rFonts w:ascii="Times New Roman" w:hAnsi="Times New Roman" w:cs="Times New Roman"/>
          <w:sz w:val="16"/>
          <w:szCs w:val="16"/>
          <w:lang w:val="es-GT"/>
        </w:rPr>
        <w:t xml:space="preserve">Fecha de entrega: </w:t>
      </w:r>
      <w:r w:rsidR="006C233A">
        <w:rPr>
          <w:rFonts w:ascii="Times New Roman" w:hAnsi="Times New Roman" w:cs="Times New Roman"/>
          <w:sz w:val="16"/>
          <w:szCs w:val="16"/>
          <w:lang w:val="es-GT"/>
        </w:rPr>
        <w:t>30</w:t>
      </w:r>
      <w:r w:rsidR="00383419">
        <w:rPr>
          <w:rFonts w:ascii="Times New Roman" w:hAnsi="Times New Roman" w:cs="Times New Roman"/>
          <w:sz w:val="16"/>
          <w:szCs w:val="16"/>
          <w:lang w:val="es-GT"/>
        </w:rPr>
        <w:t xml:space="preserve"> de setiembre de 2019. Pueden enviarlo por mail a </w:t>
      </w:r>
      <w:hyperlink r:id="rId6" w:history="1">
        <w:r w:rsidR="00383419" w:rsidRPr="001C4E87">
          <w:rPr>
            <w:rStyle w:val="Hyperlink"/>
            <w:rFonts w:ascii="Times New Roman" w:hAnsi="Times New Roman" w:cs="Times New Roman"/>
            <w:sz w:val="16"/>
            <w:szCs w:val="16"/>
            <w:lang w:val="es-GT"/>
          </w:rPr>
          <w:t>maitechu@terra.com.br</w:t>
        </w:r>
      </w:hyperlink>
      <w:r w:rsidR="00383419">
        <w:rPr>
          <w:rFonts w:ascii="Times New Roman" w:hAnsi="Times New Roman" w:cs="Times New Roman"/>
          <w:sz w:val="16"/>
          <w:szCs w:val="16"/>
          <w:lang w:val="es-GT"/>
        </w:rPr>
        <w:t xml:space="preserve"> </w:t>
      </w:r>
    </w:p>
    <w:sectPr w:rsidR="00754A75" w:rsidRPr="00500652" w:rsidSect="003B64A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079" w:rsidRDefault="002B2079" w:rsidP="002B2079">
      <w:pPr>
        <w:spacing w:after="0" w:line="240" w:lineRule="auto"/>
      </w:pPr>
      <w:r>
        <w:separator/>
      </w:r>
    </w:p>
  </w:endnote>
  <w:endnote w:type="continuationSeparator" w:id="0">
    <w:p w:rsidR="002B2079" w:rsidRDefault="002B2079" w:rsidP="002B2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079" w:rsidRDefault="002B2079" w:rsidP="002B2079">
      <w:pPr>
        <w:spacing w:after="0" w:line="240" w:lineRule="auto"/>
      </w:pPr>
      <w:r>
        <w:separator/>
      </w:r>
    </w:p>
  </w:footnote>
  <w:footnote w:type="continuationSeparator" w:id="0">
    <w:p w:rsidR="002B2079" w:rsidRDefault="002B2079" w:rsidP="002B2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79" w:rsidRPr="002B2079" w:rsidRDefault="002B2079">
    <w:pPr>
      <w:pStyle w:val="Cabealho"/>
      <w:rPr>
        <w:i/>
        <w:sz w:val="18"/>
        <w:szCs w:val="18"/>
      </w:rPr>
    </w:pPr>
    <w:r w:rsidRPr="002B2079">
      <w:rPr>
        <w:i/>
        <w:sz w:val="18"/>
        <w:szCs w:val="18"/>
      </w:rPr>
      <w:t xml:space="preserve">Lengua </w:t>
    </w:r>
    <w:proofErr w:type="spellStart"/>
    <w:r w:rsidRPr="002B2079">
      <w:rPr>
        <w:i/>
        <w:sz w:val="18"/>
        <w:szCs w:val="18"/>
      </w:rPr>
      <w:t>Española</w:t>
    </w:r>
    <w:proofErr w:type="spellEnd"/>
    <w:r w:rsidRPr="002B2079">
      <w:rPr>
        <w:i/>
        <w:sz w:val="18"/>
        <w:szCs w:val="18"/>
      </w:rPr>
      <w:t xml:space="preserve"> IV – Segundo semestre – Maite Celada y José André </w:t>
    </w:r>
    <w:r>
      <w:rPr>
        <w:i/>
        <w:sz w:val="18"/>
        <w:szCs w:val="18"/>
      </w:rPr>
      <w:t>Teodoro Torres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footnotePr>
    <w:footnote w:id="-1"/>
    <w:footnote w:id="0"/>
  </w:footnotePr>
  <w:endnotePr>
    <w:endnote w:id="-1"/>
    <w:endnote w:id="0"/>
  </w:endnotePr>
  <w:compat/>
  <w:rsids>
    <w:rsidRoot w:val="000962CD"/>
    <w:rsid w:val="000962CD"/>
    <w:rsid w:val="00140C23"/>
    <w:rsid w:val="002B2079"/>
    <w:rsid w:val="002E7AD9"/>
    <w:rsid w:val="00383419"/>
    <w:rsid w:val="003B64AC"/>
    <w:rsid w:val="00436A9B"/>
    <w:rsid w:val="004E31D0"/>
    <w:rsid w:val="00500652"/>
    <w:rsid w:val="006C233A"/>
    <w:rsid w:val="006D66BA"/>
    <w:rsid w:val="006F72D0"/>
    <w:rsid w:val="00754A75"/>
    <w:rsid w:val="00780BC4"/>
    <w:rsid w:val="008733B7"/>
    <w:rsid w:val="00A07075"/>
    <w:rsid w:val="00E823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A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B2079"/>
    <w:rPr>
      <w:sz w:val="16"/>
      <w:szCs w:val="16"/>
    </w:rPr>
  </w:style>
  <w:style w:type="paragraph" w:styleId="Textodecomentrio">
    <w:name w:val="annotation text"/>
    <w:basedOn w:val="Normal"/>
    <w:link w:val="TextodecomentrioChar"/>
    <w:uiPriority w:val="99"/>
    <w:semiHidden/>
    <w:unhideWhenUsed/>
    <w:rsid w:val="002B207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B2079"/>
    <w:rPr>
      <w:sz w:val="20"/>
      <w:szCs w:val="20"/>
    </w:rPr>
  </w:style>
  <w:style w:type="paragraph" w:styleId="Assuntodocomentrio">
    <w:name w:val="annotation subject"/>
    <w:basedOn w:val="Textodecomentrio"/>
    <w:next w:val="Textodecomentrio"/>
    <w:link w:val="AssuntodocomentrioChar"/>
    <w:uiPriority w:val="99"/>
    <w:semiHidden/>
    <w:unhideWhenUsed/>
    <w:rsid w:val="002B2079"/>
    <w:rPr>
      <w:b/>
      <w:bCs/>
    </w:rPr>
  </w:style>
  <w:style w:type="character" w:customStyle="1" w:styleId="AssuntodocomentrioChar">
    <w:name w:val="Assunto do comentário Char"/>
    <w:basedOn w:val="TextodecomentrioChar"/>
    <w:link w:val="Assuntodocomentrio"/>
    <w:uiPriority w:val="99"/>
    <w:semiHidden/>
    <w:rsid w:val="002B2079"/>
    <w:rPr>
      <w:b/>
      <w:bCs/>
    </w:rPr>
  </w:style>
  <w:style w:type="paragraph" w:styleId="Textodebalo">
    <w:name w:val="Balloon Text"/>
    <w:basedOn w:val="Normal"/>
    <w:link w:val="TextodebaloChar"/>
    <w:uiPriority w:val="99"/>
    <w:semiHidden/>
    <w:unhideWhenUsed/>
    <w:rsid w:val="002B20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2079"/>
    <w:rPr>
      <w:rFonts w:ascii="Tahoma" w:hAnsi="Tahoma" w:cs="Tahoma"/>
      <w:sz w:val="16"/>
      <w:szCs w:val="16"/>
    </w:rPr>
  </w:style>
  <w:style w:type="paragraph" w:styleId="Cabealho">
    <w:name w:val="header"/>
    <w:basedOn w:val="Normal"/>
    <w:link w:val="CabealhoChar"/>
    <w:uiPriority w:val="99"/>
    <w:semiHidden/>
    <w:unhideWhenUsed/>
    <w:rsid w:val="002B207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B2079"/>
  </w:style>
  <w:style w:type="paragraph" w:styleId="Rodap">
    <w:name w:val="footer"/>
    <w:basedOn w:val="Normal"/>
    <w:link w:val="RodapChar"/>
    <w:uiPriority w:val="99"/>
    <w:semiHidden/>
    <w:unhideWhenUsed/>
    <w:rsid w:val="002B207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B2079"/>
  </w:style>
  <w:style w:type="character" w:styleId="Hyperlink">
    <w:name w:val="Hyperlink"/>
    <w:basedOn w:val="Fontepargpadro"/>
    <w:uiPriority w:val="99"/>
    <w:unhideWhenUsed/>
    <w:rsid w:val="003834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techu@terra.com.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899</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Maite</cp:lastModifiedBy>
  <cp:revision>3</cp:revision>
  <dcterms:created xsi:type="dcterms:W3CDTF">2019-09-08T14:49:00Z</dcterms:created>
  <dcterms:modified xsi:type="dcterms:W3CDTF">2019-09-08T20:17:00Z</dcterms:modified>
</cp:coreProperties>
</file>