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D8" w:rsidRPr="000B6432" w:rsidRDefault="00E07BD4" w:rsidP="00783484">
      <w:pPr>
        <w:pStyle w:val="01PaperTitle"/>
      </w:pPr>
      <w:r>
        <w:t xml:space="preserve">This is the </w:t>
      </w:r>
      <w:r w:rsidRPr="00CC1CD2">
        <w:t>title</w:t>
      </w:r>
    </w:p>
    <w:p w:rsidR="009101D8" w:rsidRPr="000B6432" w:rsidRDefault="00EA2906" w:rsidP="009101D8">
      <w:pPr>
        <w:pStyle w:val="02PaperAuthors"/>
      </w:pPr>
      <w:r>
        <w:t>Full</w:t>
      </w:r>
      <w:r w:rsidR="009101D8">
        <w:t xml:space="preserve"> Name,*</w:t>
      </w:r>
      <w:r w:rsidR="009101D8">
        <w:rPr>
          <w:i/>
          <w:vertAlign w:val="superscript"/>
        </w:rPr>
        <w:t>a</w:t>
      </w:r>
      <w:r w:rsidR="009101D8">
        <w:t xml:space="preserve"> </w:t>
      </w:r>
      <w:r>
        <w:t>Full</w:t>
      </w:r>
      <w:r w:rsidR="009101D8">
        <w:t xml:space="preserve"> Name</w:t>
      </w:r>
      <w:r w:rsidR="009101D8">
        <w:rPr>
          <w:i/>
          <w:vertAlign w:val="superscript"/>
        </w:rPr>
        <w:t>a</w:t>
      </w:r>
      <w:r w:rsidR="00512302">
        <w:rPr>
          <w:i/>
          <w:vertAlign w:val="superscript"/>
        </w:rPr>
        <w:t>,</w:t>
      </w:r>
      <w:r w:rsidR="009101D8">
        <w:rPr>
          <w:i/>
          <w:vertAlign w:val="superscript"/>
        </w:rPr>
        <w:t>b</w:t>
      </w:r>
      <w:r w:rsidR="009101D8">
        <w:t xml:space="preserve"> and </w:t>
      </w:r>
      <w:r>
        <w:t>Full</w:t>
      </w:r>
      <w:r w:rsidR="009101D8">
        <w:t xml:space="preserve"> Name</w:t>
      </w:r>
      <w:r w:rsidR="009101D8">
        <w:rPr>
          <w:i/>
          <w:vertAlign w:val="superscript"/>
        </w:rPr>
        <w:t>b</w:t>
      </w:r>
    </w:p>
    <w:p w:rsidR="009101D8" w:rsidRPr="000B6432" w:rsidRDefault="00336344" w:rsidP="009101D8">
      <w:pPr>
        <w:pStyle w:val="L1Receivedaccepteddates"/>
      </w:pPr>
      <w:r>
        <w:t xml:space="preserve">Received (in XXX, XXX) </w:t>
      </w:r>
      <w:r w:rsidR="00677018">
        <w:t>Xth</w:t>
      </w:r>
      <w:r>
        <w:t xml:space="preserve"> </w:t>
      </w:r>
      <w:r w:rsidR="00677018">
        <w:t>XXXXXXXXX</w:t>
      </w:r>
      <w:r>
        <w:t xml:space="preserve"> 20</w:t>
      </w:r>
      <w:r w:rsidR="00DD73E8">
        <w:t>X</w:t>
      </w:r>
      <w:r w:rsidR="00677018">
        <w:t>X</w:t>
      </w:r>
      <w:r>
        <w:t xml:space="preserve">, </w:t>
      </w:r>
      <w:r w:rsidR="00512302">
        <w:t>Accept</w:t>
      </w:r>
      <w:r>
        <w:t xml:space="preserve">ed </w:t>
      </w:r>
      <w:r w:rsidR="00677018">
        <w:t>Xth XXXXXXXXX 20</w:t>
      </w:r>
      <w:r w:rsidR="00DD73E8">
        <w:t>X</w:t>
      </w:r>
      <w:r w:rsidR="00677018">
        <w:t>X</w:t>
      </w:r>
    </w:p>
    <w:p w:rsidR="009101D8" w:rsidRDefault="009101D8" w:rsidP="009101D8">
      <w:pPr>
        <w:pStyle w:val="L2DOI"/>
      </w:pPr>
      <w:r w:rsidRPr="000B6432">
        <w:t>DOI: 10.1039/b</w:t>
      </w:r>
      <w:r w:rsidR="00336344">
        <w:t>000000x</w:t>
      </w:r>
    </w:p>
    <w:p w:rsidR="00F41228" w:rsidRDefault="00F41228" w:rsidP="003F4A2D">
      <w:pPr>
        <w:pStyle w:val="08ArticleText"/>
        <w:sectPr w:rsidR="00F41228" w:rsidSect="0090472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5593" w:code="123"/>
          <w:pgMar w:top="1021" w:right="907" w:bottom="1021" w:left="1077" w:header="227" w:footer="624" w:gutter="0"/>
          <w:lnNumType w:countBy="5" w:distance="57"/>
          <w:pgNumType w:start="1"/>
          <w:cols w:space="397"/>
          <w:titlePg/>
          <w:docGrid w:linePitch="360"/>
        </w:sectPr>
      </w:pPr>
    </w:p>
    <w:p w:rsidR="001B4549" w:rsidRPr="005654E1" w:rsidRDefault="001B4549" w:rsidP="001B4549">
      <w:pPr>
        <w:pStyle w:val="03Abstract"/>
        <w:rPr>
          <w:b w:val="0"/>
        </w:rPr>
      </w:pPr>
      <w:r>
        <w:lastRenderedPageBreak/>
        <w:t>T</w:t>
      </w:r>
      <w:r w:rsidR="004D01DE">
        <w:t>he abst</w:t>
      </w:r>
      <w:r w:rsidR="00D41593">
        <w:t>ract should be concise and summa</w:t>
      </w:r>
      <w:r w:rsidR="004D01DE">
        <w:t>rise the content of the article. It should be no longer than 50 words (approximately 5–6 lines)</w:t>
      </w:r>
      <w:r>
        <w:t>.</w:t>
      </w:r>
    </w:p>
    <w:p w:rsidR="005D5ED9" w:rsidRDefault="009101D8" w:rsidP="003F4A2D">
      <w:pPr>
        <w:pStyle w:val="08ArticleText"/>
      </w:pPr>
      <w:r>
        <w:t xml:space="preserve">The main text of the </w:t>
      </w:r>
      <w:r w:rsidR="001B4549">
        <w:t>communication</w:t>
      </w:r>
      <w:r>
        <w:t xml:space="preserve"> should appear here. Headings and subheadings</w:t>
      </w:r>
      <w:r w:rsidR="001B4549">
        <w:t xml:space="preserve"> are not allowed in papers submitted to </w:t>
      </w:r>
      <w:r w:rsidR="001B4549" w:rsidRPr="001B4549">
        <w:rPr>
          <w:i/>
        </w:rPr>
        <w:t>Chemical Communications</w:t>
      </w:r>
      <w:r w:rsidR="001B4549">
        <w:t xml:space="preserve">, although they are allowed in communications intended for other journals. Headings </w:t>
      </w:r>
      <w:r w:rsidR="00AA0BD2">
        <w:t>should be</w:t>
      </w:r>
      <w:r w:rsidR="00ED3A59">
        <w:rPr>
          <w:b/>
          <w:sz w:val="16"/>
          <w:szCs w:val="20"/>
        </w:rPr>
        <w:t xml:space="preserve"> </w:t>
      </w:r>
      <w:r w:rsidR="00AA0BD2">
        <w:t>formatted using the relevant button from the “</w:t>
      </w:r>
      <w:r w:rsidR="00A456AE">
        <w:t>Apply Style</w:t>
      </w:r>
      <w:r w:rsidR="00AA0BD2">
        <w:t xml:space="preserve">” </w:t>
      </w:r>
      <w:r w:rsidR="00A456AE">
        <w:t>dialog box (see the RSC Tools toolbar above)</w:t>
      </w:r>
      <w:r w:rsidR="005D5ED9">
        <w:t>.</w:t>
      </w:r>
      <w:r w:rsidR="001B4549">
        <w:t xml:space="preserve">  </w:t>
      </w:r>
    </w:p>
    <w:p w:rsidR="00B52C54" w:rsidRDefault="00B52C54" w:rsidP="00B52C54">
      <w:pPr>
        <w:pStyle w:val="08ArticleText"/>
      </w:pPr>
      <w:r w:rsidRPr="004E1FDE">
        <w:tab/>
        <w:t>A tab stop has been set in the style to allow for easy indenting of text (although</w:t>
      </w:r>
      <w:r>
        <w:t xml:space="preserve"> th</w:t>
      </w:r>
      <w:r w:rsidRPr="004E1FDE">
        <w:t>e first paragraph and paragraphs that follow headings should not be indented).</w:t>
      </w:r>
    </w:p>
    <w:p w:rsidR="0080711F" w:rsidRDefault="0080711F" w:rsidP="0080711F">
      <w:pPr>
        <w:pStyle w:val="09ListText"/>
      </w:pPr>
      <w:r>
        <w:t>1</w:t>
      </w:r>
      <w:r>
        <w:tab/>
        <w:t>You can also put lists into the text.</w:t>
      </w:r>
    </w:p>
    <w:p w:rsidR="0080711F" w:rsidRDefault="0080711F" w:rsidP="0080711F">
      <w:pPr>
        <w:pStyle w:val="09ListText"/>
      </w:pPr>
      <w:r>
        <w:t>2</w:t>
      </w:r>
      <w:r>
        <w:tab/>
        <w:t>For this you should use the separately defined list style.</w:t>
      </w:r>
    </w:p>
    <w:p w:rsidR="0080711F" w:rsidRDefault="0080711F" w:rsidP="0080711F">
      <w:pPr>
        <w:pStyle w:val="09ListText"/>
      </w:pPr>
      <w:r>
        <w:t>3</w:t>
      </w:r>
      <w:r>
        <w:tab/>
      </w:r>
      <w:r w:rsidR="00763827">
        <w:t>Y</w:t>
      </w:r>
      <w:r>
        <w:t>ou can have bulleted or numbered lists of almost any kind.</w:t>
      </w:r>
    </w:p>
    <w:p w:rsidR="0080711F" w:rsidRDefault="0080711F" w:rsidP="0080711F">
      <w:pPr>
        <w:pStyle w:val="09ListText"/>
      </w:pPr>
      <w:r>
        <w:t>4</w:t>
      </w:r>
      <w:r>
        <w:tab/>
        <w:t>However, you must remember to use a tab character to separate the symbol from the text.</w:t>
      </w:r>
    </w:p>
    <w:p w:rsidR="00EB402C" w:rsidRDefault="00EB402C" w:rsidP="00EB402C">
      <w:pPr>
        <w:pStyle w:val="05BHeading"/>
      </w:pPr>
      <w:r>
        <w:t>Inserting Graphics</w:t>
      </w:r>
    </w:p>
    <w:p w:rsidR="0059351E" w:rsidRDefault="00EB402C" w:rsidP="00EB402C">
      <w:pPr>
        <w:pStyle w:val="08ArticleText"/>
      </w:pPr>
      <w:r>
        <w:t xml:space="preserve">Use the buttons on the graphics </w:t>
      </w:r>
      <w:r w:rsidR="00A456AE">
        <w:t>dialog</w:t>
      </w:r>
      <w:r>
        <w:t xml:space="preserve"> (accessed from the main toolbar b</w:t>
      </w:r>
      <w:r w:rsidR="004D6F66">
        <w:t>y pressing the “Insert Graphic</w:t>
      </w:r>
      <w:r>
        <w:t>” button) to insert the r</w:t>
      </w:r>
      <w:r w:rsidR="004870C6">
        <w:t xml:space="preserve">equired template text. It </w:t>
      </w:r>
      <w:r w:rsidR="004870C6" w:rsidRPr="008C7328">
        <w:t>is re</w:t>
      </w:r>
      <w:r w:rsidRPr="008C7328">
        <w:t>commended that</w:t>
      </w:r>
      <w:r w:rsidR="00CA4A53" w:rsidRPr="008C7328">
        <w:t xml:space="preserve"> </w:t>
      </w:r>
      <w:r w:rsidR="008C7328">
        <w:t>g</w:t>
      </w:r>
      <w:r w:rsidR="008B165D" w:rsidRPr="008C7328">
        <w:t>r</w:t>
      </w:r>
      <w:r w:rsidRPr="008C7328">
        <w:t>aphics are inserted once the text is completed, as the text after graphic insertion will cause the</w:t>
      </w:r>
      <w:r>
        <w:t xml:space="preserve"> graphics to move unpredicatably.  Graphics should be inserted at the top of the page where they are first mentioned (unless they are equations, which appear in the flow of the text). Place the cursor at the beginning of the first line in either of the columns and press the required button.</w:t>
      </w:r>
    </w:p>
    <w:p w:rsidR="005C4499" w:rsidRDefault="005C4499" w:rsidP="005C4499">
      <w:pPr>
        <w:pStyle w:val="04AHeading"/>
      </w:pPr>
      <w:r>
        <w:t>Conclusions</w:t>
      </w:r>
    </w:p>
    <w:p w:rsidR="005C4499" w:rsidRDefault="005C4499" w:rsidP="003F4A2D">
      <w:pPr>
        <w:pStyle w:val="08ArticleText"/>
      </w:pPr>
      <w:r>
        <w:t>The conclusions section should come at the end of article.</w:t>
      </w:r>
    </w:p>
    <w:p w:rsidR="00641DA1" w:rsidRPr="003725DA" w:rsidRDefault="00641DA1" w:rsidP="00641DA1">
      <w:pPr>
        <w:pStyle w:val="04AHeading"/>
      </w:pPr>
      <w:r>
        <w:t>Notes and references</w:t>
      </w:r>
    </w:p>
    <w:p w:rsidR="00641DA1" w:rsidRDefault="00641DA1" w:rsidP="006B670A">
      <w:pPr>
        <w:pStyle w:val="N1AuthorAddresses"/>
      </w:pPr>
      <w:r>
        <w:rPr>
          <w:vertAlign w:val="superscript"/>
        </w:rPr>
        <w:t>a</w:t>
      </w:r>
      <w:r>
        <w:t xml:space="preserve"> Address, Address, Town, Country. Fax: XX XXXX XXXX; Tel: XX XXXX XXXX; E-mail: xxxx@aaa.bbb.ccc</w:t>
      </w:r>
    </w:p>
    <w:p w:rsidR="00641DA1" w:rsidRDefault="00641DA1" w:rsidP="00641DA1">
      <w:pPr>
        <w:pStyle w:val="N1AuthorAddresses"/>
      </w:pPr>
      <w:r>
        <w:rPr>
          <w:vertAlign w:val="superscript"/>
        </w:rPr>
        <w:t>b</w:t>
      </w:r>
      <w:r>
        <w:t xml:space="preserve"> Address, Address, Town, Country. Fax: XX XXXX XXXX; Tel: XX XXXX XXXX; E-mail: xxxx@aaa.bbb.ccc</w:t>
      </w:r>
    </w:p>
    <w:p w:rsidR="00641DA1" w:rsidRPr="003628FE" w:rsidRDefault="00641DA1" w:rsidP="00641DA1">
      <w:pPr>
        <w:pStyle w:val="N2Footnotes"/>
      </w:pPr>
      <w:r w:rsidRPr="003628FE">
        <w:t>†</w:t>
      </w:r>
      <w:r w:rsidRPr="003628FE">
        <w:tab/>
      </w:r>
      <w:r w:rsidRPr="0031610B">
        <w:t>Electronic</w:t>
      </w:r>
      <w:r w:rsidRPr="003628FE">
        <w:t xml:space="preserve"> Supplementary Information (ESI) available: [details of any supplementary information </w:t>
      </w:r>
      <w:r w:rsidRPr="00233BD7">
        <w:t>available</w:t>
      </w:r>
      <w:r w:rsidRPr="003628FE">
        <w:t xml:space="preserve"> should be included here]. See </w:t>
      </w:r>
      <w:r w:rsidR="00E22346">
        <w:t>DOI: </w:t>
      </w:r>
      <w:r w:rsidRPr="00EA020E">
        <w:t>10.1039/</w:t>
      </w:r>
      <w:r w:rsidRPr="003628FE">
        <w:t>b000000x/</w:t>
      </w:r>
    </w:p>
    <w:p w:rsidR="00641DA1" w:rsidRDefault="00641DA1" w:rsidP="00641DA1">
      <w:pPr>
        <w:pStyle w:val="N2Footnotes"/>
      </w:pPr>
      <w:r>
        <w:t>‡</w:t>
      </w:r>
      <w:r w:rsidR="00236D7F">
        <w:tab/>
      </w:r>
      <w:r>
        <w:t>Footnotes should appear here. These might include comments relevant to but not central to the matter under discussion, limited experimental and spectral data, and crystallographic data.</w:t>
      </w:r>
    </w:p>
    <w:p w:rsidR="0080711F" w:rsidRDefault="00641DA1" w:rsidP="00F07F3A">
      <w:pPr>
        <w:pStyle w:val="N3References"/>
      </w:pPr>
      <w:r>
        <w:t>1</w:t>
      </w:r>
      <w:r>
        <w:tab/>
        <w:t xml:space="preserve">A. Name, B. Name and C. Name, </w:t>
      </w:r>
      <w:r>
        <w:rPr>
          <w:i/>
        </w:rPr>
        <w:t>Journal Title</w:t>
      </w:r>
      <w:r>
        <w:t xml:space="preserve">, 2000, </w:t>
      </w:r>
      <w:r>
        <w:rPr>
          <w:b/>
        </w:rPr>
        <w:t>35</w:t>
      </w:r>
      <w:r>
        <w:t xml:space="preserve">, 3523; A. Name, B. Name and C. Name, </w:t>
      </w:r>
      <w:r>
        <w:rPr>
          <w:i/>
        </w:rPr>
        <w:t>Journal Title</w:t>
      </w:r>
      <w:r>
        <w:t xml:space="preserve">, 2000, </w:t>
      </w:r>
      <w:r>
        <w:rPr>
          <w:b/>
        </w:rPr>
        <w:t>35</w:t>
      </w:r>
      <w:r>
        <w:t>, 3523.</w:t>
      </w:r>
    </w:p>
    <w:sectPr w:rsidR="0080711F" w:rsidSect="00904722">
      <w:headerReference w:type="even" r:id="rId14"/>
      <w:headerReference w:type="default" r:id="rId15"/>
      <w:endnotePr>
        <w:numFmt w:val="decimal"/>
      </w:endnotePr>
      <w:type w:val="continuous"/>
      <w:pgSz w:w="11907" w:h="15593" w:code="123"/>
      <w:pgMar w:top="1021" w:right="907" w:bottom="1021" w:left="1077" w:header="227" w:footer="624" w:gutter="0"/>
      <w:lnNumType w:countBy="5" w:distance="57"/>
      <w:cols w:num="2"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BAB" w:rsidRPr="004C27D7" w:rsidRDefault="00CA0BAB" w:rsidP="004C27D7">
      <w:pPr>
        <w:pStyle w:val="Rodap"/>
        <w:rPr>
          <w:sz w:val="2"/>
          <w:szCs w:val="2"/>
        </w:rPr>
      </w:pPr>
    </w:p>
  </w:endnote>
  <w:endnote w:type="continuationSeparator" w:id="1">
    <w:p w:rsidR="00CA0BAB" w:rsidRPr="004C27D7" w:rsidRDefault="00CA0BAB" w:rsidP="004C27D7">
      <w:pPr>
        <w:pStyle w:val="Rodap"/>
        <w:rPr>
          <w:sz w:val="2"/>
          <w:szCs w:val="2"/>
        </w:rPr>
      </w:pPr>
    </w:p>
  </w:endnote>
  <w:endnote w:type="continuationNotice" w:id="2">
    <w:p w:rsidR="00CA0BAB" w:rsidRPr="004C27D7" w:rsidRDefault="00CA0BAB">
      <w:pPr>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Pompei">
    <w:altName w:val="Times New Roman"/>
    <w:panose1 w:val="00000000000000000000"/>
    <w:charset w:val="00"/>
    <w:family w:val="roman"/>
    <w:notTrueType/>
    <w:pitch w:val="variable"/>
    <w:sig w:usb0="00000001" w:usb1="00000000" w:usb2="00000000" w:usb3="00000000" w:csb0="00000009" w:csb1="00000000"/>
  </w:font>
  <w:font w:name="Myriad Pro Light">
    <w:altName w:val="Arial"/>
    <w:panose1 w:val="00000000000000000000"/>
    <w:charset w:val="00"/>
    <w:family w:val="swiss"/>
    <w:notTrueType/>
    <w:pitch w:val="variable"/>
    <w:sig w:usb0="00000001" w:usb1="5000204B" w:usb2="00000000" w:usb3="00000000" w:csb0="0000009F" w:csb1="00000000"/>
  </w:font>
  <w:font w:name="Myriad Condensed Web">
    <w:altName w:val="Franklin Gothic Medium Cond"/>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embedRegular r:id="rId1" w:fontKey="{5C7CCAFE-9817-4435-9BD1-8BAA7181DB43}"/>
  </w:font>
  <w:font w:name="Calibri">
    <w:panose1 w:val="020F0502020204030204"/>
    <w:charset w:val="00"/>
    <w:family w:val="swiss"/>
    <w:pitch w:val="variable"/>
    <w:sig w:usb0="A00002EF" w:usb1="4000207B" w:usb2="00000000" w:usb3="00000000" w:csb0="0000009F" w:csb1="00000000"/>
    <w:embedRegular r:id="rId2" w:fontKey="{F14548A9-1A2D-4DBE-AF05-A5C7531529D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BE" w:rsidRPr="004E5F6D" w:rsidRDefault="00AB1AEC" w:rsidP="00512C15">
    <w:pPr>
      <w:pStyle w:val="F1RunningFooter"/>
    </w:pPr>
    <w:r w:rsidRPr="000C02B6">
      <w:rPr>
        <w:b/>
      </w:rPr>
      <w:fldChar w:fldCharType="begin"/>
    </w:r>
    <w:r w:rsidR="005054BE" w:rsidRPr="000C02B6">
      <w:rPr>
        <w:b/>
      </w:rPr>
      <w:instrText xml:space="preserve"> PAGE </w:instrText>
    </w:r>
    <w:r w:rsidRPr="000C02B6">
      <w:rPr>
        <w:b/>
      </w:rPr>
      <w:fldChar w:fldCharType="separate"/>
    </w:r>
    <w:r w:rsidR="00904722">
      <w:rPr>
        <w:b/>
        <w:noProof/>
      </w:rPr>
      <w:t>2</w:t>
    </w:r>
    <w:r w:rsidRPr="000C02B6">
      <w:rPr>
        <w:b/>
      </w:rPr>
      <w:fldChar w:fldCharType="end"/>
    </w:r>
    <w:r w:rsidR="005054BE">
      <w:t xml:space="preserve">  </w:t>
    </w:r>
    <w:r w:rsidR="005054BE" w:rsidRPr="004E5F6D">
      <w:t>|</w:t>
    </w:r>
    <w:r w:rsidR="005054BE">
      <w:t xml:space="preserve">  </w:t>
    </w:r>
    <w:r w:rsidR="005054BE">
      <w:rPr>
        <w:i/>
      </w:rPr>
      <w:t>Journal Name</w:t>
    </w:r>
    <w:r w:rsidR="005054BE" w:rsidRPr="004E5F6D">
      <w:t xml:space="preserve">, </w:t>
    </w:r>
    <w:r w:rsidR="005054BE">
      <w:t>[year]</w:t>
    </w:r>
    <w:r w:rsidR="005054BE" w:rsidRPr="004E5F6D">
      <w:t xml:space="preserve">, </w:t>
    </w:r>
    <w:r w:rsidR="005054BE">
      <w:rPr>
        <w:b/>
      </w:rPr>
      <w:t>[vol]</w:t>
    </w:r>
    <w:r w:rsidR="005054BE" w:rsidRPr="004E5F6D">
      <w:t xml:space="preserve">, </w:t>
    </w:r>
    <w:r w:rsidR="005054BE">
      <w:t>00–00</w:t>
    </w:r>
    <w:r w:rsidR="005054BE">
      <w:rPr>
        <w:b/>
      </w:rPr>
      <w:tab/>
    </w:r>
    <w:r w:rsidR="005054BE" w:rsidRPr="00E26194">
      <w:rPr>
        <w:rStyle w:val="C1Gray"/>
        <w:lang w:val="en-GB"/>
      </w:rPr>
      <w:t>This journal is © The Royal Society of Chemistry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BE" w:rsidRPr="004E5F6D" w:rsidRDefault="005054BE" w:rsidP="00512C15">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[vol]</w:t>
    </w:r>
    <w:r w:rsidRPr="004E5F6D">
      <w:t xml:space="preserve">, </w:t>
    </w:r>
    <w:r>
      <w:t xml:space="preserve">00–00  </w:t>
    </w:r>
    <w:r w:rsidRPr="004E5F6D">
      <w:t>|</w:t>
    </w:r>
    <w:r>
      <w:t xml:space="preserve">  </w:t>
    </w:r>
    <w:r w:rsidR="00AB1AEC" w:rsidRPr="000C02B6">
      <w:rPr>
        <w:b/>
      </w:rPr>
      <w:fldChar w:fldCharType="begin"/>
    </w:r>
    <w:r w:rsidRPr="000C02B6">
      <w:rPr>
        <w:b/>
      </w:rPr>
      <w:instrText xml:space="preserve"> PAGE </w:instrText>
    </w:r>
    <w:r w:rsidR="00AB1AEC" w:rsidRPr="000C02B6">
      <w:rPr>
        <w:b/>
      </w:rPr>
      <w:fldChar w:fldCharType="separate"/>
    </w:r>
    <w:r w:rsidR="00370C94">
      <w:rPr>
        <w:b/>
        <w:noProof/>
      </w:rPr>
      <w:t>3</w:t>
    </w:r>
    <w:r w:rsidR="00AB1AEC" w:rsidRPr="000C02B6">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BE" w:rsidRPr="004E5F6D" w:rsidRDefault="005054BE"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 xml:space="preserve">00–00  </w:t>
    </w:r>
    <w:r w:rsidRPr="004E5F6D">
      <w:rPr>
        <w:rFonts w:ascii="Arial" w:hAnsi="Arial" w:cs="Arial"/>
        <w:sz w:val="17"/>
        <w:szCs w:val="17"/>
      </w:rPr>
      <w:t>|</w:t>
    </w:r>
    <w:r>
      <w:rPr>
        <w:rFonts w:ascii="Arial" w:hAnsi="Arial" w:cs="Arial"/>
        <w:sz w:val="17"/>
        <w:szCs w:val="17"/>
      </w:rPr>
      <w:t xml:space="preserve">  </w:t>
    </w:r>
    <w:r w:rsidR="00AB1AEC"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00AB1AEC" w:rsidRPr="000C02B6">
      <w:rPr>
        <w:rFonts w:ascii="Arial" w:hAnsi="Arial" w:cs="Arial"/>
        <w:b/>
        <w:sz w:val="17"/>
        <w:szCs w:val="17"/>
      </w:rPr>
      <w:fldChar w:fldCharType="separate"/>
    </w:r>
    <w:r w:rsidR="009B1418">
      <w:rPr>
        <w:rFonts w:ascii="Arial" w:hAnsi="Arial" w:cs="Arial"/>
        <w:b/>
        <w:noProof/>
        <w:sz w:val="17"/>
        <w:szCs w:val="17"/>
      </w:rPr>
      <w:t>1</w:t>
    </w:r>
    <w:r w:rsidR="00AB1AEC" w:rsidRPr="000C02B6">
      <w:rPr>
        <w:rFonts w:ascii="Arial" w:hAnsi="Arial" w:cs="Arial"/>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BAB" w:rsidRDefault="00CA0BAB">
      <w:r>
        <w:separator/>
      </w:r>
    </w:p>
  </w:footnote>
  <w:footnote w:type="continuationSeparator" w:id="1">
    <w:p w:rsidR="00CA0BAB" w:rsidRDefault="00CA0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BE" w:rsidRDefault="005054BE"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rsidR="005054BE" w:rsidRPr="00641DA1" w:rsidRDefault="005054BE"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BE" w:rsidRDefault="005054BE" w:rsidP="00D216FB">
    <w:pPr>
      <w:spacing w:after="80"/>
      <w:jc w:val="center"/>
      <w:rPr>
        <w:rFonts w:ascii="Arial" w:hAnsi="Arial"/>
        <w:b/>
        <w:color w:val="000000"/>
        <w:sz w:val="12"/>
      </w:rPr>
    </w:pPr>
    <w:r>
      <w:rPr>
        <w:rFonts w:ascii="Arial" w:hAnsi="Arial"/>
        <w:b/>
        <w:color w:val="000000"/>
        <w:sz w:val="12"/>
      </w:rPr>
      <w:t xml:space="preserve">CREATED USING THE RSC </w:t>
    </w:r>
    <w:r w:rsidR="004C3EBE">
      <w:rPr>
        <w:rFonts w:ascii="Arial" w:hAnsi="Arial"/>
        <w:b/>
        <w:color w:val="000000"/>
        <w:sz w:val="12"/>
      </w:rPr>
      <w:t>COMMUNICATION</w:t>
    </w:r>
    <w:r>
      <w:rPr>
        <w:rFonts w:ascii="Arial" w:hAnsi="Arial"/>
        <w:b/>
        <w:color w:val="000000"/>
        <w:sz w:val="12"/>
      </w:rPr>
      <w:t xml:space="preserve"> TEMPLATE (VER. 3.</w:t>
    </w:r>
    <w:r w:rsidR="003B78DD">
      <w:rPr>
        <w:rFonts w:ascii="Arial" w:hAnsi="Arial"/>
        <w:b/>
        <w:color w:val="000000"/>
        <w:sz w:val="12"/>
      </w:rPr>
      <w:t>1</w:t>
    </w:r>
    <w:r>
      <w:rPr>
        <w:rFonts w:ascii="Arial" w:hAnsi="Arial"/>
        <w:b/>
        <w:color w:val="000000"/>
        <w:sz w:val="12"/>
      </w:rPr>
      <w:t>) - SEE WWW.RSC.ORG/ELECTRONICFILES FOR DETAILS</w:t>
    </w:r>
  </w:p>
  <w:p w:rsidR="005054BE" w:rsidRPr="00641DA1" w:rsidRDefault="005054BE" w:rsidP="00D216FB">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w:t>
    </w:r>
    <w:r>
      <w:rPr>
        <w:rStyle w:val="C1Gray"/>
      </w:rPr>
      <w:t>xxxxxx</w:t>
    </w:r>
    <w:r w:rsidRPr="00641DA1">
      <w:rPr>
        <w:color w:val="000000"/>
        <w:lang w:val="fr-FR"/>
      </w:rPr>
      <w:t xml:space="preserve">  |  </w:t>
    </w:r>
    <w:r>
      <w:rPr>
        <w:color w:val="000000"/>
        <w:lang w:val="fr-FR"/>
      </w:rPr>
      <w:t>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bottom w:val="single" w:sz="4" w:space="0" w:color="auto"/>
      </w:tblBorders>
      <w:tblLook w:val="04A0"/>
    </w:tblPr>
    <w:tblGrid>
      <w:gridCol w:w="4977"/>
      <w:gridCol w:w="4946"/>
    </w:tblGrid>
    <w:tr w:rsidR="007909CC" w:rsidRPr="00045511" w:rsidTr="007D3DCE">
      <w:tc>
        <w:tcPr>
          <w:tcW w:w="5069" w:type="dxa"/>
          <w:tcBorders>
            <w:bottom w:val="single" w:sz="4" w:space="0" w:color="auto"/>
          </w:tcBorders>
        </w:tcPr>
        <w:p w:rsidR="007909CC" w:rsidRPr="00BA7F22" w:rsidRDefault="007909CC" w:rsidP="007D3DCE">
          <w:pPr>
            <w:pStyle w:val="H1RunningHeader"/>
            <w:pBdr>
              <w:bottom w:val="none" w:sz="0" w:space="0" w:color="auto"/>
            </w:pBdr>
            <w:spacing w:line="440" w:lineRule="exact"/>
            <w:rPr>
              <w:rStyle w:val="C1Gray"/>
              <w:rFonts w:ascii="Pompei" w:hAnsi="Pompei"/>
              <w:color w:val="auto"/>
              <w:w w:val="100"/>
              <w:position w:val="4"/>
              <w:sz w:val="40"/>
              <w:szCs w:val="40"/>
              <w:lang w:val="en-GB"/>
            </w:rPr>
          </w:pPr>
          <w:r w:rsidRPr="00BA7F22">
            <w:rPr>
              <w:rStyle w:val="C1Gray"/>
              <w:rFonts w:ascii="Pompei" w:hAnsi="Pompei"/>
              <w:color w:val="auto"/>
              <w:w w:val="100"/>
              <w:position w:val="4"/>
              <w:sz w:val="40"/>
              <w:szCs w:val="40"/>
              <w:lang w:val="en-GB"/>
            </w:rPr>
            <w:t>Journal Name</w:t>
          </w:r>
        </w:p>
        <w:p w:rsidR="007909CC" w:rsidRPr="00BA7F22" w:rsidRDefault="007909CC" w:rsidP="007D3DCE">
          <w:pPr>
            <w:pStyle w:val="H1RunningHeader"/>
            <w:pBdr>
              <w:bottom w:val="none" w:sz="0" w:space="0" w:color="auto"/>
            </w:pBdr>
            <w:spacing w:before="720" w:line="240" w:lineRule="exact"/>
            <w:rPr>
              <w:rStyle w:val="C1Gray"/>
              <w:rFonts w:ascii="Myriad Pro Light" w:hAnsi="Myriad Pro Light"/>
              <w:w w:val="100"/>
              <w:sz w:val="24"/>
              <w:szCs w:val="24"/>
              <w:lang w:val="en-GB"/>
            </w:rPr>
          </w:pPr>
          <w:r w:rsidRPr="00BA7F22">
            <w:rPr>
              <w:rStyle w:val="C1Gray"/>
              <w:rFonts w:ascii="Myriad Pro Light" w:hAnsi="Myriad Pro Light"/>
              <w:w w:val="100"/>
              <w:sz w:val="24"/>
              <w:szCs w:val="24"/>
              <w:lang w:val="en-GB"/>
            </w:rPr>
            <w:t>Cite this: DOI: 10.1039/c0xx00000x</w:t>
          </w:r>
        </w:p>
        <w:p w:rsidR="007909CC" w:rsidRPr="00BA7F22" w:rsidRDefault="007909CC" w:rsidP="007D3DCE">
          <w:pPr>
            <w:pStyle w:val="H1RunningHeader"/>
            <w:pBdr>
              <w:bottom w:val="none" w:sz="0" w:space="0" w:color="auto"/>
            </w:pBdr>
            <w:spacing w:before="220" w:after="60" w:line="240" w:lineRule="exact"/>
            <w:rPr>
              <w:rStyle w:val="C1Gray"/>
              <w:rFonts w:ascii="Myriad Pro Light" w:hAnsi="Myriad Pro Light"/>
              <w:w w:val="100"/>
              <w:sz w:val="24"/>
              <w:szCs w:val="24"/>
              <w:lang w:val="en-GB"/>
            </w:rPr>
          </w:pPr>
          <w:r w:rsidRPr="00BA7F22">
            <w:rPr>
              <w:rStyle w:val="C1Gray"/>
              <w:rFonts w:ascii="Myriad Pro Light" w:hAnsi="Myriad Pro Light"/>
              <w:w w:val="100"/>
              <w:sz w:val="24"/>
              <w:szCs w:val="24"/>
              <w:lang w:val="en-GB"/>
            </w:rPr>
            <w:t>www.rsc.org/xxxxxx</w:t>
          </w:r>
        </w:p>
      </w:tc>
      <w:tc>
        <w:tcPr>
          <w:tcW w:w="5070" w:type="dxa"/>
          <w:tcBorders>
            <w:bottom w:val="single" w:sz="4" w:space="0" w:color="auto"/>
          </w:tcBorders>
        </w:tcPr>
        <w:p w:rsidR="007909CC" w:rsidRPr="00BA7F22" w:rsidRDefault="007909CC" w:rsidP="007D3DCE">
          <w:pPr>
            <w:pStyle w:val="H1RunningHeader"/>
            <w:pBdr>
              <w:bottom w:val="none" w:sz="0" w:space="0" w:color="auto"/>
            </w:pBdr>
            <w:spacing w:before="20" w:line="240" w:lineRule="exact"/>
            <w:jc w:val="right"/>
            <w:rPr>
              <w:rFonts w:ascii="Times New Roman" w:hAnsi="Times New Roman" w:cs="Times New Roman"/>
              <w:color w:val="0000ED"/>
              <w:w w:val="100"/>
            </w:rPr>
          </w:pPr>
          <w:r w:rsidRPr="00BA7F22">
            <w:rPr>
              <w:rStyle w:val="C1Gray"/>
              <w:rFonts w:ascii="Myriad Pro Light" w:hAnsi="Myriad Pro Light"/>
              <w:color w:val="0000ED"/>
              <w:w w:val="100"/>
              <w:sz w:val="24"/>
              <w:szCs w:val="24"/>
              <w:lang w:val="en-GB"/>
            </w:rPr>
            <w:t>Dynamic Article Links</w:t>
          </w:r>
          <w:r w:rsidRPr="00BA7F22">
            <w:rPr>
              <w:w w:val="100"/>
            </w:rPr>
            <w:t xml:space="preserve"> </w:t>
          </w:r>
          <w:r w:rsidRPr="00BA7F22">
            <w:rPr>
              <w:rFonts w:ascii="Times New Roman" w:hAnsi="Times New Roman" w:cs="Times New Roman"/>
              <w:color w:val="0000ED"/>
              <w:w w:val="100"/>
              <w:sz w:val="24"/>
              <w:szCs w:val="24"/>
            </w:rPr>
            <w:t>►</w:t>
          </w:r>
        </w:p>
        <w:p w:rsidR="007909CC" w:rsidRPr="00BA7F22" w:rsidRDefault="007909CC" w:rsidP="007D3DCE">
          <w:pPr>
            <w:pStyle w:val="H1RunningHeader"/>
            <w:pBdr>
              <w:bottom w:val="none" w:sz="0" w:space="0" w:color="auto"/>
            </w:pBdr>
            <w:spacing w:before="1240" w:line="400" w:lineRule="exact"/>
            <w:jc w:val="right"/>
            <w:rPr>
              <w:rStyle w:val="C1Gray"/>
              <w:rFonts w:ascii="Pompei" w:hAnsi="Pompei"/>
              <w:color w:val="auto"/>
              <w:w w:val="100"/>
              <w:sz w:val="40"/>
              <w:szCs w:val="40"/>
              <w:lang w:val="en-GB"/>
            </w:rPr>
          </w:pPr>
          <w:r w:rsidRPr="00BA7F22">
            <w:rPr>
              <w:rStyle w:val="C1Gray"/>
              <w:rFonts w:ascii="Myriad Condensed Web" w:hAnsi="Myriad Condensed Web"/>
              <w:b/>
              <w:color w:val="auto"/>
              <w:w w:val="100"/>
              <w:sz w:val="40"/>
              <w:szCs w:val="40"/>
              <w:lang w:val="en-GB"/>
            </w:rPr>
            <w:t>ARTICLE TYPE</w:t>
          </w:r>
        </w:p>
      </w:tc>
    </w:tr>
  </w:tbl>
  <w:p w:rsidR="007909CC" w:rsidRPr="00171725" w:rsidRDefault="007909CC" w:rsidP="007909CC">
    <w:pPr>
      <w:pStyle w:val="Cabealho"/>
      <w:spacing w:line="200" w:lineRule="exac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E" w:rsidRPr="00740342" w:rsidRDefault="0059351E" w:rsidP="0059351E">
    <w:pPr>
      <w:pStyle w:val="H1RunningHeader"/>
      <w:rPr>
        <w:sz w:val="48"/>
        <w:szCs w:val="4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E" w:rsidRPr="00740342" w:rsidRDefault="0059351E" w:rsidP="0059351E">
    <w:pPr>
      <w:pStyle w:val="H1RunningHeader"/>
      <w:rPr>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TrueTypeFonts/>
  <w:mirrorMargins/>
  <w:activeWritingStyle w:appName="MSWord" w:lang="en-GB" w:vendorID="64" w:dllVersion="131078" w:nlCheck="1" w:checkStyle="1"/>
  <w:activeWritingStyle w:appName="MSWord" w:lang="fr-FR" w:vendorID="64" w:dllVersion="131078" w:nlCheck="1" w:checkStyle="1"/>
  <w:attachedTemplate r:id="rId1"/>
  <w:stylePaneFormatFilter w:val="30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6626" fillcolor="white">
      <v:fill color="white"/>
      <v:textbox inset="0,0,0,0"/>
    </o:shapedefaults>
  </w:hdrShapeDefaults>
  <w:footnotePr>
    <w:footnote w:id="0"/>
    <w:footnote w:id="1"/>
  </w:footnotePr>
  <w:endnotePr>
    <w:numFmt w:val="decimal"/>
    <w:endnote w:id="0"/>
    <w:endnote w:id="1"/>
    <w:endnote w:id="2"/>
  </w:endnotePr>
  <w:compat/>
  <w:docVars>
    <w:docVar w:name="EN.InstantFormat" w:val="&quot;7_x000A_En9g¦VÝs'¬Ĕ0Îŋ¬:ðƃÉDēƺæMĵǱăWŗȨğaźɠļjƜʗřtƾˎŶ~ǡ̅ƒȃ̽ƯȥʹǌɈΫǩ¤ɪϢȅ®ʌКȢ¸ʯёȿÁˑ҈ɜË˴ҿɸÕ̖ӷʕß̸Ԯʲè͛եˏòͽ֜˫üΟה̈ąς؋̥ďϤق͂ęІٹ͞ĢЩڰͻĬыۨΘĶѭܟεĿҐݖϑŉҲލϮœӔ߅ЋŜӷ߼ЧŦԙ࠳фŰԻࡪѡŹ՞ࢢѾƃրࣙҚƍ֢ऐҷƖׅेӔƠקॿӱƪ؉শԍƳج৭ԪƽَਤՇǇٰੜդǐړઓրǚڵ૊֝ǤۗଁֺǭۺହחǷܜ୰׳ȁܾ஧ؐȊݡ௞حȔރఖيȞޥ్٦ȧ߈಄ڃȱߪ಻ڠȻࠌೲڽɄ࠯പۙɎࡑൡ۶ɘࡳ඘ܓɡ࢖ාܰɫࢸง݌ɵࣛ฾ݩɿࣽ๵ކʈटຬޣʒू໤޿ʜ।༛ߜʥআདྷ߹ʯ঩ྉࠕʹো࿁࠲˂৭࿸ࡏˌਐု࡬˖ਲၦ࢈˟੔႞ࢥ˩੷ვࣂ˳ઙᄌࣟ˼઻ᅃࣻ̆૞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
    <w:docVar w:name="EN.Layout" w:val="砶¬섔섞섪센셆셐셚셤셮셸솂소솖솠솪솴솾쇈쇒쇜쇦쇰쇺숄숎수숢숬숶쉀쉊쉔쉞쉨쉲쉼슆슐슚스슮슸싂싌싖신싪싴싾쌈쌒쌜쌦쌰쌺썄썎썘썢썬썶쎀쎊쎔쎞쎨쎲쎼쏆쏐쏚쏤쏮쏸쐂쐌쐖쐠쐪쐴쐾쑈쑒쑜쑦쑰쑺쒄쒎쒘쒢쒬쒶쓀쓊쓔쓞쓨쓲쓼씆씐씚씤씮씸앂알앖애앪앴앾얈얒얜얦얰얺엄엎엘엢여엶였옊옔옞온옲옼왆왐왚왤왮외욂욌욖욠욪운욾웈웒웜웦웰웺위윎윘윢윬윶은읊읔읞읨읲일있잔잠재잸쟄쟐쟜쟨쟴저젌젘젤젰젼졈졔졠졬졸좄좐좜좨좴죀죌죘죤죰주줈줔줠줬줸쥄쥐쥜쥨쥴즀즌즘즤즰즼질짔짠짬째쨄쨐쨜쨨쨴쩀쩌쩘쩤쩰쩼쪈쪔쪢쪰쪾쫌쫚쫨쫶쬄쬒쬠쬮쬼쭊쭘쭦쭴쮂쮐쮞쮬쮺쯎쯚쯦쯲쯺찂찊찒찚찢찪찲찺챂챊챒챜챦챰챺첄첎처첢첬첶쳀쳊쳔쳞쳨쳲쳼촆촐촚촤촮촸쵂쵌쵖쵠쵪쵴쵾춈춒출춦춰춺췄췎췘췢췬췶츀츊츔츞츨츲츼칆칐칚칤칮칸캂캌캖캠캪캴캾컈컒컜컦컰컺켄켎켘켢켬켶콀콊코콞콨콲콼쾆쾐쾚쾤쾮쾸쿂쿌쿖쿠쿪쿴쿾퀈퀒퀜퀦퀲퀾큊큖큢큮큺킆킒킞킪킶탂탎탚탦탲탾턊턖턢턮턺텆텒텞텪텶톂톎톚톦톲톾퇊퇖퇢퇮퇺툆툒툞툪툶퉄퉒퉠퉮퉼튊튘튦튴틈틒틜틦티틺팄팎팘팢팬팶퍀퍊퍔퍞퍨퍲퍼펆펐펚펤펮편폂폌폖폠폪폴폾퐈퐒퐜퐦퐰퐺푄푎푘푤푰푼품풔풠풬풸퓄퓐퓜퓨퓴픀플픘픤픰피핈핖핤핲햀햎햜햪햸헆헔헢헶헼현혌혔혜혤혬혴혼홄홌화활홤홬홴홾횈횒횜횦횰횺후훎훘훢훬훶휀휊휔휞휨휲휼흆흐흚흤흮흸힂힌힖힠힪ힴힾ퟈ퟒퟜퟦퟰퟺ"/>
  </w:docVars>
  <w:rsids>
    <w:rsidRoot w:val="00CA0BAB"/>
    <w:rsid w:val="00001BBF"/>
    <w:rsid w:val="000073CD"/>
    <w:rsid w:val="000132B0"/>
    <w:rsid w:val="0001466E"/>
    <w:rsid w:val="000166DC"/>
    <w:rsid w:val="000173F5"/>
    <w:rsid w:val="00020950"/>
    <w:rsid w:val="000246F9"/>
    <w:rsid w:val="00025CC2"/>
    <w:rsid w:val="00042FAB"/>
    <w:rsid w:val="00045271"/>
    <w:rsid w:val="00045A67"/>
    <w:rsid w:val="000471E9"/>
    <w:rsid w:val="00057982"/>
    <w:rsid w:val="00065238"/>
    <w:rsid w:val="00065BFF"/>
    <w:rsid w:val="00072C21"/>
    <w:rsid w:val="000734A0"/>
    <w:rsid w:val="00081108"/>
    <w:rsid w:val="000958E8"/>
    <w:rsid w:val="000A7DBA"/>
    <w:rsid w:val="000B24AB"/>
    <w:rsid w:val="000B7545"/>
    <w:rsid w:val="000C0DC2"/>
    <w:rsid w:val="000C29C4"/>
    <w:rsid w:val="000C2BB7"/>
    <w:rsid w:val="000C605C"/>
    <w:rsid w:val="000C73AC"/>
    <w:rsid w:val="000E2372"/>
    <w:rsid w:val="000E2F8D"/>
    <w:rsid w:val="000F359A"/>
    <w:rsid w:val="000F5A24"/>
    <w:rsid w:val="001107BA"/>
    <w:rsid w:val="001108D6"/>
    <w:rsid w:val="00110E73"/>
    <w:rsid w:val="0012428D"/>
    <w:rsid w:val="001266E9"/>
    <w:rsid w:val="00127C07"/>
    <w:rsid w:val="00151CBD"/>
    <w:rsid w:val="00153182"/>
    <w:rsid w:val="001531BA"/>
    <w:rsid w:val="00162682"/>
    <w:rsid w:val="00165FFB"/>
    <w:rsid w:val="00170A98"/>
    <w:rsid w:val="00174FEF"/>
    <w:rsid w:val="00190CA1"/>
    <w:rsid w:val="001928DD"/>
    <w:rsid w:val="001936E9"/>
    <w:rsid w:val="001A0995"/>
    <w:rsid w:val="001A6533"/>
    <w:rsid w:val="001B2209"/>
    <w:rsid w:val="001B4549"/>
    <w:rsid w:val="002067F0"/>
    <w:rsid w:val="00225822"/>
    <w:rsid w:val="00233BD7"/>
    <w:rsid w:val="00236D7F"/>
    <w:rsid w:val="00237FA5"/>
    <w:rsid w:val="00240887"/>
    <w:rsid w:val="002544AE"/>
    <w:rsid w:val="00281257"/>
    <w:rsid w:val="002A1822"/>
    <w:rsid w:val="002B211E"/>
    <w:rsid w:val="002B7EEE"/>
    <w:rsid w:val="002C10EF"/>
    <w:rsid w:val="002D0294"/>
    <w:rsid w:val="002D04D6"/>
    <w:rsid w:val="002F20EF"/>
    <w:rsid w:val="002F3718"/>
    <w:rsid w:val="002F7FB8"/>
    <w:rsid w:val="003017A5"/>
    <w:rsid w:val="003114A2"/>
    <w:rsid w:val="003115B8"/>
    <w:rsid w:val="003119A9"/>
    <w:rsid w:val="00314B02"/>
    <w:rsid w:val="00315BA1"/>
    <w:rsid w:val="0031610B"/>
    <w:rsid w:val="00321C36"/>
    <w:rsid w:val="0032556E"/>
    <w:rsid w:val="00334D45"/>
    <w:rsid w:val="00336344"/>
    <w:rsid w:val="00343E33"/>
    <w:rsid w:val="00350810"/>
    <w:rsid w:val="00357D83"/>
    <w:rsid w:val="003628FE"/>
    <w:rsid w:val="00370C94"/>
    <w:rsid w:val="0037307E"/>
    <w:rsid w:val="00373B58"/>
    <w:rsid w:val="00376048"/>
    <w:rsid w:val="00386335"/>
    <w:rsid w:val="003871C9"/>
    <w:rsid w:val="003B0EE4"/>
    <w:rsid w:val="003B4829"/>
    <w:rsid w:val="003B78DD"/>
    <w:rsid w:val="003C22B6"/>
    <w:rsid w:val="003C6397"/>
    <w:rsid w:val="003C7D33"/>
    <w:rsid w:val="003D0803"/>
    <w:rsid w:val="003D2B9A"/>
    <w:rsid w:val="003E2E49"/>
    <w:rsid w:val="003F2BBC"/>
    <w:rsid w:val="003F4A2D"/>
    <w:rsid w:val="003F516B"/>
    <w:rsid w:val="004147E6"/>
    <w:rsid w:val="0042585B"/>
    <w:rsid w:val="0043150C"/>
    <w:rsid w:val="0043352F"/>
    <w:rsid w:val="004407E4"/>
    <w:rsid w:val="00440A3C"/>
    <w:rsid w:val="00445505"/>
    <w:rsid w:val="00451324"/>
    <w:rsid w:val="004541B5"/>
    <w:rsid w:val="00456365"/>
    <w:rsid w:val="004623B6"/>
    <w:rsid w:val="00465501"/>
    <w:rsid w:val="004662B2"/>
    <w:rsid w:val="00467A6D"/>
    <w:rsid w:val="004747FF"/>
    <w:rsid w:val="004755C5"/>
    <w:rsid w:val="004768D5"/>
    <w:rsid w:val="0048194C"/>
    <w:rsid w:val="004870C6"/>
    <w:rsid w:val="004871B8"/>
    <w:rsid w:val="00490497"/>
    <w:rsid w:val="00491891"/>
    <w:rsid w:val="00492E9C"/>
    <w:rsid w:val="004A5F73"/>
    <w:rsid w:val="004A62CC"/>
    <w:rsid w:val="004C27D7"/>
    <w:rsid w:val="004C3EBE"/>
    <w:rsid w:val="004C4987"/>
    <w:rsid w:val="004C4EC6"/>
    <w:rsid w:val="004D01DE"/>
    <w:rsid w:val="004D23AE"/>
    <w:rsid w:val="004D37E5"/>
    <w:rsid w:val="004D6F66"/>
    <w:rsid w:val="004E1FDE"/>
    <w:rsid w:val="004E7316"/>
    <w:rsid w:val="005054BE"/>
    <w:rsid w:val="00506C50"/>
    <w:rsid w:val="005121CB"/>
    <w:rsid w:val="00512302"/>
    <w:rsid w:val="00512C15"/>
    <w:rsid w:val="00516730"/>
    <w:rsid w:val="00520633"/>
    <w:rsid w:val="00520FC1"/>
    <w:rsid w:val="005404D9"/>
    <w:rsid w:val="00540CC9"/>
    <w:rsid w:val="00544FE2"/>
    <w:rsid w:val="00561AF1"/>
    <w:rsid w:val="00563C56"/>
    <w:rsid w:val="005654E1"/>
    <w:rsid w:val="00571CD0"/>
    <w:rsid w:val="0059351E"/>
    <w:rsid w:val="005A2ED8"/>
    <w:rsid w:val="005B7CAC"/>
    <w:rsid w:val="005C4499"/>
    <w:rsid w:val="005C7D19"/>
    <w:rsid w:val="005D49A5"/>
    <w:rsid w:val="005D5CDB"/>
    <w:rsid w:val="005D5ED9"/>
    <w:rsid w:val="005E4040"/>
    <w:rsid w:val="005F7467"/>
    <w:rsid w:val="00602841"/>
    <w:rsid w:val="00605506"/>
    <w:rsid w:val="00606ACE"/>
    <w:rsid w:val="00607902"/>
    <w:rsid w:val="00613ECB"/>
    <w:rsid w:val="00626858"/>
    <w:rsid w:val="00631326"/>
    <w:rsid w:val="00641DA1"/>
    <w:rsid w:val="006431BA"/>
    <w:rsid w:val="00645243"/>
    <w:rsid w:val="006523E0"/>
    <w:rsid w:val="006763B3"/>
    <w:rsid w:val="00677018"/>
    <w:rsid w:val="006809F2"/>
    <w:rsid w:val="00684366"/>
    <w:rsid w:val="0069118F"/>
    <w:rsid w:val="00694F76"/>
    <w:rsid w:val="006956CB"/>
    <w:rsid w:val="006970A8"/>
    <w:rsid w:val="00697537"/>
    <w:rsid w:val="006B2CBF"/>
    <w:rsid w:val="006B5C87"/>
    <w:rsid w:val="006B670A"/>
    <w:rsid w:val="006B6BA7"/>
    <w:rsid w:val="006C7E5E"/>
    <w:rsid w:val="006D463A"/>
    <w:rsid w:val="006D67E4"/>
    <w:rsid w:val="006D6856"/>
    <w:rsid w:val="006F448E"/>
    <w:rsid w:val="007020C5"/>
    <w:rsid w:val="0071784E"/>
    <w:rsid w:val="0072442A"/>
    <w:rsid w:val="00727C41"/>
    <w:rsid w:val="00727F4C"/>
    <w:rsid w:val="007411B0"/>
    <w:rsid w:val="00742C74"/>
    <w:rsid w:val="00743B20"/>
    <w:rsid w:val="00763827"/>
    <w:rsid w:val="0076425B"/>
    <w:rsid w:val="0076495E"/>
    <w:rsid w:val="007657D1"/>
    <w:rsid w:val="00775019"/>
    <w:rsid w:val="00775AF2"/>
    <w:rsid w:val="00783484"/>
    <w:rsid w:val="007848F5"/>
    <w:rsid w:val="0078702C"/>
    <w:rsid w:val="007903BC"/>
    <w:rsid w:val="007909CC"/>
    <w:rsid w:val="00794A98"/>
    <w:rsid w:val="007964A9"/>
    <w:rsid w:val="007A30C0"/>
    <w:rsid w:val="007B5FF8"/>
    <w:rsid w:val="007C11F2"/>
    <w:rsid w:val="007D00AB"/>
    <w:rsid w:val="007D02CC"/>
    <w:rsid w:val="007D1C55"/>
    <w:rsid w:val="007D249E"/>
    <w:rsid w:val="007D7259"/>
    <w:rsid w:val="007F2863"/>
    <w:rsid w:val="007F4496"/>
    <w:rsid w:val="0080485A"/>
    <w:rsid w:val="00804D37"/>
    <w:rsid w:val="0080711F"/>
    <w:rsid w:val="008128EC"/>
    <w:rsid w:val="008240A1"/>
    <w:rsid w:val="00836B92"/>
    <w:rsid w:val="00846128"/>
    <w:rsid w:val="00852E43"/>
    <w:rsid w:val="0085460F"/>
    <w:rsid w:val="00856460"/>
    <w:rsid w:val="00873A20"/>
    <w:rsid w:val="00880904"/>
    <w:rsid w:val="00882401"/>
    <w:rsid w:val="00890AD5"/>
    <w:rsid w:val="00893C37"/>
    <w:rsid w:val="008A3AD4"/>
    <w:rsid w:val="008A6B8F"/>
    <w:rsid w:val="008B165D"/>
    <w:rsid w:val="008C11DC"/>
    <w:rsid w:val="008C1E0A"/>
    <w:rsid w:val="008C7328"/>
    <w:rsid w:val="008D6C30"/>
    <w:rsid w:val="008E0418"/>
    <w:rsid w:val="008E1520"/>
    <w:rsid w:val="008E64AC"/>
    <w:rsid w:val="008F03D4"/>
    <w:rsid w:val="008F22F7"/>
    <w:rsid w:val="008F4620"/>
    <w:rsid w:val="00904722"/>
    <w:rsid w:val="00905B5F"/>
    <w:rsid w:val="009101D8"/>
    <w:rsid w:val="00912A1A"/>
    <w:rsid w:val="00913CDF"/>
    <w:rsid w:val="00914D36"/>
    <w:rsid w:val="00921D8E"/>
    <w:rsid w:val="009241C3"/>
    <w:rsid w:val="0092547C"/>
    <w:rsid w:val="0092712D"/>
    <w:rsid w:val="00942BAB"/>
    <w:rsid w:val="00944BE2"/>
    <w:rsid w:val="00953E1E"/>
    <w:rsid w:val="009547D1"/>
    <w:rsid w:val="009717DD"/>
    <w:rsid w:val="00972233"/>
    <w:rsid w:val="0097415F"/>
    <w:rsid w:val="00982400"/>
    <w:rsid w:val="009923C9"/>
    <w:rsid w:val="009B1418"/>
    <w:rsid w:val="009B2FFF"/>
    <w:rsid w:val="009B36CB"/>
    <w:rsid w:val="009B5C42"/>
    <w:rsid w:val="009B6032"/>
    <w:rsid w:val="009C28CE"/>
    <w:rsid w:val="009C36E9"/>
    <w:rsid w:val="009E226E"/>
    <w:rsid w:val="009E6AA0"/>
    <w:rsid w:val="009F60F5"/>
    <w:rsid w:val="009F6DF0"/>
    <w:rsid w:val="009F71B5"/>
    <w:rsid w:val="00A05F83"/>
    <w:rsid w:val="00A11327"/>
    <w:rsid w:val="00A17E21"/>
    <w:rsid w:val="00A22430"/>
    <w:rsid w:val="00A248B7"/>
    <w:rsid w:val="00A25700"/>
    <w:rsid w:val="00A27F01"/>
    <w:rsid w:val="00A35D88"/>
    <w:rsid w:val="00A36F2C"/>
    <w:rsid w:val="00A456AE"/>
    <w:rsid w:val="00A46CB4"/>
    <w:rsid w:val="00A5119B"/>
    <w:rsid w:val="00A51333"/>
    <w:rsid w:val="00A55B05"/>
    <w:rsid w:val="00A71836"/>
    <w:rsid w:val="00A82005"/>
    <w:rsid w:val="00A87030"/>
    <w:rsid w:val="00A904DD"/>
    <w:rsid w:val="00A96428"/>
    <w:rsid w:val="00A96F94"/>
    <w:rsid w:val="00A978F1"/>
    <w:rsid w:val="00AA0BD2"/>
    <w:rsid w:val="00AA2AE0"/>
    <w:rsid w:val="00AA4F5C"/>
    <w:rsid w:val="00AA5CA9"/>
    <w:rsid w:val="00AB1AEC"/>
    <w:rsid w:val="00AE016C"/>
    <w:rsid w:val="00AE0E23"/>
    <w:rsid w:val="00AE1259"/>
    <w:rsid w:val="00AE219F"/>
    <w:rsid w:val="00AE51C1"/>
    <w:rsid w:val="00B04A68"/>
    <w:rsid w:val="00B05667"/>
    <w:rsid w:val="00B07539"/>
    <w:rsid w:val="00B12896"/>
    <w:rsid w:val="00B1460B"/>
    <w:rsid w:val="00B22CFF"/>
    <w:rsid w:val="00B25044"/>
    <w:rsid w:val="00B52C54"/>
    <w:rsid w:val="00B665F1"/>
    <w:rsid w:val="00B678DF"/>
    <w:rsid w:val="00B762BC"/>
    <w:rsid w:val="00B80726"/>
    <w:rsid w:val="00B80C57"/>
    <w:rsid w:val="00B917D3"/>
    <w:rsid w:val="00B92286"/>
    <w:rsid w:val="00B9768F"/>
    <w:rsid w:val="00BA7F22"/>
    <w:rsid w:val="00BB21D5"/>
    <w:rsid w:val="00BB37DA"/>
    <w:rsid w:val="00BD5DDA"/>
    <w:rsid w:val="00BE0932"/>
    <w:rsid w:val="00BE10E6"/>
    <w:rsid w:val="00BE3C42"/>
    <w:rsid w:val="00BF07DF"/>
    <w:rsid w:val="00C05187"/>
    <w:rsid w:val="00C27EFE"/>
    <w:rsid w:val="00C300F5"/>
    <w:rsid w:val="00C317AD"/>
    <w:rsid w:val="00C3777D"/>
    <w:rsid w:val="00C43D15"/>
    <w:rsid w:val="00C51158"/>
    <w:rsid w:val="00C54321"/>
    <w:rsid w:val="00C57E93"/>
    <w:rsid w:val="00C656AE"/>
    <w:rsid w:val="00C844C9"/>
    <w:rsid w:val="00C84725"/>
    <w:rsid w:val="00C92862"/>
    <w:rsid w:val="00CA0BAB"/>
    <w:rsid w:val="00CA16C4"/>
    <w:rsid w:val="00CA37B5"/>
    <w:rsid w:val="00CA4A53"/>
    <w:rsid w:val="00CA4EDE"/>
    <w:rsid w:val="00CA6279"/>
    <w:rsid w:val="00CA7F98"/>
    <w:rsid w:val="00CB2900"/>
    <w:rsid w:val="00CC0C65"/>
    <w:rsid w:val="00CC11C9"/>
    <w:rsid w:val="00CC1CD2"/>
    <w:rsid w:val="00CD5663"/>
    <w:rsid w:val="00CE3C1A"/>
    <w:rsid w:val="00CE4FD2"/>
    <w:rsid w:val="00CE6575"/>
    <w:rsid w:val="00CF184D"/>
    <w:rsid w:val="00D05967"/>
    <w:rsid w:val="00D11FE0"/>
    <w:rsid w:val="00D167DD"/>
    <w:rsid w:val="00D2054A"/>
    <w:rsid w:val="00D216FB"/>
    <w:rsid w:val="00D30ECA"/>
    <w:rsid w:val="00D353B9"/>
    <w:rsid w:val="00D40D6C"/>
    <w:rsid w:val="00D4158B"/>
    <w:rsid w:val="00D41593"/>
    <w:rsid w:val="00D5548A"/>
    <w:rsid w:val="00D56E9B"/>
    <w:rsid w:val="00D601B1"/>
    <w:rsid w:val="00D829B8"/>
    <w:rsid w:val="00D8414B"/>
    <w:rsid w:val="00D9301C"/>
    <w:rsid w:val="00D93609"/>
    <w:rsid w:val="00D93A18"/>
    <w:rsid w:val="00D93EDC"/>
    <w:rsid w:val="00D94862"/>
    <w:rsid w:val="00DB12C8"/>
    <w:rsid w:val="00DC024E"/>
    <w:rsid w:val="00DC1947"/>
    <w:rsid w:val="00DC2383"/>
    <w:rsid w:val="00DD3786"/>
    <w:rsid w:val="00DD6806"/>
    <w:rsid w:val="00DD73E8"/>
    <w:rsid w:val="00DE1609"/>
    <w:rsid w:val="00DE21DA"/>
    <w:rsid w:val="00DE430E"/>
    <w:rsid w:val="00DE48DE"/>
    <w:rsid w:val="00DE5CCB"/>
    <w:rsid w:val="00DF50C7"/>
    <w:rsid w:val="00E025A6"/>
    <w:rsid w:val="00E07BD4"/>
    <w:rsid w:val="00E1279B"/>
    <w:rsid w:val="00E13EDF"/>
    <w:rsid w:val="00E140F2"/>
    <w:rsid w:val="00E15B29"/>
    <w:rsid w:val="00E22346"/>
    <w:rsid w:val="00E26194"/>
    <w:rsid w:val="00E37106"/>
    <w:rsid w:val="00E50371"/>
    <w:rsid w:val="00E53FA0"/>
    <w:rsid w:val="00E540F9"/>
    <w:rsid w:val="00E54FF9"/>
    <w:rsid w:val="00E603CC"/>
    <w:rsid w:val="00E6425D"/>
    <w:rsid w:val="00E66051"/>
    <w:rsid w:val="00E70200"/>
    <w:rsid w:val="00E71E90"/>
    <w:rsid w:val="00E806BA"/>
    <w:rsid w:val="00E87FB0"/>
    <w:rsid w:val="00E91BD1"/>
    <w:rsid w:val="00EA020E"/>
    <w:rsid w:val="00EA2906"/>
    <w:rsid w:val="00EA2EF5"/>
    <w:rsid w:val="00EA5E4E"/>
    <w:rsid w:val="00EB032C"/>
    <w:rsid w:val="00EB3CBA"/>
    <w:rsid w:val="00EB402C"/>
    <w:rsid w:val="00ED32A9"/>
    <w:rsid w:val="00ED3A59"/>
    <w:rsid w:val="00ED5A6B"/>
    <w:rsid w:val="00EF34EC"/>
    <w:rsid w:val="00EF4201"/>
    <w:rsid w:val="00EF620B"/>
    <w:rsid w:val="00EF7B13"/>
    <w:rsid w:val="00F006CA"/>
    <w:rsid w:val="00F07F3A"/>
    <w:rsid w:val="00F13826"/>
    <w:rsid w:val="00F17465"/>
    <w:rsid w:val="00F2680E"/>
    <w:rsid w:val="00F36BF7"/>
    <w:rsid w:val="00F41228"/>
    <w:rsid w:val="00F45D20"/>
    <w:rsid w:val="00F463A2"/>
    <w:rsid w:val="00F516D6"/>
    <w:rsid w:val="00F54FA0"/>
    <w:rsid w:val="00F55578"/>
    <w:rsid w:val="00F57F77"/>
    <w:rsid w:val="00F7067A"/>
    <w:rsid w:val="00F71AE3"/>
    <w:rsid w:val="00F7433F"/>
    <w:rsid w:val="00F841B1"/>
    <w:rsid w:val="00FA0C30"/>
    <w:rsid w:val="00FA186E"/>
    <w:rsid w:val="00FA71B5"/>
    <w:rsid w:val="00FB41C7"/>
    <w:rsid w:val="00FC3A76"/>
    <w:rsid w:val="00FC3A9F"/>
    <w:rsid w:val="00FD61C2"/>
    <w:rsid w:val="00FE56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A2ED8"/>
    <w:rPr>
      <w:sz w:val="24"/>
    </w:rPr>
  </w:style>
  <w:style w:type="paragraph" w:styleId="Ttulo1">
    <w:name w:val="heading 1"/>
    <w:basedOn w:val="Normal"/>
    <w:next w:val="Normal"/>
    <w:rsid w:val="005A2ED8"/>
    <w:pPr>
      <w:keepNext/>
      <w:spacing w:before="240" w:after="60"/>
      <w:outlineLvl w:val="0"/>
    </w:pPr>
    <w:rPr>
      <w:rFonts w:ascii="Arial" w:hAnsi="Arial" w:cs="Arial"/>
      <w:b/>
      <w:bCs/>
      <w:kern w:val="32"/>
      <w:sz w:val="32"/>
      <w:szCs w:val="32"/>
    </w:rPr>
  </w:style>
  <w:style w:type="paragraph" w:styleId="Ttulo2">
    <w:name w:val="heading 2"/>
    <w:basedOn w:val="Normal"/>
    <w:next w:val="Normal"/>
    <w:rsid w:val="005A2ED8"/>
    <w:pPr>
      <w:keepNext/>
      <w:spacing w:before="240" w:after="60"/>
      <w:outlineLvl w:val="1"/>
    </w:pPr>
    <w:rPr>
      <w:rFonts w:ascii="Arial" w:hAnsi="Arial" w:cs="Arial"/>
      <w:b/>
      <w:bCs/>
      <w:i/>
      <w:iCs/>
      <w:sz w:val="28"/>
      <w:szCs w:val="28"/>
    </w:rPr>
  </w:style>
  <w:style w:type="paragraph" w:styleId="Ttulo3">
    <w:name w:val="heading 3"/>
    <w:basedOn w:val="Normal"/>
    <w:next w:val="Normal"/>
    <w:rsid w:val="005A2ED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PaperTitle">
    <w:name w:val="01 Paper Title"/>
    <w:qFormat/>
    <w:rsid w:val="00E50371"/>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E50371"/>
    <w:pPr>
      <w:spacing w:after="200" w:line="240" w:lineRule="exact"/>
      <w:jc w:val="both"/>
    </w:pPr>
    <w:rPr>
      <w:b/>
      <w:sz w:val="18"/>
      <w:szCs w:val="18"/>
    </w:rPr>
  </w:style>
  <w:style w:type="paragraph" w:customStyle="1" w:styleId="04AHeading">
    <w:name w:val="04 A Heading"/>
    <w:next w:val="08ArticleText"/>
    <w:qFormat/>
    <w:rsid w:val="00E50371"/>
    <w:pPr>
      <w:spacing w:before="240" w:after="120" w:line="240" w:lineRule="exact"/>
    </w:pPr>
    <w:rPr>
      <w:b/>
      <w:sz w:val="22"/>
    </w:rPr>
  </w:style>
  <w:style w:type="paragraph" w:customStyle="1" w:styleId="08ArticleText">
    <w:name w:val="08 Article Text"/>
    <w:qFormat/>
    <w:rsid w:val="00E50371"/>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7909CC"/>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E50371"/>
    <w:pPr>
      <w:spacing w:before="120" w:after="120" w:line="200" w:lineRule="exact"/>
      <w:jc w:val="both"/>
    </w:pPr>
    <w:rPr>
      <w:b/>
      <w:sz w:val="18"/>
    </w:rPr>
  </w:style>
  <w:style w:type="paragraph" w:customStyle="1" w:styleId="06CHeading">
    <w:name w:val="06 C Heading"/>
    <w:next w:val="08ArticleText"/>
    <w:qFormat/>
    <w:rsid w:val="00E50371"/>
    <w:pPr>
      <w:spacing w:line="200" w:lineRule="exact"/>
      <w:jc w:val="both"/>
    </w:pPr>
    <w:rPr>
      <w:b/>
      <w:sz w:val="18"/>
    </w:rPr>
  </w:style>
  <w:style w:type="paragraph" w:customStyle="1" w:styleId="07DHeading">
    <w:name w:val="07 D Heading"/>
    <w:next w:val="08ArticleText"/>
    <w:qFormat/>
    <w:rsid w:val="00E50371"/>
    <w:pPr>
      <w:spacing w:line="200" w:lineRule="exact"/>
      <w:jc w:val="both"/>
    </w:pPr>
    <w:rPr>
      <w:i/>
      <w:sz w:val="18"/>
    </w:rPr>
  </w:style>
  <w:style w:type="paragraph" w:styleId="Cabealho">
    <w:name w:val="header"/>
    <w:basedOn w:val="Normal"/>
    <w:rsid w:val="00D40D6C"/>
    <w:pPr>
      <w:tabs>
        <w:tab w:val="center" w:pos="4153"/>
        <w:tab w:val="right" w:pos="8306"/>
      </w:tabs>
    </w:pPr>
  </w:style>
  <w:style w:type="paragraph" w:styleId="Rodap">
    <w:name w:val="footer"/>
    <w:basedOn w:val="Normal"/>
    <w:rsid w:val="00D40D6C"/>
    <w:pPr>
      <w:tabs>
        <w:tab w:val="center" w:pos="4153"/>
        <w:tab w:val="right" w:pos="8306"/>
      </w:tabs>
    </w:pPr>
  </w:style>
  <w:style w:type="character" w:styleId="Nmerodelinha">
    <w:name w:val="line number"/>
    <w:basedOn w:val="Fontepargpadro"/>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elacomgrade">
    <w:name w:val="Table Grid"/>
    <w:basedOn w:val="Tabela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Textodenotadefim">
    <w:name w:val="endnote text"/>
    <w:basedOn w:val="Normal"/>
    <w:semiHidden/>
    <w:rsid w:val="004C27D7"/>
    <w:pPr>
      <w:spacing w:line="190" w:lineRule="exact"/>
      <w:ind w:left="284" w:hanging="284"/>
    </w:pPr>
    <w:rPr>
      <w:sz w:val="16"/>
    </w:rPr>
  </w:style>
  <w:style w:type="character" w:styleId="Refdenotadefim">
    <w:name w:val="endnote reference"/>
    <w:basedOn w:val="Fontepargpadro"/>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Nmerodepgina">
    <w:name w:val="page number"/>
    <w:basedOn w:val="Fontepargpadro"/>
    <w:rsid w:val="008C11DC"/>
  </w:style>
  <w:style w:type="paragraph" w:customStyle="1" w:styleId="09ListText">
    <w:name w:val="09 List Text"/>
    <w:basedOn w:val="08ArticleText"/>
    <w:qFormat/>
    <w:rsid w:val="0072442A"/>
    <w:pPr>
      <w:tabs>
        <w:tab w:val="clear" w:pos="198"/>
        <w:tab w:val="left" w:pos="284"/>
      </w:tabs>
      <w:ind w:left="284"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erbert\CONFIG~1\Temp\Rar$DI00.187\RSC_W2007_COM_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ED61-1936-4895-B400-DF432A97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RSC_W2007_COM_32.dotm</Template>
  <TotalTime>1</TotalTime>
  <Pages>1</Pages>
  <Words>374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RSC Article Template (Version 3.1)</vt:lpstr>
    </vt:vector>
  </TitlesOfParts>
  <Company>Royal Society of Chemistry</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Communication Template (Version 3.2)</dc:title>
  <dc:subject/>
  <dc:creator>Herbert</dc:creator>
  <cp:keywords/>
  <dc:description>Design update</dc:description>
  <cp:lastModifiedBy>Herbert</cp:lastModifiedBy>
  <cp:revision>1</cp:revision>
  <cp:lastPrinted>2010-12-02T12:02:00Z</cp:lastPrinted>
  <dcterms:created xsi:type="dcterms:W3CDTF">2012-07-31T13:55:00Z</dcterms:created>
  <dcterms:modified xsi:type="dcterms:W3CDTF">2012-07-31T13:56:00Z</dcterms:modified>
</cp:coreProperties>
</file>