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0F" w:rsidRPr="00DD6226" w:rsidRDefault="00AB3FC0" w:rsidP="00AB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DD622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PROGRAMA DE </w:t>
      </w:r>
      <w:r w:rsidR="00FF140F" w:rsidRPr="00DD622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PÓS-GRADUAÇÃO </w:t>
      </w:r>
      <w:r w:rsidRPr="00DD622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EM</w:t>
      </w:r>
      <w:r w:rsidR="00FF140F" w:rsidRPr="00DD622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SAÚDE NA COMUNIDADE</w:t>
      </w:r>
    </w:p>
    <w:p w:rsidR="00AB3FC0" w:rsidRPr="00FF140F" w:rsidRDefault="00AB3FC0" w:rsidP="00AB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6226" w:rsidRPr="00FF140F" w:rsidRDefault="00FF140F" w:rsidP="00F7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Disciplina: </w:t>
      </w:r>
      <w:r w:rsidR="00AB3FC0" w:rsidRP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RMS 5732 </w:t>
      </w:r>
      <w:r w:rsidRP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POLÍTICAS DE SAÚDE</w:t>
      </w:r>
      <w:r w:rsidR="00AB3FC0" w:rsidRP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D6226" w:rsidRP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AB3FC0" w:rsidRP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201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</w:p>
    <w:p w:rsidR="00DD6226" w:rsidRDefault="00DD6226" w:rsidP="00DD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EMENTA</w:t>
      </w:r>
    </w:p>
    <w:p w:rsidR="00DD6226" w:rsidRDefault="00DD6226" w:rsidP="00FF1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Objetivos educacionais terminais: </w:t>
      </w:r>
    </w:p>
    <w:p w:rsidR="00AB3FC0" w:rsidRPr="00931FE0" w:rsidRDefault="00AB3FC0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Estudar a relação da saúde e sociedade. Estudar e caracterizar criticamente as políticas de </w:t>
      </w: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proofErr w:type="gramEnd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Brasil. Conhecer a reforma administrativa e as organizações sociais. Conhecer a </w:t>
      </w: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</w:t>
      </w:r>
      <w:proofErr w:type="gramEnd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organização dos serviços de s</w:t>
      </w:r>
      <w:r w:rsidR="00AB3FC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aúde no Brasil. Conhecer os desafio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do </w:t>
      </w: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financiamento</w:t>
      </w:r>
      <w:proofErr w:type="gramEnd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saúde. Conhecer a reforma sanitária e a gestão da saúde. Estudar as </w:t>
      </w: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</w:t>
      </w:r>
      <w:proofErr w:type="gramEnd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principais da saúde em outros países. </w:t>
      </w:r>
    </w:p>
    <w:p w:rsidR="00893630" w:rsidRPr="00931FE0" w:rsidRDefault="00893630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40F" w:rsidRPr="00FF140F" w:rsidRDefault="00893630" w:rsidP="00FF1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31F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="00FF140F" w:rsidRPr="00FF14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bjetivos educacionais intermediários: </w:t>
      </w: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Acessar e utilizar fontes oficiais de informações em saúde. Promover a aprendizagem </w:t>
      </w:r>
    </w:p>
    <w:p w:rsidR="00FF140F" w:rsidRPr="00931FE0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colaborativa</w:t>
      </w:r>
      <w:proofErr w:type="gramEnd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Desenvolver habilidades cognitivas: organizar tarefas e processos. Incentivar a criatividade. </w:t>
      </w:r>
    </w:p>
    <w:p w:rsidR="00893630" w:rsidRPr="00FF140F" w:rsidRDefault="00893630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CONTEÚDO: </w:t>
      </w:r>
    </w:p>
    <w:p w:rsidR="00FF140F" w:rsidRPr="00931FE0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Estudos de Políticas. Determinantes da Saúde. </w:t>
      </w:r>
      <w:r w:rsidR="00292B73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Público de Atenção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Saúde no Brasil. </w:t>
      </w:r>
      <w:r w:rsidR="009813CA" w:rsidRPr="009813CA">
        <w:rPr>
          <w:rFonts w:ascii="Times New Roman" w:eastAsia="Times New Roman" w:hAnsi="Times New Roman" w:cs="Times New Roman"/>
          <w:sz w:val="24"/>
          <w:szCs w:val="24"/>
          <w:lang w:eastAsia="pt-BR"/>
        </w:rPr>
        <w:t>Mercado e Formação de Recursos Humanos para a Saúde.</w:t>
      </w:r>
      <w:r w:rsidR="0098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813CA">
        <w:rPr>
          <w:rFonts w:ascii="Times New Roman" w:eastAsia="Times New Roman" w:hAnsi="Times New Roman" w:cs="Times New Roman"/>
          <w:sz w:val="24"/>
          <w:szCs w:val="24"/>
          <w:lang w:eastAsia="pt-BR"/>
        </w:rPr>
        <w:t>Setor Privado</w:t>
      </w:r>
      <w:r w:rsidR="00292B73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Atenção</w:t>
      </w:r>
      <w:r w:rsidR="009813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Saúde no Brasil</w:t>
      </w:r>
      <w:r w:rsidR="00292B73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Regionalização e Descentralização na Saúde. 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Financiamento da Saúde. Gestão em Saúde. </w:t>
      </w:r>
      <w:r w:rsidR="00292B73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A Saúde em Outros Países.</w:t>
      </w:r>
    </w:p>
    <w:p w:rsidR="00893630" w:rsidRPr="00FF140F" w:rsidRDefault="00893630" w:rsidP="00F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40F" w:rsidRPr="00FF140F" w:rsidRDefault="00FF140F" w:rsidP="00FF1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DESENVOLVIMENTO DO CURSO: </w:t>
      </w:r>
    </w:p>
    <w:p w:rsidR="00893630" w:rsidRPr="00893630" w:rsidRDefault="00FF140F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é desenvolvido com a utilização de tecnologias da informação e comunicação (e</w:t>
      </w:r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Learning) disponibilizadas pelo CIRP/RP em site especial acessível mediante senha, pela internet. Para cada tema proposto é indicado um roteiro de estudo/discussão; a discussão dos temas será antecipada em forma de "</w:t>
      </w:r>
      <w:proofErr w:type="spell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Webminar</w:t>
      </w:r>
      <w:proofErr w:type="spellEnd"/>
      <w:proofErr w:type="gramStart"/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</w:t>
      </w:r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proofErr w:type="gramEnd"/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seminário pela Web, utilizando o recurso do Fórum. No dia programado, o tema em pauta e os principais pontos levantados serão debatidos por</w:t>
      </w:r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grupo previamente escolhido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moderador) seguido por </w:t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discussão geral em sala de aula. 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Sugere</w:t>
      </w:r>
      <w:r w:rsidR="00292B73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se a seguinte sistemática: leitura do material indicado e das questões propostas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Roteiro de Estudo; procurando 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responde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las 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inclui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da sua própria lavra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participando do fórum de discussão. Esta discussão é aberta a todos os participantes, professor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inclusive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3630"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pendentes ou divergentes serão objeto de trabalho no seminário presencial onde será elaborada a síntese final do tema. Durante o desenvolvimento temático poderão ser discutidos os projetos de investigação </w:t>
      </w:r>
    </w:p>
    <w:p w:rsidR="00893630" w:rsidRPr="0089363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</w:t>
      </w:r>
      <w:proofErr w:type="gramEnd"/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vinculados teórica e metodologicamente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os seminários programados. Ao final da disciplina cada aluno </w:t>
      </w:r>
      <w:proofErr w:type="gramStart"/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apresentará  relatório</w:t>
      </w:r>
      <w:proofErr w:type="gramEnd"/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Tema</w:t>
      </w:r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sua escolha, relacionando</w:t>
      </w:r>
      <w:r w:rsidR="000F2707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o com o seu Projeto de Pesquisa</w:t>
      </w:r>
      <w:r w:rsidR="00DD62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Dissertação, ou com seu trabalho profissional. </w:t>
      </w:r>
    </w:p>
    <w:p w:rsidR="00893630" w:rsidRPr="0089363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Seminários presenciais serão desenvolvidos na sala de </w:t>
      </w:r>
      <w:proofErr w:type="gramStart"/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>pós graduação</w:t>
      </w:r>
      <w:proofErr w:type="gramEnd"/>
      <w:r w:rsidRPr="00893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DMS</w:t>
      </w:r>
    </w:p>
    <w:p w:rsidR="00893630" w:rsidRPr="00931FE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630" w:rsidRPr="00931FE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PROGRAMA: </w:t>
      </w:r>
    </w:p>
    <w:p w:rsidR="000F2707" w:rsidRPr="00893630" w:rsidRDefault="000F2707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630" w:rsidRPr="00931FE0" w:rsidRDefault="00603D05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Abertura</w:t>
      </w:r>
      <w:r w:rsid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2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2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dia 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="00893630" w:rsidRPr="00931F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/03 </w:t>
      </w:r>
    </w:p>
    <w:p w:rsidR="00893630" w:rsidRPr="00931FE0" w:rsidRDefault="00DD6226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da d</w:t>
      </w:r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isciplina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docentes e alunos, c</w:t>
      </w:r>
      <w:r w:rsidR="00E12E06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>onteúdo, dinâmica e avaliação da disciplina.</w:t>
      </w:r>
      <w:r w:rsidR="00893630" w:rsidRPr="00931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Discussão: o que são políticas?</w:t>
      </w:r>
    </w:p>
    <w:p w:rsidR="00893630" w:rsidRPr="00931FE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630" w:rsidRPr="00931FE0" w:rsidRDefault="00603D05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 1</w:t>
      </w:r>
      <w:r w:rsidR="00DD62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4F2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 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="00893630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/03 </w:t>
      </w:r>
    </w:p>
    <w:p w:rsidR="0089363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Estudo das políticas de saúde</w:t>
      </w:r>
      <w:r w:rsidRPr="00931F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B80D82" w:rsidRPr="00931FE0" w:rsidRDefault="00B80D82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Responsável: Prof. Juan</w:t>
      </w:r>
    </w:p>
    <w:p w:rsidR="00B80D82" w:rsidRDefault="00B80D82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3630" w:rsidRPr="00931FE0" w:rsidRDefault="00603D05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 2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- 20</w:t>
      </w:r>
      <w:r w:rsidR="00893630" w:rsidRPr="00931F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/03 </w:t>
      </w:r>
    </w:p>
    <w:p w:rsidR="00893630" w:rsidRDefault="00893630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31F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Determinantes da Saúde no Brasil</w:t>
      </w:r>
    </w:p>
    <w:p w:rsidR="00B80D82" w:rsidRPr="00931FE0" w:rsidRDefault="00B80D82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Responsável: Prof. Milton</w:t>
      </w:r>
    </w:p>
    <w:p w:rsidR="004F28F7" w:rsidRDefault="004F28F7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3630" w:rsidRPr="00893630" w:rsidRDefault="00603D05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 3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- 27</w:t>
      </w:r>
      <w:r w:rsidR="002D6832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/03</w:t>
      </w:r>
      <w:r w:rsidR="00893630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893630" w:rsidRDefault="00FB39A4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Sistema Público</w:t>
      </w:r>
      <w:r w:rsidR="00893630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tenção</w:t>
      </w:r>
      <w:r w:rsidR="00893630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Saúde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93630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Brasil </w:t>
      </w:r>
    </w:p>
    <w:p w:rsidR="00B80D82" w:rsidRPr="00931FE0" w:rsidRDefault="00B80D82" w:rsidP="00B80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Responsável: Prof. Milton</w:t>
      </w:r>
    </w:p>
    <w:p w:rsidR="00B80D82" w:rsidRPr="00893630" w:rsidRDefault="00B80D82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226" w:rsidRPr="00893630" w:rsidRDefault="00603D05" w:rsidP="00DD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 4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- 03/04</w:t>
      </w:r>
      <w:r w:rsidR="00DD6226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B80D82" w:rsidRDefault="00DD6226" w:rsidP="00DD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Mercado e Formação d</w:t>
      </w:r>
      <w:r w:rsidR="00B80D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Recursos Humanos para a Saúde </w:t>
      </w:r>
    </w:p>
    <w:p w:rsidR="00B80D82" w:rsidRPr="00931FE0" w:rsidRDefault="00B80D82" w:rsidP="00B80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Responsável: Prof. Juan</w:t>
      </w:r>
    </w:p>
    <w:p w:rsidR="00FB39A4" w:rsidRPr="00931FE0" w:rsidRDefault="00FB39A4" w:rsidP="0089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9A4" w:rsidRDefault="00603D05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- 10</w:t>
      </w:r>
      <w:r w:rsidR="00FB39A4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</w:t>
      </w:r>
    </w:p>
    <w:p w:rsidR="00F7067B" w:rsidRPr="00FA0031" w:rsidRDefault="00F7067B" w:rsidP="00F70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Financiamento em Saúde no Brasil</w:t>
      </w:r>
    </w:p>
    <w:p w:rsidR="00F7067B" w:rsidRPr="00931FE0" w:rsidRDefault="00F7067B" w:rsidP="00F70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Responsável: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Maria do Carmo</w:t>
      </w:r>
    </w:p>
    <w:p w:rsidR="00F7067B" w:rsidRPr="00FA0031" w:rsidRDefault="00F7067B" w:rsidP="0089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067B" w:rsidRDefault="00F7067B" w:rsidP="00F70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- 17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</w:t>
      </w:r>
    </w:p>
    <w:p w:rsidR="00FB39A4" w:rsidRPr="00FA0031" w:rsidRDefault="009813CA" w:rsidP="00FB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Setor</w:t>
      </w:r>
      <w:r w:rsidR="00FB39A4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 w:rsidR="00FB39A4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Privado </w:t>
      </w:r>
      <w:r w:rsidR="00FB39A4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</w:t>
      </w:r>
      <w:proofErr w:type="gramEnd"/>
      <w:r w:rsidR="00FB39A4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FB39A4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tenção</w:t>
      </w:r>
      <w:r w:rsidR="00FB39A4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Saúde</w:t>
      </w:r>
      <w:r w:rsidR="00FB39A4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39A4" w:rsidRPr="008936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Brasil </w:t>
      </w:r>
    </w:p>
    <w:p w:rsidR="00B80D82" w:rsidRPr="00931FE0" w:rsidRDefault="00B80D82" w:rsidP="00B80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Responsável: Prof. Carlos Eduardo</w:t>
      </w:r>
    </w:p>
    <w:p w:rsidR="004F28F7" w:rsidRDefault="004F28F7" w:rsidP="004F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067B" w:rsidRPr="00FA0031" w:rsidRDefault="00F7067B" w:rsidP="00F70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- 24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</w:t>
      </w:r>
    </w:p>
    <w:p w:rsidR="00FB39A4" w:rsidRPr="00FA0031" w:rsidRDefault="00FB39A4" w:rsidP="004F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Regionalização 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Redes de Atenção à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Saúde no Brasil</w:t>
      </w:r>
    </w:p>
    <w:p w:rsidR="00B80D82" w:rsidRPr="00931FE0" w:rsidRDefault="00B80D82" w:rsidP="00B80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Responsável: Prof. Carlos Eduardo</w:t>
      </w:r>
    </w:p>
    <w:p w:rsidR="00FB39A4" w:rsidRPr="00931FE0" w:rsidRDefault="00FB39A4" w:rsidP="00FB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7B00" w:rsidRPr="00931FE0" w:rsidRDefault="00E57B00" w:rsidP="00FB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9A4" w:rsidRPr="00FA0031" w:rsidRDefault="00603D05" w:rsidP="00FB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</w:t>
      </w: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</w:t>
      </w:r>
      <w:proofErr w:type="gramEnd"/>
      <w:r w:rsidR="00FB39A4"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08/05</w:t>
      </w:r>
    </w:p>
    <w:p w:rsidR="004F28F7" w:rsidRPr="0049196F" w:rsidRDefault="004F28F7" w:rsidP="004F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91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Saúde em outros países</w:t>
      </w:r>
    </w:p>
    <w:p w:rsidR="00B80D82" w:rsidRPr="00931FE0" w:rsidRDefault="00B80D82" w:rsidP="00B80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Responsável: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Maria do Carmo</w:t>
      </w:r>
    </w:p>
    <w:p w:rsidR="004F28F7" w:rsidRDefault="004F28F7" w:rsidP="00FB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070A8" w:rsidRDefault="00603D05" w:rsidP="00FB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</w:t>
      </w:r>
      <w:r w:rsidRPr="00491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 </w:t>
      </w:r>
      <w:r w:rsidR="00F706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 15/</w:t>
      </w:r>
      <w:bookmarkStart w:id="0" w:name="_GoBack"/>
      <w:bookmarkEnd w:id="0"/>
      <w:r w:rsidR="005070A8" w:rsidRPr="00491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</w:p>
    <w:p w:rsidR="004F28F7" w:rsidRPr="00FA0031" w:rsidRDefault="004F28F7" w:rsidP="004F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00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Gestão em Saúde no Brasil</w:t>
      </w:r>
    </w:p>
    <w:p w:rsidR="00B80D82" w:rsidRPr="00931FE0" w:rsidRDefault="00B80D82" w:rsidP="00B80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Responsável: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Maria do Carmo</w:t>
      </w:r>
    </w:p>
    <w:p w:rsidR="004F28F7" w:rsidRPr="0049196F" w:rsidRDefault="004F28F7" w:rsidP="00FB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B73" w:rsidRPr="00931FE0" w:rsidRDefault="00292B73" w:rsidP="00E1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2E06" w:rsidRPr="00E12E06" w:rsidRDefault="00E12E06" w:rsidP="00E1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E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196F" w:rsidRDefault="0049196F" w:rsidP="0098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2E06" w:rsidRPr="00E12E06" w:rsidRDefault="00E12E06" w:rsidP="00E12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12E06" w:rsidRPr="00E12E06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6C1"/>
    <w:multiLevelType w:val="hybridMultilevel"/>
    <w:tmpl w:val="A3F0D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F13"/>
    <w:multiLevelType w:val="hybridMultilevel"/>
    <w:tmpl w:val="93EC3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F"/>
    <w:rsid w:val="000E09EC"/>
    <w:rsid w:val="000F2707"/>
    <w:rsid w:val="00292B73"/>
    <w:rsid w:val="002D6832"/>
    <w:rsid w:val="00393C22"/>
    <w:rsid w:val="003D413D"/>
    <w:rsid w:val="0049196F"/>
    <w:rsid w:val="004C19B3"/>
    <w:rsid w:val="004F28F7"/>
    <w:rsid w:val="005070A8"/>
    <w:rsid w:val="00603D05"/>
    <w:rsid w:val="00795A7E"/>
    <w:rsid w:val="00797911"/>
    <w:rsid w:val="007A4E19"/>
    <w:rsid w:val="0080675E"/>
    <w:rsid w:val="00893630"/>
    <w:rsid w:val="00931FE0"/>
    <w:rsid w:val="009813CA"/>
    <w:rsid w:val="00AB3FC0"/>
    <w:rsid w:val="00B80D82"/>
    <w:rsid w:val="00B90B07"/>
    <w:rsid w:val="00DD6226"/>
    <w:rsid w:val="00E12E06"/>
    <w:rsid w:val="00E532F5"/>
    <w:rsid w:val="00E57B00"/>
    <w:rsid w:val="00F7067B"/>
    <w:rsid w:val="00FA0031"/>
    <w:rsid w:val="00FB16E2"/>
    <w:rsid w:val="00FB39A4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D496-9911-4427-A502-9EF92A40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semiHidden/>
    <w:unhideWhenUsed/>
    <w:qFormat/>
    <w:rsid w:val="00FB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09E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09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stancename">
    <w:name w:val="instancename"/>
    <w:basedOn w:val="Fontepargpadro"/>
    <w:rsid w:val="00FB16E2"/>
  </w:style>
  <w:style w:type="character" w:customStyle="1" w:styleId="accesshide">
    <w:name w:val="accesshide"/>
    <w:basedOn w:val="Fontepargpadro"/>
    <w:rsid w:val="00FB16E2"/>
  </w:style>
  <w:style w:type="paragraph" w:styleId="Textodebalo">
    <w:name w:val="Balloon Text"/>
    <w:basedOn w:val="Normal"/>
    <w:link w:val="TextodebaloChar"/>
    <w:uiPriority w:val="99"/>
    <w:semiHidden/>
    <w:unhideWhenUsed/>
    <w:rsid w:val="00F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6E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B16E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16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uiPriority w:val="99"/>
    <w:rsid w:val="00FB1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16E2"/>
  </w:style>
  <w:style w:type="character" w:customStyle="1" w:styleId="st">
    <w:name w:val="st"/>
    <w:basedOn w:val="Fontepargpadro"/>
    <w:rsid w:val="00FB16E2"/>
  </w:style>
  <w:style w:type="character" w:styleId="nfase">
    <w:name w:val="Emphasis"/>
    <w:basedOn w:val="Fontepargpadro"/>
    <w:uiPriority w:val="20"/>
    <w:qFormat/>
    <w:rsid w:val="00FB16E2"/>
    <w:rPr>
      <w:i/>
      <w:iCs/>
    </w:rPr>
  </w:style>
  <w:style w:type="paragraph" w:styleId="PargrafodaLista">
    <w:name w:val="List Paragraph"/>
    <w:basedOn w:val="Normal"/>
    <w:uiPriority w:val="34"/>
    <w:qFormat/>
    <w:rsid w:val="00D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USER-PC</cp:lastModifiedBy>
  <cp:revision>2</cp:revision>
  <dcterms:created xsi:type="dcterms:W3CDTF">2018-03-06T12:55:00Z</dcterms:created>
  <dcterms:modified xsi:type="dcterms:W3CDTF">2018-03-06T12:55:00Z</dcterms:modified>
</cp:coreProperties>
</file>