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04E9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>
        <w:rPr>
          <w:rFonts w:ascii="Cambria" w:hAnsi="Cambria"/>
          <w:b/>
          <w:bCs/>
          <w:sz w:val="52"/>
          <w:szCs w:val="52"/>
        </w:rPr>
        <w:t>433</w:t>
      </w:r>
    </w:p>
    <w:p w14:paraId="0EFE13C6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Ergonomia, Saúde e Segurança no Trabalho</w:t>
      </w:r>
    </w:p>
    <w:p w14:paraId="48DFDAD0" w14:textId="77777777"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14:paraId="4EDA2AF6" w14:textId="77777777" w:rsidR="000A3ACC" w:rsidRPr="000A3ACC" w:rsidRDefault="000A3ACC" w:rsidP="000A3ACC">
      <w:pPr>
        <w:jc w:val="center"/>
        <w:rPr>
          <w:rFonts w:ascii="Cambria" w:hAnsi="Cambria"/>
          <w:b/>
          <w:bCs/>
          <w:sz w:val="28"/>
          <w:szCs w:val="28"/>
        </w:rPr>
      </w:pPr>
      <w:r w:rsidRPr="000A3ACC">
        <w:rPr>
          <w:rFonts w:ascii="Cambria" w:hAnsi="Cambria"/>
          <w:b/>
          <w:bCs/>
          <w:sz w:val="28"/>
          <w:szCs w:val="28"/>
        </w:rPr>
        <w:t>Aspectos físicos do trabalho -</w:t>
      </w:r>
    </w:p>
    <w:p w14:paraId="22AF118F" w14:textId="77777777" w:rsidR="000A3ACC" w:rsidRDefault="000A3ACC" w:rsidP="000A3ACC">
      <w:pPr>
        <w:jc w:val="center"/>
        <w:rPr>
          <w:rFonts w:ascii="Cambria" w:hAnsi="Cambria"/>
          <w:b/>
          <w:bCs/>
          <w:sz w:val="28"/>
          <w:szCs w:val="28"/>
        </w:rPr>
      </w:pPr>
      <w:r w:rsidRPr="000A3ACC">
        <w:rPr>
          <w:rFonts w:ascii="Cambria" w:hAnsi="Cambria"/>
          <w:b/>
          <w:bCs/>
          <w:sz w:val="28"/>
          <w:szCs w:val="28"/>
        </w:rPr>
        <w:t>Biomecânica</w:t>
      </w:r>
      <w:r w:rsidR="00220541">
        <w:rPr>
          <w:rFonts w:ascii="Cambria" w:hAnsi="Cambria"/>
          <w:b/>
          <w:bCs/>
          <w:sz w:val="28"/>
          <w:szCs w:val="28"/>
        </w:rPr>
        <w:t xml:space="preserve"> – Exercício NIOSH</w:t>
      </w:r>
    </w:p>
    <w:p w14:paraId="31416DE5" w14:textId="77777777" w:rsidR="00C329BC" w:rsidRDefault="00F056F2" w:rsidP="000A3ACC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3621C6F4" w14:textId="77777777"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14:paraId="48DA5389" w14:textId="77777777" w:rsidR="00F64A8F" w:rsidRDefault="00F64A8F" w:rsidP="00F64A8F"/>
    <w:p w14:paraId="7AC380E3" w14:textId="77777777" w:rsidR="00F64A8F" w:rsidRDefault="00F64A8F"/>
    <w:p w14:paraId="393487AA" w14:textId="77777777" w:rsidR="00F64A8F" w:rsidRDefault="005B4FEE"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Nº </w:t>
      </w:r>
      <w:r w:rsidR="00F64A8F">
        <w:t>USP</w:t>
      </w:r>
    </w:p>
    <w:p w14:paraId="2F4560B2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139B61A3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4AFD5CF1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74E36243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523DA6F0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223A361B" w14:textId="77777777" w:rsidR="00220541" w:rsidRDefault="00220541" w:rsidP="00F64A8F">
      <w:pPr>
        <w:spacing w:line="360" w:lineRule="auto"/>
      </w:pPr>
    </w:p>
    <w:p w14:paraId="2E3A7962" w14:textId="77777777" w:rsidR="00946B3D" w:rsidRDefault="00220541" w:rsidP="00F64A8F">
      <w:pPr>
        <w:spacing w:line="360" w:lineRule="auto"/>
      </w:pPr>
      <w:r>
        <w:t xml:space="preserve">Utilize </w:t>
      </w:r>
      <w:r w:rsidR="00742FB2">
        <w:t xml:space="preserve">uma caixa de papelão ou um saco plástico reforçado </w:t>
      </w:r>
      <w:r w:rsidR="00946B3D">
        <w:t xml:space="preserve">e </w:t>
      </w:r>
      <w:r w:rsidR="003466A9">
        <w:t>um peso, que deve ser acondicionado dentro da caixa ou do saco, conforme a situação requerida. Execute</w:t>
      </w:r>
      <w:r w:rsidR="00C02228">
        <w:t xml:space="preserve"> as </w:t>
      </w:r>
      <w:r w:rsidR="00946B3D">
        <w:t>seguintes situações de movimentação de carg</w:t>
      </w:r>
      <w:r w:rsidR="003D27E6">
        <w:t>a</w:t>
      </w:r>
      <w:r w:rsidR="00946B3D">
        <w:t xml:space="preserve">: </w:t>
      </w:r>
    </w:p>
    <w:p w14:paraId="144F7AB2" w14:textId="77777777" w:rsidR="00220541" w:rsidRDefault="00220541" w:rsidP="00220541">
      <w:pPr>
        <w:pStyle w:val="PargrafodaLista"/>
        <w:numPr>
          <w:ilvl w:val="0"/>
          <w:numId w:val="10"/>
        </w:numPr>
        <w:spacing w:line="360" w:lineRule="auto"/>
      </w:pPr>
      <w:r>
        <w:t>Mover uma caixa</w:t>
      </w:r>
      <w:r w:rsidR="00E848BC">
        <w:t xml:space="preserve"> (ou um saco)</w:t>
      </w:r>
      <w:r>
        <w:t xml:space="preserve"> sem pega do chão até uma mesa.</w:t>
      </w:r>
    </w:p>
    <w:p w14:paraId="4822CD30" w14:textId="77777777" w:rsidR="00220541" w:rsidRDefault="00220541" w:rsidP="00220541">
      <w:pPr>
        <w:pStyle w:val="PargrafodaLista"/>
        <w:numPr>
          <w:ilvl w:val="0"/>
          <w:numId w:val="10"/>
        </w:numPr>
        <w:spacing w:line="360" w:lineRule="auto"/>
      </w:pPr>
      <w:r>
        <w:t xml:space="preserve">Mover uma caixa </w:t>
      </w:r>
      <w:r w:rsidR="00E848BC">
        <w:t xml:space="preserve">(ou um saco) </w:t>
      </w:r>
      <w:r w:rsidR="00742FB2">
        <w:t>sem</w:t>
      </w:r>
      <w:r>
        <w:t xml:space="preserve"> pega </w:t>
      </w:r>
      <w:r w:rsidR="00742FB2">
        <w:t>de</w:t>
      </w:r>
      <w:r>
        <w:t xml:space="preserve"> uma mesa</w:t>
      </w:r>
      <w:r w:rsidR="00742FB2">
        <w:t xml:space="preserve"> até uma prateleira elevada</w:t>
      </w:r>
      <w:r>
        <w:t>.</w:t>
      </w:r>
    </w:p>
    <w:p w14:paraId="7A26920F" w14:textId="77777777" w:rsidR="00742FB2" w:rsidRDefault="00742FB2" w:rsidP="00220541">
      <w:pPr>
        <w:pStyle w:val="PargrafodaLista"/>
        <w:numPr>
          <w:ilvl w:val="0"/>
          <w:numId w:val="10"/>
        </w:numPr>
        <w:spacing w:line="360" w:lineRule="auto"/>
      </w:pPr>
      <w:r>
        <w:t xml:space="preserve">Mover uma caixa </w:t>
      </w:r>
      <w:r w:rsidR="00E848BC">
        <w:t xml:space="preserve">(ou um saco) </w:t>
      </w:r>
      <w:r>
        <w:t>sem pega do chão até uma prateleira elevada.</w:t>
      </w:r>
    </w:p>
    <w:p w14:paraId="34BE51AB" w14:textId="77777777" w:rsidR="00E848BC" w:rsidRDefault="00E848BC" w:rsidP="00220541">
      <w:pPr>
        <w:pStyle w:val="PargrafodaLista"/>
        <w:numPr>
          <w:ilvl w:val="0"/>
          <w:numId w:val="10"/>
        </w:numPr>
        <w:spacing w:line="360" w:lineRule="auto"/>
      </w:pPr>
      <w:r>
        <w:t>Mover uma caixa (ou um saco) sem pega da mesa para outra mesa localizada em outro cômodo da residência.</w:t>
      </w:r>
    </w:p>
    <w:p w14:paraId="044FEFA8" w14:textId="77777777" w:rsidR="00E848BC" w:rsidRDefault="00E848BC" w:rsidP="00E848BC">
      <w:pPr>
        <w:pStyle w:val="PargrafodaLista"/>
        <w:numPr>
          <w:ilvl w:val="0"/>
          <w:numId w:val="10"/>
        </w:numPr>
        <w:spacing w:line="360" w:lineRule="auto"/>
      </w:pPr>
      <w:r>
        <w:t>Mover uma caixa (ou um saco) com pega do chão até uma mesa.</w:t>
      </w:r>
    </w:p>
    <w:p w14:paraId="09A9AE0A" w14:textId="77777777" w:rsidR="00E848BC" w:rsidRDefault="00E848BC" w:rsidP="00E848BC">
      <w:pPr>
        <w:pStyle w:val="PargrafodaLista"/>
        <w:numPr>
          <w:ilvl w:val="0"/>
          <w:numId w:val="10"/>
        </w:numPr>
        <w:spacing w:line="360" w:lineRule="auto"/>
      </w:pPr>
      <w:r>
        <w:t>Mover uma caixa (ou um saco) com pega de uma mesa até uma prateleira elevada.</w:t>
      </w:r>
    </w:p>
    <w:p w14:paraId="4D867D57" w14:textId="77777777" w:rsidR="00E848BC" w:rsidRDefault="00E848BC" w:rsidP="00E848BC">
      <w:pPr>
        <w:pStyle w:val="PargrafodaLista"/>
        <w:numPr>
          <w:ilvl w:val="0"/>
          <w:numId w:val="10"/>
        </w:numPr>
        <w:spacing w:line="360" w:lineRule="auto"/>
      </w:pPr>
      <w:r>
        <w:t>Mover uma caixa (ou um saco) com pega do chão até uma prateleira elevada.</w:t>
      </w:r>
    </w:p>
    <w:p w14:paraId="3B8345ED" w14:textId="77777777" w:rsidR="00E848BC" w:rsidRDefault="00E848BC" w:rsidP="00E848BC">
      <w:pPr>
        <w:pStyle w:val="PargrafodaLista"/>
        <w:numPr>
          <w:ilvl w:val="0"/>
          <w:numId w:val="10"/>
        </w:numPr>
        <w:spacing w:line="360" w:lineRule="auto"/>
      </w:pPr>
      <w:r>
        <w:t>Mover uma caixa (ou um saco) com pega da mesa para outra mesa localizada em outro cômodo da residência.</w:t>
      </w:r>
    </w:p>
    <w:p w14:paraId="6A0BCA88" w14:textId="77777777" w:rsidR="00FA50C8" w:rsidRDefault="00FA50C8" w:rsidP="00FA50C8">
      <w:pPr>
        <w:spacing w:line="360" w:lineRule="auto"/>
      </w:pPr>
    </w:p>
    <w:p w14:paraId="47A49D5C" w14:textId="77777777" w:rsidR="00FA50C8" w:rsidRDefault="00FA50C8" w:rsidP="00FA50C8">
      <w:pPr>
        <w:spacing w:line="360" w:lineRule="auto"/>
      </w:pPr>
      <w:bookmarkStart w:id="0" w:name="_GoBack"/>
      <w:bookmarkEnd w:id="0"/>
    </w:p>
    <w:p w14:paraId="361E6E57" w14:textId="77777777" w:rsidR="00946B3D" w:rsidRDefault="00946B3D" w:rsidP="00946B3D">
      <w:pPr>
        <w:spacing w:line="360" w:lineRule="auto"/>
        <w:ind w:left="360"/>
      </w:pPr>
    </w:p>
    <w:p w14:paraId="487BBFE5" w14:textId="77777777" w:rsidR="00E848BC" w:rsidRDefault="00742FB2" w:rsidP="00946B3D">
      <w:pPr>
        <w:spacing w:line="360" w:lineRule="auto"/>
        <w:ind w:left="360"/>
      </w:pPr>
      <w:r>
        <w:lastRenderedPageBreak/>
        <w:t>Utilize a ferramenta NIOSH e a</w:t>
      </w:r>
      <w:r w:rsidR="00946B3D">
        <w:t>nalis</w:t>
      </w:r>
      <w:r w:rsidR="003466A9">
        <w:t>e</w:t>
      </w:r>
      <w:r>
        <w:t>, para cada uma das situações executadas</w:t>
      </w:r>
      <w:r w:rsidR="00E848BC">
        <w:t>:</w:t>
      </w:r>
    </w:p>
    <w:p w14:paraId="4E7D882F" w14:textId="77777777" w:rsidR="00E848BC" w:rsidRDefault="00E848BC" w:rsidP="00E848BC">
      <w:pPr>
        <w:pStyle w:val="PargrafodaLista"/>
        <w:numPr>
          <w:ilvl w:val="0"/>
          <w:numId w:val="11"/>
        </w:numPr>
        <w:spacing w:line="360" w:lineRule="auto"/>
      </w:pPr>
      <w:r>
        <w:t>A situação de movimentação de carga para cada situação, apontando os fatores críticos;</w:t>
      </w:r>
    </w:p>
    <w:p w14:paraId="40DE64AA" w14:textId="77777777" w:rsidR="00220541" w:rsidRDefault="00946B3D" w:rsidP="00E848BC">
      <w:pPr>
        <w:pStyle w:val="PargrafodaLista"/>
        <w:numPr>
          <w:ilvl w:val="0"/>
          <w:numId w:val="11"/>
        </w:numPr>
        <w:spacing w:line="360" w:lineRule="auto"/>
      </w:pPr>
      <w:r>
        <w:t xml:space="preserve"> </w:t>
      </w:r>
      <w:r w:rsidR="00E848BC">
        <w:t>Q</w:t>
      </w:r>
      <w:r>
        <w:t xml:space="preserve">uais dimensões </w:t>
      </w:r>
      <w:r w:rsidR="003D27E6">
        <w:t xml:space="preserve">podem ser alteradas </w:t>
      </w:r>
      <w:r w:rsidR="00742FB2">
        <w:t xml:space="preserve">em um reprojeto da tarefa, de forma a </w:t>
      </w:r>
      <w:r w:rsidR="003D27E6">
        <w:t>facilitar e melhorar a movimentação de carga.</w:t>
      </w:r>
    </w:p>
    <w:p w14:paraId="2EC8B5AF" w14:textId="77777777" w:rsidR="00742FB2" w:rsidRDefault="00742FB2" w:rsidP="00946B3D">
      <w:pPr>
        <w:spacing w:line="360" w:lineRule="auto"/>
        <w:ind w:left="360"/>
      </w:pPr>
    </w:p>
    <w:p w14:paraId="64EED1F0" w14:textId="77777777" w:rsidR="00742FB2" w:rsidRDefault="00742FB2" w:rsidP="00946B3D">
      <w:pPr>
        <w:spacing w:line="360" w:lineRule="auto"/>
        <w:ind w:left="360"/>
      </w:pPr>
    </w:p>
    <w:sectPr w:rsidR="00742FB2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5599D" w14:textId="77777777" w:rsidR="00123E50" w:rsidRDefault="00123E50">
      <w:r>
        <w:separator/>
      </w:r>
    </w:p>
  </w:endnote>
  <w:endnote w:type="continuationSeparator" w:id="0">
    <w:p w14:paraId="783E7E39" w14:textId="77777777" w:rsidR="00123E50" w:rsidRDefault="0012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1DAFC" w14:textId="77777777"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99E43" w14:textId="77777777" w:rsidR="00123E50" w:rsidRDefault="00123E50">
      <w:r>
        <w:separator/>
      </w:r>
    </w:p>
  </w:footnote>
  <w:footnote w:type="continuationSeparator" w:id="0">
    <w:p w14:paraId="66F785B4" w14:textId="77777777" w:rsidR="00123E50" w:rsidRDefault="0012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DC73" w14:textId="77777777"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12111E79" wp14:editId="35CAD476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D254A8"/>
    <w:multiLevelType w:val="hybridMultilevel"/>
    <w:tmpl w:val="9F261E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45"/>
    <w:rsid w:val="0001495D"/>
    <w:rsid w:val="00020582"/>
    <w:rsid w:val="00066930"/>
    <w:rsid w:val="00087A84"/>
    <w:rsid w:val="000A3ACC"/>
    <w:rsid w:val="000B73EA"/>
    <w:rsid w:val="000C4F52"/>
    <w:rsid w:val="000D5756"/>
    <w:rsid w:val="00102AC9"/>
    <w:rsid w:val="00123E50"/>
    <w:rsid w:val="001C3D41"/>
    <w:rsid w:val="00214D20"/>
    <w:rsid w:val="00220541"/>
    <w:rsid w:val="00293751"/>
    <w:rsid w:val="002C01A0"/>
    <w:rsid w:val="003466A9"/>
    <w:rsid w:val="003A619F"/>
    <w:rsid w:val="003C1C45"/>
    <w:rsid w:val="003D27E6"/>
    <w:rsid w:val="003D3FF2"/>
    <w:rsid w:val="00405B3C"/>
    <w:rsid w:val="0047788C"/>
    <w:rsid w:val="004D5418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12E70"/>
    <w:rsid w:val="00742FB2"/>
    <w:rsid w:val="007B4C6A"/>
    <w:rsid w:val="007C7446"/>
    <w:rsid w:val="00876BC6"/>
    <w:rsid w:val="00890FC0"/>
    <w:rsid w:val="008F55C5"/>
    <w:rsid w:val="009166BA"/>
    <w:rsid w:val="00917EC6"/>
    <w:rsid w:val="00921631"/>
    <w:rsid w:val="00946B3D"/>
    <w:rsid w:val="0097283D"/>
    <w:rsid w:val="009A009B"/>
    <w:rsid w:val="009B14BF"/>
    <w:rsid w:val="009C5754"/>
    <w:rsid w:val="009F2FC8"/>
    <w:rsid w:val="00A27E7C"/>
    <w:rsid w:val="00A57899"/>
    <w:rsid w:val="00AB515C"/>
    <w:rsid w:val="00AD3A26"/>
    <w:rsid w:val="00B753D0"/>
    <w:rsid w:val="00BB0C8F"/>
    <w:rsid w:val="00BD12EE"/>
    <w:rsid w:val="00BF3464"/>
    <w:rsid w:val="00C02228"/>
    <w:rsid w:val="00C0574F"/>
    <w:rsid w:val="00C158D5"/>
    <w:rsid w:val="00C329BC"/>
    <w:rsid w:val="00C567FF"/>
    <w:rsid w:val="00C5765F"/>
    <w:rsid w:val="00C97D69"/>
    <w:rsid w:val="00CE072B"/>
    <w:rsid w:val="00D4053D"/>
    <w:rsid w:val="00DA06C5"/>
    <w:rsid w:val="00DB6321"/>
    <w:rsid w:val="00E26B33"/>
    <w:rsid w:val="00E80E2B"/>
    <w:rsid w:val="00E848BC"/>
    <w:rsid w:val="00ED0953"/>
    <w:rsid w:val="00ED1250"/>
    <w:rsid w:val="00ED739A"/>
    <w:rsid w:val="00F017FA"/>
    <w:rsid w:val="00F056F2"/>
    <w:rsid w:val="00F23582"/>
    <w:rsid w:val="00F64A8F"/>
    <w:rsid w:val="00F87C6B"/>
    <w:rsid w:val="00F90191"/>
    <w:rsid w:val="00FA5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B09E61E-2806-B64B-B906-3E3F4D7C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1895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Lyon Saluchi</cp:lastModifiedBy>
  <cp:revision>4</cp:revision>
  <cp:lastPrinted>2019-09-24T10:44:00Z</cp:lastPrinted>
  <dcterms:created xsi:type="dcterms:W3CDTF">2019-09-24T10:44:00Z</dcterms:created>
  <dcterms:modified xsi:type="dcterms:W3CDTF">2020-09-12T01:32:00Z</dcterms:modified>
</cp:coreProperties>
</file>