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ind w:left="254" w:right="-172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19"/>
          <w:szCs w:val="19"/>
        </w:rPr>
        <w:t xml:space="preserve">Texto retirado do livro “Extensão ou Comunicação?” de Paulo Freire, para fins didáticos. </w:t>
      </w:r>
    </w:p>
    <w:p w14:paraId="00000002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6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b) REFORMA AGRÁRIA, TRANSFORMACÃO CULTURAL E O PAPEL DO AGRÓNOMO EDUCADOR. </w:t>
      </w:r>
    </w:p>
    <w:p w14:paraId="00000003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Dissemos, na primeira parte </w:t>
      </w:r>
      <w:proofErr w:type="spellStart"/>
      <w:r>
        <w:rPr>
          <w:color w:val="000000"/>
          <w:sz w:val="19"/>
          <w:szCs w:val="19"/>
        </w:rPr>
        <w:t>dêste</w:t>
      </w:r>
      <w:proofErr w:type="spellEnd"/>
      <w:r>
        <w:rPr>
          <w:color w:val="000000"/>
          <w:sz w:val="19"/>
          <w:szCs w:val="19"/>
        </w:rPr>
        <w:t xml:space="preserve"> capítulo, que o trabalho cio agrônomo educador não pode limitar-se, apenas, à esfera da substituição dos procedimentos empíricos dos camponeses por suas técnicas. Duas razões básicas nos levam a esta afirmação. Uma, porque</w:t>
      </w:r>
      <w:r>
        <w:rPr>
          <w:color w:val="000000"/>
          <w:sz w:val="19"/>
          <w:szCs w:val="19"/>
        </w:rPr>
        <w:t xml:space="preserve"> é impossível a mudança do procedimento técnico sem repercussão em outras dimensões da existência dos homens; outra, pela inviabilidade de uma educação neutra, qualquer que seja o seu campo. </w:t>
      </w:r>
    </w:p>
    <w:p w14:paraId="00000004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 segunda parte </w:t>
      </w:r>
      <w:proofErr w:type="spellStart"/>
      <w:r>
        <w:rPr>
          <w:color w:val="000000"/>
          <w:sz w:val="19"/>
          <w:szCs w:val="19"/>
        </w:rPr>
        <w:t>dêste</w:t>
      </w:r>
      <w:proofErr w:type="spellEnd"/>
      <w:r>
        <w:rPr>
          <w:color w:val="000000"/>
          <w:sz w:val="19"/>
          <w:szCs w:val="19"/>
        </w:rPr>
        <w:t xml:space="preserve"> capítulo, interessa-nos analisar o papel que deve cumprir o agrônomo, sem nenhuma dicotomia entre o técnico e o cultural, no processo da reforma agrária. </w:t>
      </w:r>
    </w:p>
    <w:p w14:paraId="00000005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6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 agrônomo não pode, em </w:t>
      </w:r>
      <w:proofErr w:type="spellStart"/>
      <w:r>
        <w:rPr>
          <w:color w:val="000000"/>
          <w:sz w:val="19"/>
          <w:szCs w:val="19"/>
        </w:rPr>
        <w:t>têrmos</w:t>
      </w:r>
      <w:proofErr w:type="spellEnd"/>
      <w:r>
        <w:rPr>
          <w:color w:val="000000"/>
          <w:sz w:val="19"/>
          <w:szCs w:val="19"/>
        </w:rPr>
        <w:t xml:space="preserve"> concretos, reduzir o seu quefazer a esta neutra</w:t>
      </w:r>
      <w:r>
        <w:rPr>
          <w:color w:val="000000"/>
          <w:sz w:val="19"/>
          <w:szCs w:val="19"/>
        </w:rPr>
        <w:t xml:space="preserve">lidade inexistente: a do técnico que estivesse isolado do universo mais amplo em que se encontra como homem. </w:t>
      </w:r>
    </w:p>
    <w:p w14:paraId="00000006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Assim é que, desde o momento em que passa a participar do sistema de relações homem-natureza, seu trabalho assume </w:t>
      </w:r>
      <w:proofErr w:type="spellStart"/>
      <w:r>
        <w:rPr>
          <w:color w:val="000000"/>
          <w:sz w:val="19"/>
          <w:szCs w:val="19"/>
        </w:rPr>
        <w:t>êste</w:t>
      </w:r>
      <w:proofErr w:type="spellEnd"/>
      <w:r>
        <w:rPr>
          <w:color w:val="000000"/>
          <w:sz w:val="19"/>
          <w:szCs w:val="19"/>
        </w:rPr>
        <w:t xml:space="preserve"> aspecto amplo em que a capa</w:t>
      </w:r>
      <w:r>
        <w:rPr>
          <w:color w:val="000000"/>
          <w:sz w:val="19"/>
          <w:szCs w:val="19"/>
        </w:rPr>
        <w:t xml:space="preserve">citação técnica dos camponeses se encontra solidária com outras dimensões que vão mais além da técnica mesma. </w:t>
      </w:r>
    </w:p>
    <w:p w14:paraId="00000007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Esta indeclinável responsabilidade do agrônomo, que o situa como um verdadeiro educador, faz com que </w:t>
      </w:r>
      <w:proofErr w:type="spellStart"/>
      <w:r>
        <w:rPr>
          <w:color w:val="000000"/>
          <w:sz w:val="19"/>
          <w:szCs w:val="19"/>
        </w:rPr>
        <w:t>êle</w:t>
      </w:r>
      <w:proofErr w:type="spellEnd"/>
      <w:r>
        <w:rPr>
          <w:color w:val="000000"/>
          <w:sz w:val="19"/>
          <w:szCs w:val="19"/>
        </w:rPr>
        <w:t xml:space="preserve"> seja um (entre outros) dos agentes da mu</w:t>
      </w:r>
      <w:r>
        <w:rPr>
          <w:color w:val="000000"/>
          <w:sz w:val="19"/>
          <w:szCs w:val="19"/>
        </w:rPr>
        <w:t xml:space="preserve">dança. </w:t>
      </w:r>
    </w:p>
    <w:p w14:paraId="00000008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Daí que sua participação no sistema de relações camponeses-natureza-cultura não possa ser reduzida a um </w:t>
      </w:r>
      <w:r>
        <w:rPr>
          <w:i/>
          <w:color w:val="000000"/>
          <w:sz w:val="19"/>
          <w:szCs w:val="19"/>
        </w:rPr>
        <w:t xml:space="preserve">estar diante, </w:t>
      </w:r>
      <w:r>
        <w:rPr>
          <w:color w:val="000000"/>
          <w:sz w:val="19"/>
          <w:szCs w:val="19"/>
        </w:rPr>
        <w:t xml:space="preserve">ou a um </w:t>
      </w:r>
      <w:r>
        <w:rPr>
          <w:i/>
          <w:color w:val="000000"/>
          <w:sz w:val="19"/>
          <w:szCs w:val="19"/>
        </w:rPr>
        <w:t xml:space="preserve">estar </w:t>
      </w:r>
      <w:proofErr w:type="spellStart"/>
      <w:r>
        <w:rPr>
          <w:i/>
          <w:color w:val="000000"/>
          <w:sz w:val="19"/>
          <w:szCs w:val="19"/>
        </w:rPr>
        <w:t>sôbre</w:t>
      </w:r>
      <w:proofErr w:type="spellEnd"/>
      <w:r>
        <w:rPr>
          <w:i/>
          <w:color w:val="000000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ou a um </w:t>
      </w:r>
      <w:r>
        <w:rPr>
          <w:i/>
          <w:color w:val="000000"/>
          <w:sz w:val="19"/>
          <w:szCs w:val="19"/>
        </w:rPr>
        <w:t xml:space="preserve">estar para </w:t>
      </w:r>
      <w:r>
        <w:rPr>
          <w:color w:val="000000"/>
          <w:sz w:val="19"/>
          <w:szCs w:val="19"/>
        </w:rPr>
        <w:t xml:space="preserve">os camponeses, pois que deve ser um </w:t>
      </w:r>
      <w:r>
        <w:rPr>
          <w:i/>
          <w:color w:val="000000"/>
          <w:sz w:val="19"/>
          <w:szCs w:val="19"/>
        </w:rPr>
        <w:t xml:space="preserve">estar com </w:t>
      </w:r>
      <w:proofErr w:type="spellStart"/>
      <w:r>
        <w:rPr>
          <w:color w:val="000000"/>
          <w:sz w:val="19"/>
          <w:szCs w:val="19"/>
        </w:rPr>
        <w:t>êles</w:t>
      </w:r>
      <w:proofErr w:type="spellEnd"/>
      <w:r>
        <w:rPr>
          <w:color w:val="000000"/>
          <w:sz w:val="19"/>
          <w:szCs w:val="19"/>
        </w:rPr>
        <w:t xml:space="preserve">, como sujeitos da mudança também. </w:t>
      </w:r>
    </w:p>
    <w:p w14:paraId="00000009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Esta responsabilidade não é exclusiva do agrônomo-educador nem dos educadores em geral, mas sim de todos quantos, de uma ou de outra maneira, estão dando sua contribuição ao </w:t>
      </w:r>
      <w:proofErr w:type="spellStart"/>
      <w:r>
        <w:rPr>
          <w:color w:val="000000"/>
          <w:sz w:val="19"/>
          <w:szCs w:val="19"/>
        </w:rPr>
        <w:t>esfôrço</w:t>
      </w:r>
      <w:proofErr w:type="spellEnd"/>
      <w:r>
        <w:rPr>
          <w:color w:val="000000"/>
          <w:sz w:val="19"/>
          <w:szCs w:val="19"/>
        </w:rPr>
        <w:t xml:space="preserve"> de reforma agrária. </w:t>
      </w:r>
    </w:p>
    <w:p w14:paraId="0000000A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3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Esta, como </w:t>
      </w:r>
      <w:r>
        <w:rPr>
          <w:i/>
          <w:color w:val="000000"/>
          <w:sz w:val="19"/>
          <w:szCs w:val="19"/>
        </w:rPr>
        <w:t>pr</w:t>
      </w:r>
      <w:r>
        <w:rPr>
          <w:i/>
          <w:color w:val="000000"/>
          <w:sz w:val="19"/>
          <w:szCs w:val="19"/>
        </w:rPr>
        <w:t xml:space="preserve">ocesso </w:t>
      </w:r>
      <w:r>
        <w:rPr>
          <w:color w:val="000000"/>
          <w:sz w:val="19"/>
          <w:szCs w:val="19"/>
        </w:rPr>
        <w:t xml:space="preserve">de transformação estrutural, não pode ser encarada como algo mecânico, que se desse fora do tempo, sem a presença dos homens. </w:t>
      </w:r>
    </w:p>
    <w:p w14:paraId="0000000B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 reforma agrária não é uma questão simplesmente técnica. Envolve, sobretudo, uma decisão política, que é a que efetua e i</w:t>
      </w:r>
      <w:r>
        <w:rPr>
          <w:color w:val="000000"/>
          <w:sz w:val="19"/>
          <w:szCs w:val="19"/>
        </w:rPr>
        <w:t xml:space="preserve">mpulsiona as proposições técnicas que, não sendo neutras, </w:t>
      </w:r>
      <w:proofErr w:type="spellStart"/>
      <w:r>
        <w:rPr>
          <w:color w:val="000000"/>
          <w:sz w:val="19"/>
          <w:szCs w:val="19"/>
        </w:rPr>
        <w:t>implicitam</w:t>
      </w:r>
      <w:proofErr w:type="spellEnd"/>
      <w:r>
        <w:rPr>
          <w:color w:val="000000"/>
          <w:sz w:val="19"/>
          <w:szCs w:val="19"/>
        </w:rPr>
        <w:t xml:space="preserve"> a opção ideológica dos técnicos. Daí que tais proposições, para falar só neste aspecto, tanto possam defender ou negar a presença participante dos camponeses como reais </w:t>
      </w:r>
      <w:proofErr w:type="spellStart"/>
      <w:r>
        <w:rPr>
          <w:color w:val="000000"/>
          <w:sz w:val="19"/>
          <w:szCs w:val="19"/>
        </w:rPr>
        <w:t>co-responsáveis</w:t>
      </w:r>
      <w:proofErr w:type="spellEnd"/>
      <w:r>
        <w:rPr>
          <w:color w:val="000000"/>
          <w:sz w:val="19"/>
          <w:szCs w:val="19"/>
        </w:rPr>
        <w:t xml:space="preserve"> pe</w:t>
      </w:r>
      <w:r>
        <w:rPr>
          <w:color w:val="000000"/>
          <w:sz w:val="19"/>
          <w:szCs w:val="19"/>
        </w:rPr>
        <w:t xml:space="preserve">lo processo de mudança. Como também possam inclinar-se pelas soluções tecnicistas ou mecanicistas que, aplicadas ao domínio do humano, como, </w:t>
      </w:r>
      <w:proofErr w:type="spellStart"/>
      <w:r>
        <w:rPr>
          <w:color w:val="000000"/>
          <w:sz w:val="19"/>
          <w:szCs w:val="19"/>
        </w:rPr>
        <w:t>indubitàvelmente</w:t>
      </w:r>
      <w:proofErr w:type="spellEnd"/>
      <w:r>
        <w:rPr>
          <w:color w:val="000000"/>
          <w:sz w:val="19"/>
          <w:szCs w:val="19"/>
        </w:rPr>
        <w:t>, o é o domínio em que se verifica a reforma agrária, significam fracassos objetivos ou êxitos apar</w:t>
      </w:r>
      <w:r>
        <w:rPr>
          <w:color w:val="000000"/>
          <w:sz w:val="19"/>
          <w:szCs w:val="19"/>
        </w:rPr>
        <w:t xml:space="preserve">entes. </w:t>
      </w:r>
    </w:p>
    <w:p w14:paraId="0000000C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ind w:left="254" w:right="-182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19"/>
          <w:szCs w:val="19"/>
        </w:rPr>
        <w:t xml:space="preserve">“Não são as técnicas, mas sim a conjugação de homens </w:t>
      </w:r>
      <w:proofErr w:type="gramStart"/>
      <w:r>
        <w:rPr>
          <w:color w:val="000000"/>
          <w:sz w:val="19"/>
          <w:szCs w:val="19"/>
        </w:rPr>
        <w:t>c</w:t>
      </w:r>
      <w:proofErr w:type="gramEnd"/>
      <w:r>
        <w:rPr>
          <w:color w:val="000000"/>
          <w:sz w:val="19"/>
          <w:szCs w:val="19"/>
        </w:rPr>
        <w:t xml:space="preserve"> instrumentos o que transforma uma sociedade.”</w:t>
      </w:r>
      <w:r>
        <w:rPr>
          <w:color w:val="000000"/>
          <w:sz w:val="23"/>
          <w:szCs w:val="23"/>
          <w:vertAlign w:val="superscript"/>
        </w:rPr>
        <w:t xml:space="preserve">1 </w:t>
      </w:r>
    </w:p>
    <w:p w14:paraId="0000000D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No processo da reforma agrária, não se deve tomar uma posição exclusivista em relação ao técnico ou ao humano. Toda prática de reforma agrária que conceba </w:t>
      </w:r>
      <w:proofErr w:type="spellStart"/>
      <w:r>
        <w:rPr>
          <w:color w:val="000000"/>
          <w:sz w:val="19"/>
          <w:szCs w:val="19"/>
        </w:rPr>
        <w:t>êstes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têrmos</w:t>
      </w:r>
      <w:proofErr w:type="spellEnd"/>
      <w:r>
        <w:rPr>
          <w:color w:val="000000"/>
          <w:sz w:val="19"/>
          <w:szCs w:val="19"/>
        </w:rPr>
        <w:t xml:space="preserve"> como antagônicos é ingênua. </w:t>
      </w:r>
    </w:p>
    <w:p w14:paraId="0000000E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Nem a concepção </w:t>
      </w:r>
      <w:proofErr w:type="spellStart"/>
      <w:r>
        <w:rPr>
          <w:color w:val="000000"/>
          <w:sz w:val="19"/>
          <w:szCs w:val="19"/>
        </w:rPr>
        <w:t>vaziamente</w:t>
      </w:r>
      <w:proofErr w:type="spellEnd"/>
      <w:r>
        <w:rPr>
          <w:color w:val="000000"/>
          <w:sz w:val="19"/>
          <w:szCs w:val="19"/>
        </w:rPr>
        <w:t xml:space="preserve"> “humanista", no fundo reacionári</w:t>
      </w:r>
      <w:r>
        <w:rPr>
          <w:color w:val="000000"/>
          <w:sz w:val="19"/>
          <w:szCs w:val="19"/>
        </w:rPr>
        <w:t xml:space="preserve">a e tradicionalista, </w:t>
      </w:r>
      <w:proofErr w:type="spellStart"/>
      <w:r>
        <w:rPr>
          <w:color w:val="000000"/>
          <w:sz w:val="19"/>
          <w:szCs w:val="19"/>
        </w:rPr>
        <w:t>antitransformação</w:t>
      </w:r>
      <w:proofErr w:type="spellEnd"/>
      <w:r>
        <w:rPr>
          <w:color w:val="000000"/>
          <w:sz w:val="19"/>
          <w:szCs w:val="19"/>
        </w:rPr>
        <w:t xml:space="preserve">, que nega a técnica, nem tampouco a concepção mítica desta última, que implica num tecnicismo desumanizante; numa espécie de "messianismo” da técnica, em que esta aparece como salvadora infalível. </w:t>
      </w:r>
    </w:p>
    <w:p w14:paraId="0000000F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Este messianismo acaba, quase sempre, por desembocar em esquemas “irracionalistas”, nos quais o homem fica diminuído. </w:t>
      </w:r>
    </w:p>
    <w:p w14:paraId="00000010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Ao tradicionalismo, que pretende manter o “status quo", o messianismo tecnicista, de caráter burguês, opte a modernização das estruturas,</w:t>
      </w:r>
      <w:r>
        <w:rPr>
          <w:color w:val="000000"/>
          <w:sz w:val="19"/>
          <w:szCs w:val="19"/>
        </w:rPr>
        <w:t xml:space="preserve"> à qual se chegará </w:t>
      </w:r>
      <w:proofErr w:type="spellStart"/>
      <w:r>
        <w:rPr>
          <w:color w:val="000000"/>
          <w:sz w:val="19"/>
          <w:szCs w:val="19"/>
        </w:rPr>
        <w:t>mecânicamente</w:t>
      </w:r>
      <w:proofErr w:type="spellEnd"/>
      <w:r>
        <w:rPr>
          <w:color w:val="000000"/>
          <w:sz w:val="19"/>
          <w:szCs w:val="19"/>
        </w:rPr>
        <w:t xml:space="preserve">. Segundo esta concepção, a passagem da estrutura arcaica à nova, modernizada, se dá do mesmo modo como quando alguém transporta uma cadeira de um lugar para outro. </w:t>
      </w:r>
    </w:p>
    <w:p w14:paraId="00000011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54" w:right="-16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Embora esta concepção mecanicista pretenda identificar sua</w:t>
      </w:r>
      <w:r>
        <w:rPr>
          <w:color w:val="000000"/>
          <w:sz w:val="19"/>
          <w:szCs w:val="19"/>
        </w:rPr>
        <w:t xml:space="preserve"> ação modernizante com o desenvolvimento, parece-nos que é preciso distinguir uma do outro. </w:t>
      </w:r>
    </w:p>
    <w:p w14:paraId="00000012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6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 modernização, de caráter puramente mecânico, tecnicista, manipulador, o centro de decisão da mudança não se acha na área em transformação, mas fora dela. A estrutura que se transforma não é sujeito de sua transformação. </w:t>
      </w:r>
    </w:p>
    <w:p w14:paraId="00000013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5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No desenvolvimento, pelo contrár</w:t>
      </w:r>
      <w:r>
        <w:rPr>
          <w:color w:val="000000"/>
          <w:sz w:val="19"/>
          <w:szCs w:val="19"/>
        </w:rPr>
        <w:t xml:space="preserve">io, o ponto de decisão se encontra </w:t>
      </w:r>
      <w:proofErr w:type="spellStart"/>
      <w:r>
        <w:rPr>
          <w:color w:val="000000"/>
          <w:sz w:val="19"/>
          <w:szCs w:val="19"/>
        </w:rPr>
        <w:t>no</w:t>
      </w:r>
      <w:proofErr w:type="spellEnd"/>
      <w:r>
        <w:rPr>
          <w:color w:val="000000"/>
          <w:sz w:val="19"/>
          <w:szCs w:val="19"/>
        </w:rPr>
        <w:t xml:space="preserve"> ser que se transforma e seu processo não </w:t>
      </w:r>
      <w:proofErr w:type="spellStart"/>
      <w:r>
        <w:rPr>
          <w:color w:val="000000"/>
          <w:sz w:val="19"/>
          <w:szCs w:val="19"/>
        </w:rPr>
        <w:t>sc</w:t>
      </w:r>
      <w:proofErr w:type="spellEnd"/>
      <w:r>
        <w:rPr>
          <w:color w:val="000000"/>
          <w:sz w:val="19"/>
          <w:szCs w:val="19"/>
        </w:rPr>
        <w:t xml:space="preserve"> verifica </w:t>
      </w:r>
      <w:proofErr w:type="spellStart"/>
      <w:r>
        <w:rPr>
          <w:color w:val="000000"/>
          <w:sz w:val="19"/>
          <w:szCs w:val="19"/>
        </w:rPr>
        <w:t>mecânicamente</w:t>
      </w:r>
      <w:proofErr w:type="spellEnd"/>
      <w:r>
        <w:rPr>
          <w:color w:val="000000"/>
          <w:sz w:val="19"/>
          <w:szCs w:val="19"/>
        </w:rPr>
        <w:t xml:space="preserve">. Desta maneira, se bem que todo desenvolvimento seja modernização, nem </w:t>
      </w:r>
      <w:proofErr w:type="spellStart"/>
      <w:r>
        <w:rPr>
          <w:color w:val="000000"/>
          <w:sz w:val="19"/>
          <w:szCs w:val="19"/>
        </w:rPr>
        <w:t>tôda</w:t>
      </w:r>
      <w:proofErr w:type="spellEnd"/>
      <w:r>
        <w:rPr>
          <w:color w:val="000000"/>
          <w:sz w:val="19"/>
          <w:szCs w:val="19"/>
        </w:rPr>
        <w:t xml:space="preserve"> modernização é desenvolvimento. </w:t>
      </w:r>
    </w:p>
    <w:p w14:paraId="00000014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reforma agrária deve ser um processo de </w:t>
      </w:r>
      <w:r>
        <w:rPr>
          <w:color w:val="000000"/>
          <w:sz w:val="19"/>
          <w:szCs w:val="19"/>
        </w:rPr>
        <w:t xml:space="preserve">desenvolvimento do qual resulte </w:t>
      </w:r>
      <w:proofErr w:type="spellStart"/>
      <w:r>
        <w:rPr>
          <w:color w:val="000000"/>
          <w:sz w:val="19"/>
          <w:szCs w:val="19"/>
        </w:rPr>
        <w:t>necessàriamente</w:t>
      </w:r>
      <w:proofErr w:type="spellEnd"/>
      <w:r>
        <w:rPr>
          <w:color w:val="000000"/>
          <w:sz w:val="19"/>
          <w:szCs w:val="19"/>
        </w:rPr>
        <w:t xml:space="preserve"> a modernização dos campos, com a modernização da agricultura. </w:t>
      </w:r>
    </w:p>
    <w:p w14:paraId="00000015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54" w:right="-1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Se tal é a concepção que temos da reforma agrária, a modernização que dela resulte não será fruto de uma passagem mecânica do velho até ela, o que, no fundo, não chegaria a ser propriamente uma passagem, porque seria a superposição do </w:t>
      </w:r>
      <w:proofErr w:type="spellStart"/>
      <w:r>
        <w:rPr>
          <w:color w:val="000000"/>
          <w:sz w:val="19"/>
          <w:szCs w:val="19"/>
        </w:rPr>
        <w:t>nôvo</w:t>
      </w:r>
      <w:proofErr w:type="spellEnd"/>
      <w:r>
        <w:rPr>
          <w:color w:val="000000"/>
          <w:sz w:val="19"/>
          <w:szCs w:val="19"/>
        </w:rPr>
        <w:t xml:space="preserve"> ao velho. Numa c</w:t>
      </w:r>
      <w:r>
        <w:rPr>
          <w:color w:val="000000"/>
          <w:sz w:val="19"/>
          <w:szCs w:val="19"/>
        </w:rPr>
        <w:t xml:space="preserve">oncepção não mecanicista, o </w:t>
      </w:r>
      <w:proofErr w:type="spellStart"/>
      <w:r>
        <w:rPr>
          <w:color w:val="000000"/>
          <w:sz w:val="19"/>
          <w:szCs w:val="19"/>
        </w:rPr>
        <w:t>nôvo</w:t>
      </w:r>
      <w:proofErr w:type="spellEnd"/>
      <w:r>
        <w:rPr>
          <w:color w:val="000000"/>
          <w:sz w:val="19"/>
          <w:szCs w:val="19"/>
        </w:rPr>
        <w:t xml:space="preserve"> nasce do velho através da transformação criadora que se verifica entre a tecnologia avançada e as técnicas empíricas dos camponeses. </w:t>
      </w:r>
    </w:p>
    <w:p w14:paraId="00000016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Isto significa, então, que não é possível desconhecer o </w:t>
      </w:r>
      <w:proofErr w:type="spellStart"/>
      <w:r>
        <w:rPr>
          <w:i/>
          <w:color w:val="000000"/>
          <w:sz w:val="19"/>
          <w:szCs w:val="19"/>
        </w:rPr>
        <w:t>back-ground</w:t>
      </w:r>
      <w:proofErr w:type="spellEnd"/>
      <w:r>
        <w:rPr>
          <w:i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cultural que explica </w:t>
      </w:r>
      <w:r>
        <w:rPr>
          <w:color w:val="000000"/>
          <w:sz w:val="19"/>
          <w:szCs w:val="19"/>
        </w:rPr>
        <w:t xml:space="preserve">os procedimentos técnico-empíricos dos camponeses. </w:t>
      </w:r>
      <w:proofErr w:type="spellStart"/>
      <w:r>
        <w:rPr>
          <w:color w:val="000000"/>
          <w:sz w:val="19"/>
          <w:szCs w:val="19"/>
        </w:rPr>
        <w:t>Sôbre</w:t>
      </w:r>
      <w:proofErr w:type="spellEnd"/>
      <w:r>
        <w:rPr>
          <w:color w:val="000000"/>
          <w:sz w:val="19"/>
          <w:szCs w:val="19"/>
        </w:rPr>
        <w:t xml:space="preserve"> esta base cultural – em que se constituem suas formas de proceder, sua percepção da realidade – devem trabalhar todos os que tenham </w:t>
      </w:r>
      <w:proofErr w:type="gramStart"/>
      <w:r>
        <w:rPr>
          <w:color w:val="000000"/>
          <w:sz w:val="19"/>
          <w:szCs w:val="19"/>
        </w:rPr>
        <w:t>esta</w:t>
      </w:r>
      <w:proofErr w:type="gramEnd"/>
      <w:r>
        <w:rPr>
          <w:color w:val="000000"/>
          <w:sz w:val="19"/>
          <w:szCs w:val="19"/>
        </w:rPr>
        <w:t xml:space="preserve"> cu aquela responsabilidade no processo da reforma agrária. </w:t>
      </w:r>
    </w:p>
    <w:p w14:paraId="00000017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</w:t>
      </w:r>
      <w:r>
        <w:rPr>
          <w:color w:val="000000"/>
          <w:sz w:val="19"/>
          <w:szCs w:val="19"/>
        </w:rPr>
        <w:t xml:space="preserve">rece-nos que deve ficar muito claro que, se a transformação da estrutura </w:t>
      </w:r>
      <w:proofErr w:type="spellStart"/>
      <w:r>
        <w:rPr>
          <w:color w:val="000000"/>
          <w:sz w:val="19"/>
          <w:szCs w:val="19"/>
        </w:rPr>
        <w:t>latifundista</w:t>
      </w:r>
      <w:proofErr w:type="spellEnd"/>
      <w:r>
        <w:rPr>
          <w:color w:val="000000"/>
          <w:sz w:val="19"/>
          <w:szCs w:val="19"/>
        </w:rPr>
        <w:t xml:space="preserve">, com a mudança da posse da terra, ao que se segue a aplicação da nova tecnologia, é um fator indiscutível de mudança na percepção do mundo dos camponeses, isto .não quer </w:t>
      </w:r>
      <w:r>
        <w:rPr>
          <w:color w:val="000000"/>
          <w:sz w:val="19"/>
          <w:szCs w:val="19"/>
        </w:rPr>
        <w:t xml:space="preserve">dizer que se prescinda da ação também </w:t>
      </w:r>
      <w:proofErr w:type="spellStart"/>
      <w:r>
        <w:rPr>
          <w:color w:val="000000"/>
          <w:sz w:val="19"/>
          <w:szCs w:val="19"/>
        </w:rPr>
        <w:t>sôbre</w:t>
      </w:r>
      <w:proofErr w:type="spellEnd"/>
      <w:r>
        <w:rPr>
          <w:color w:val="000000"/>
          <w:sz w:val="19"/>
          <w:szCs w:val="19"/>
        </w:rPr>
        <w:t xml:space="preserve"> o quadro cultural. </w:t>
      </w:r>
    </w:p>
    <w:p w14:paraId="00000018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254" w:right="1041"/>
        <w:rPr>
          <w:color w:val="000000"/>
          <w:sz w:val="19"/>
          <w:szCs w:val="19"/>
        </w:rPr>
      </w:pPr>
      <w:r>
        <w:rPr>
          <w:color w:val="000000"/>
          <w:sz w:val="12"/>
          <w:szCs w:val="12"/>
        </w:rPr>
        <w:t xml:space="preserve">1 </w:t>
      </w:r>
      <w:r>
        <w:rPr>
          <w:color w:val="000000"/>
          <w:sz w:val="30"/>
          <w:szCs w:val="30"/>
          <w:vertAlign w:val="subscript"/>
        </w:rPr>
        <w:t xml:space="preserve">Octavio Paz – “Claude Lévi-Strauss o </w:t>
      </w:r>
      <w:proofErr w:type="spellStart"/>
      <w:r>
        <w:rPr>
          <w:color w:val="000000"/>
          <w:sz w:val="30"/>
          <w:szCs w:val="30"/>
          <w:vertAlign w:val="subscript"/>
        </w:rPr>
        <w:t>el</w:t>
      </w:r>
      <w:proofErr w:type="spellEnd"/>
      <w:r>
        <w:rPr>
          <w:color w:val="000000"/>
          <w:sz w:val="30"/>
          <w:szCs w:val="30"/>
          <w:vertAlign w:val="subscript"/>
        </w:rPr>
        <w:t xml:space="preserve"> </w:t>
      </w:r>
      <w:proofErr w:type="spellStart"/>
      <w:r>
        <w:rPr>
          <w:color w:val="000000"/>
          <w:sz w:val="30"/>
          <w:szCs w:val="30"/>
          <w:vertAlign w:val="subscript"/>
        </w:rPr>
        <w:t>nuevo</w:t>
      </w:r>
      <w:proofErr w:type="spellEnd"/>
      <w:r>
        <w:rPr>
          <w:color w:val="000000"/>
          <w:sz w:val="30"/>
          <w:szCs w:val="30"/>
          <w:vertAlign w:val="subscript"/>
        </w:rPr>
        <w:t xml:space="preserve"> </w:t>
      </w:r>
      <w:proofErr w:type="spellStart"/>
      <w:r>
        <w:rPr>
          <w:color w:val="000000"/>
          <w:sz w:val="30"/>
          <w:szCs w:val="30"/>
          <w:vertAlign w:val="subscript"/>
        </w:rPr>
        <w:t>Festin</w:t>
      </w:r>
      <w:proofErr w:type="spellEnd"/>
      <w:r>
        <w:rPr>
          <w:color w:val="000000"/>
          <w:sz w:val="30"/>
          <w:szCs w:val="30"/>
          <w:vertAlign w:val="subscript"/>
        </w:rPr>
        <w:t xml:space="preserve"> de Esopo" – Editorial Joaquin </w:t>
      </w:r>
      <w:proofErr w:type="spellStart"/>
      <w:r>
        <w:rPr>
          <w:color w:val="000000"/>
          <w:sz w:val="19"/>
          <w:szCs w:val="19"/>
        </w:rPr>
        <w:t>Mortiz</w:t>
      </w:r>
      <w:proofErr w:type="spellEnd"/>
      <w:r>
        <w:rPr>
          <w:color w:val="000000"/>
          <w:sz w:val="19"/>
          <w:szCs w:val="19"/>
        </w:rPr>
        <w:t xml:space="preserve"> – México, 1" edição, 1957, pág. 91. </w:t>
      </w:r>
    </w:p>
    <w:p w14:paraId="00000019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254" w:right="-15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Em última análise, a reforma agrária, como um processo global, não pode limitar-se à ação unilateral no domínio das técnicas de produção, de </w:t>
      </w:r>
      <w:proofErr w:type="gramStart"/>
      <w:r>
        <w:rPr>
          <w:color w:val="000000"/>
          <w:sz w:val="19"/>
          <w:szCs w:val="19"/>
        </w:rPr>
        <w:t>comercialização, etc.</w:t>
      </w:r>
      <w:proofErr w:type="gramEnd"/>
      <w:r>
        <w:rPr>
          <w:color w:val="000000"/>
          <w:sz w:val="19"/>
          <w:szCs w:val="19"/>
        </w:rPr>
        <w:t xml:space="preserve">, mas, pelo contrário, deve unir </w:t>
      </w:r>
      <w:proofErr w:type="spellStart"/>
      <w:r>
        <w:rPr>
          <w:color w:val="000000"/>
          <w:sz w:val="19"/>
          <w:szCs w:val="19"/>
        </w:rPr>
        <w:t>êste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esfôrço</w:t>
      </w:r>
      <w:proofErr w:type="spellEnd"/>
      <w:r>
        <w:rPr>
          <w:color w:val="000000"/>
          <w:sz w:val="19"/>
          <w:szCs w:val="19"/>
        </w:rPr>
        <w:t xml:space="preserve"> indispensável a outro igualmente imprescindível:</w:t>
      </w:r>
      <w:r>
        <w:rPr>
          <w:color w:val="000000"/>
          <w:sz w:val="19"/>
          <w:szCs w:val="19"/>
        </w:rPr>
        <w:t xml:space="preserve"> o da transformação cultural, intencional, sistematizada, programada. </w:t>
      </w:r>
    </w:p>
    <w:p w14:paraId="0000001A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54" w:right="-16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Neste sentido, o </w:t>
      </w:r>
      <w:proofErr w:type="spellStart"/>
      <w:r>
        <w:rPr>
          <w:i/>
          <w:color w:val="000000"/>
          <w:sz w:val="19"/>
          <w:szCs w:val="19"/>
        </w:rPr>
        <w:t>asentamiento</w:t>
      </w:r>
      <w:proofErr w:type="spellEnd"/>
      <w:r>
        <w:rPr>
          <w:i/>
          <w:color w:val="000000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na reforma agrária chilena, precisamente porque é uma unidade de produção (não há produção fora da relação homem-mundo, repitamos), deve ser também, todo </w:t>
      </w:r>
      <w:proofErr w:type="spellStart"/>
      <w:r>
        <w:rPr>
          <w:color w:val="000000"/>
          <w:sz w:val="19"/>
          <w:szCs w:val="19"/>
        </w:rPr>
        <w:t>êle</w:t>
      </w:r>
      <w:proofErr w:type="spellEnd"/>
      <w:r>
        <w:rPr>
          <w:color w:val="000000"/>
          <w:sz w:val="19"/>
          <w:szCs w:val="19"/>
        </w:rPr>
        <w:t xml:space="preserve">, uma unidade pedagógica, na acepção ampla do </w:t>
      </w:r>
      <w:proofErr w:type="spellStart"/>
      <w:r>
        <w:rPr>
          <w:color w:val="000000"/>
          <w:sz w:val="19"/>
          <w:szCs w:val="19"/>
        </w:rPr>
        <w:t>têrmo</w:t>
      </w:r>
      <w:proofErr w:type="spellEnd"/>
      <w:r>
        <w:rPr>
          <w:color w:val="000000"/>
          <w:sz w:val="19"/>
          <w:szCs w:val="19"/>
        </w:rPr>
        <w:t xml:space="preserve">. </w:t>
      </w:r>
    </w:p>
    <w:p w14:paraId="0000001B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Unidade pedagógica na qual são educadores, não </w:t>
      </w:r>
      <w:proofErr w:type="spellStart"/>
      <w:r>
        <w:rPr>
          <w:color w:val="000000"/>
          <w:sz w:val="19"/>
          <w:szCs w:val="19"/>
        </w:rPr>
        <w:t>sòmente</w:t>
      </w:r>
      <w:proofErr w:type="spellEnd"/>
      <w:r>
        <w:rPr>
          <w:color w:val="000000"/>
          <w:sz w:val="19"/>
          <w:szCs w:val="19"/>
        </w:rPr>
        <w:t xml:space="preserve"> os </w:t>
      </w:r>
      <w:proofErr w:type="spellStart"/>
      <w:r>
        <w:rPr>
          <w:color w:val="000000"/>
          <w:sz w:val="19"/>
          <w:szCs w:val="19"/>
        </w:rPr>
        <w:t>professôres</w:t>
      </w:r>
      <w:proofErr w:type="spellEnd"/>
      <w:r>
        <w:rPr>
          <w:color w:val="000000"/>
          <w:sz w:val="19"/>
          <w:szCs w:val="19"/>
        </w:rPr>
        <w:t xml:space="preserve"> que porventura atuam .num centro de educação básica, mas também os agrônomos, os administradores, os planificadores, os pesquisadores, todos os que, finalmente, estejam ligados ao proces</w:t>
      </w:r>
      <w:r>
        <w:rPr>
          <w:color w:val="000000"/>
          <w:sz w:val="19"/>
          <w:szCs w:val="19"/>
        </w:rPr>
        <w:t xml:space="preserve">so. </w:t>
      </w:r>
    </w:p>
    <w:p w14:paraId="0000001C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É urgente que nos defendamos da concepção mecanicista. Em sua ingenuidade e estreiteza de visão, tende a desprezar a contribuição fundamental de outros setores do saber. Tende a se tornar rígida e burocrática. </w:t>
      </w:r>
    </w:p>
    <w:p w14:paraId="0000001D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Falar a um tecnicista da necessidade de </w:t>
      </w:r>
      <w:r>
        <w:rPr>
          <w:color w:val="000000"/>
          <w:sz w:val="19"/>
          <w:szCs w:val="19"/>
        </w:rPr>
        <w:t>sociólogos, de antropólogos, de psicólogos sociais, de pedagogos, no processo de reforma agrária, é algo que já provoca um olhar de desconfiança. Falar-lhe da necessidade de estudos na área da antropologia filosófica e da linguística já é então um escândal</w:t>
      </w:r>
      <w:r>
        <w:rPr>
          <w:color w:val="000000"/>
          <w:sz w:val="19"/>
          <w:szCs w:val="19"/>
        </w:rPr>
        <w:t xml:space="preserve">o que deve ser reprimido. </w:t>
      </w:r>
    </w:p>
    <w:p w14:paraId="0000001E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5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 verdade, contudo, todos </w:t>
      </w:r>
      <w:proofErr w:type="spellStart"/>
      <w:r>
        <w:rPr>
          <w:color w:val="000000"/>
          <w:sz w:val="19"/>
          <w:szCs w:val="19"/>
        </w:rPr>
        <w:t>êstes</w:t>
      </w:r>
      <w:proofErr w:type="spellEnd"/>
      <w:r>
        <w:rPr>
          <w:color w:val="000000"/>
          <w:sz w:val="19"/>
          <w:szCs w:val="19"/>
        </w:rPr>
        <w:t xml:space="preserve"> estudos são de uma importância básica para o êxito que se busca na reforma agrária. </w:t>
      </w:r>
    </w:p>
    <w:p w14:paraId="0000001F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54" w:right="-16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Que diria, por exemplo, um tecnicista, se lhe falássemos do valor de uma investigação linguística em </w:t>
      </w:r>
      <w:proofErr w:type="spellStart"/>
      <w:r>
        <w:rPr>
          <w:color w:val="000000"/>
          <w:sz w:val="19"/>
          <w:szCs w:val="19"/>
        </w:rPr>
        <w:t>tôrno</w:t>
      </w:r>
      <w:proofErr w:type="spellEnd"/>
      <w:r>
        <w:rPr>
          <w:color w:val="000000"/>
          <w:sz w:val="19"/>
          <w:szCs w:val="19"/>
        </w:rPr>
        <w:t xml:space="preserve"> do universo vocabular de áreas em processo de reforma e de áreas fora do processo? Jamais poderia descobrir uma série de aspectos fundamentais à sua </w:t>
      </w:r>
      <w:r>
        <w:rPr>
          <w:color w:val="000000"/>
          <w:sz w:val="19"/>
          <w:szCs w:val="19"/>
        </w:rPr>
        <w:t xml:space="preserve">própria ação no domínio do técnico. Desde a extensão mesma do vocabulário camponês à análise do conteúdo “pragmático” dos </w:t>
      </w:r>
      <w:proofErr w:type="spellStart"/>
      <w:r>
        <w:rPr>
          <w:color w:val="000000"/>
          <w:sz w:val="19"/>
          <w:szCs w:val="19"/>
        </w:rPr>
        <w:t>têrmos</w:t>
      </w:r>
      <w:proofErr w:type="spellEnd"/>
      <w:r>
        <w:rPr>
          <w:color w:val="000000"/>
          <w:sz w:val="19"/>
          <w:szCs w:val="19"/>
        </w:rPr>
        <w:t>, ao estudo de seu “campo associativo de significação”, até à delimitação de possíveis “temas” significativos que se encontram r</w:t>
      </w:r>
      <w:r>
        <w:rPr>
          <w:color w:val="000000"/>
          <w:sz w:val="19"/>
          <w:szCs w:val="19"/>
        </w:rPr>
        <w:t xml:space="preserve">eferidos no “campo associativo de significação” dos </w:t>
      </w:r>
      <w:proofErr w:type="spellStart"/>
      <w:r>
        <w:rPr>
          <w:color w:val="000000"/>
          <w:sz w:val="19"/>
          <w:szCs w:val="19"/>
        </w:rPr>
        <w:t>têrmos</w:t>
      </w:r>
      <w:proofErr w:type="spellEnd"/>
      <w:r>
        <w:rPr>
          <w:color w:val="000000"/>
          <w:sz w:val="19"/>
          <w:szCs w:val="19"/>
        </w:rPr>
        <w:t xml:space="preserve">. Jamais compreenderia a contribuição </w:t>
      </w:r>
      <w:proofErr w:type="spellStart"/>
      <w:r>
        <w:rPr>
          <w:color w:val="000000"/>
          <w:sz w:val="19"/>
          <w:szCs w:val="19"/>
        </w:rPr>
        <w:t>indiscuúvel</w:t>
      </w:r>
      <w:proofErr w:type="spellEnd"/>
      <w:r>
        <w:rPr>
          <w:color w:val="000000"/>
          <w:sz w:val="19"/>
          <w:szCs w:val="19"/>
        </w:rPr>
        <w:t xml:space="preserve"> dos estudos atuais da “antropologia estrutural”; da linguística, da semântica, em particular. </w:t>
      </w:r>
    </w:p>
    <w:p w14:paraId="00000020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Tudo isto, para um tecnicista, é perder tempo, é deva</w:t>
      </w:r>
      <w:r>
        <w:rPr>
          <w:color w:val="000000"/>
          <w:sz w:val="19"/>
          <w:szCs w:val="19"/>
        </w:rPr>
        <w:t xml:space="preserve">neio de idealistas, de homens sem a visão do prático. </w:t>
      </w:r>
    </w:p>
    <w:p w14:paraId="00000021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7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O mesmo</w:t>
      </w:r>
      <w:proofErr w:type="gramEnd"/>
      <w:r>
        <w:rPr>
          <w:color w:val="000000"/>
          <w:sz w:val="19"/>
          <w:szCs w:val="19"/>
        </w:rPr>
        <w:t xml:space="preserve"> continuaria pensando o tecnicista, se lhe falássemos da necessidade, dentro de igual perspectiva, de pesquisas e estudos em </w:t>
      </w:r>
      <w:proofErr w:type="spellStart"/>
      <w:r>
        <w:rPr>
          <w:color w:val="000000"/>
          <w:sz w:val="19"/>
          <w:szCs w:val="19"/>
        </w:rPr>
        <w:t>tôrno</w:t>
      </w:r>
      <w:proofErr w:type="spellEnd"/>
      <w:r>
        <w:rPr>
          <w:color w:val="000000"/>
          <w:sz w:val="19"/>
          <w:szCs w:val="19"/>
        </w:rPr>
        <w:t xml:space="preserve"> dos níveis da consciência camponesa, condicionados pela estrutu</w:t>
      </w:r>
      <w:r>
        <w:rPr>
          <w:color w:val="000000"/>
          <w:sz w:val="19"/>
          <w:szCs w:val="19"/>
        </w:rPr>
        <w:t xml:space="preserve">ra em que, através de sua experiência histórica e existencial, se vem constituindo esta consciência. </w:t>
      </w:r>
    </w:p>
    <w:p w14:paraId="00000022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6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Não poderia compreender a “permanência”, na estrutura transformada, dos “</w:t>
      </w:r>
      <w:proofErr w:type="spellStart"/>
      <w:r>
        <w:rPr>
          <w:color w:val="000000"/>
          <w:sz w:val="19"/>
          <w:szCs w:val="19"/>
        </w:rPr>
        <w:t>aspecots</w:t>
      </w:r>
      <w:proofErr w:type="spellEnd"/>
      <w:r>
        <w:rPr>
          <w:color w:val="000000"/>
          <w:sz w:val="19"/>
          <w:szCs w:val="19"/>
        </w:rPr>
        <w:t xml:space="preserve"> míticos” que se formaram na velha estrutura. Para </w:t>
      </w:r>
      <w:proofErr w:type="spellStart"/>
      <w:r>
        <w:rPr>
          <w:color w:val="000000"/>
          <w:sz w:val="19"/>
          <w:szCs w:val="19"/>
        </w:rPr>
        <w:t>êle</w:t>
      </w:r>
      <w:proofErr w:type="spellEnd"/>
      <w:r>
        <w:rPr>
          <w:color w:val="000000"/>
          <w:sz w:val="19"/>
          <w:szCs w:val="19"/>
        </w:rPr>
        <w:t>, como ortodoxo tecnicista e mecanicista, basta transformar a estrutura para que tudo o que se formou na estrutura anteri</w:t>
      </w:r>
      <w:r>
        <w:rPr>
          <w:color w:val="000000"/>
          <w:sz w:val="19"/>
          <w:szCs w:val="19"/>
        </w:rPr>
        <w:t xml:space="preserve">or seja eliminado. </w:t>
      </w:r>
    </w:p>
    <w:p w14:paraId="00000023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 quando, em seu desconhecimento do homem como um ser cultural, não tendo conseguido os resultados que esperava de sua ação unilateralmente técnica, busca uma explicação para o fracasso, aporta sempre “a natural incapacidade dos campone</w:t>
      </w:r>
      <w:r>
        <w:rPr>
          <w:color w:val="000000"/>
          <w:sz w:val="19"/>
          <w:szCs w:val="19"/>
        </w:rPr>
        <w:t xml:space="preserve">ses” como razão </w:t>
      </w:r>
      <w:proofErr w:type="gramStart"/>
      <w:r>
        <w:rPr>
          <w:color w:val="000000"/>
          <w:sz w:val="19"/>
          <w:szCs w:val="19"/>
        </w:rPr>
        <w:t>do mesmo</w:t>
      </w:r>
      <w:proofErr w:type="gramEnd"/>
      <w:r>
        <w:rPr>
          <w:color w:val="000000"/>
          <w:sz w:val="19"/>
          <w:szCs w:val="19"/>
        </w:rPr>
        <w:t xml:space="preserve">. </w:t>
      </w:r>
    </w:p>
    <w:p w14:paraId="00000024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ind w:left="254" w:right="-1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Seu </w:t>
      </w:r>
      <w:proofErr w:type="spellStart"/>
      <w:r>
        <w:rPr>
          <w:color w:val="000000"/>
          <w:sz w:val="19"/>
          <w:szCs w:val="19"/>
        </w:rPr>
        <w:t>êrro</w:t>
      </w:r>
      <w:proofErr w:type="spellEnd"/>
      <w:r>
        <w:rPr>
          <w:color w:val="000000"/>
          <w:sz w:val="19"/>
          <w:szCs w:val="19"/>
        </w:rPr>
        <w:t xml:space="preserve"> ou seu equívoco é desconhecer que o tempo em que gerações viveram, experimentaram, trabalharam, morreram e foram substituídas por outras gerações que continuaram a viver, experimentar, trabalhar, morrer, não é um tempo d</w:t>
      </w:r>
      <w:r>
        <w:rPr>
          <w:color w:val="000000"/>
          <w:sz w:val="19"/>
          <w:szCs w:val="19"/>
        </w:rPr>
        <w:t xml:space="preserve">e calendário. </w:t>
      </w:r>
    </w:p>
    <w:p w14:paraId="00000025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É um tempo “real”, “duração”, como o chama </w:t>
      </w:r>
      <w:proofErr w:type="spellStart"/>
      <w:r>
        <w:rPr>
          <w:color w:val="000000"/>
          <w:sz w:val="19"/>
          <w:szCs w:val="19"/>
        </w:rPr>
        <w:t>Bergson</w:t>
      </w:r>
      <w:proofErr w:type="spellEnd"/>
      <w:r>
        <w:rPr>
          <w:color w:val="000000"/>
          <w:sz w:val="19"/>
          <w:szCs w:val="19"/>
        </w:rPr>
        <w:t xml:space="preserve">. Por isto, é um tempo de acontecimentos em que os camponeses, de geração em geração, se foram constituindo em certa forma de ser, ou de </w:t>
      </w:r>
      <w:r>
        <w:rPr>
          <w:i/>
          <w:color w:val="000000"/>
          <w:sz w:val="19"/>
          <w:szCs w:val="19"/>
        </w:rPr>
        <w:t xml:space="preserve">estar sendo, </w:t>
      </w:r>
      <w:r>
        <w:rPr>
          <w:color w:val="000000"/>
          <w:sz w:val="19"/>
          <w:szCs w:val="19"/>
        </w:rPr>
        <w:t xml:space="preserve">que </w:t>
      </w:r>
      <w:proofErr w:type="spellStart"/>
      <w:r>
        <w:rPr>
          <w:i/>
          <w:color w:val="000000"/>
          <w:sz w:val="19"/>
          <w:szCs w:val="19"/>
        </w:rPr>
        <w:t>per-dura</w:t>
      </w:r>
      <w:proofErr w:type="spellEnd"/>
      <w:r>
        <w:rPr>
          <w:i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 nova estrutura. Esta é a razão pela qual</w:t>
      </w:r>
      <w:r>
        <w:rPr>
          <w:color w:val="000000"/>
          <w:sz w:val="19"/>
          <w:szCs w:val="19"/>
        </w:rPr>
        <w:t>, o tempo da estrutura anterior, de certo modo, e em muitos aspectos, “</w:t>
      </w:r>
      <w:proofErr w:type="spellStart"/>
      <w:r>
        <w:rPr>
          <w:color w:val="000000"/>
          <w:sz w:val="19"/>
          <w:szCs w:val="19"/>
        </w:rPr>
        <w:t>co-existe</w:t>
      </w:r>
      <w:proofErr w:type="spellEnd"/>
      <w:r>
        <w:rPr>
          <w:color w:val="000000"/>
          <w:sz w:val="19"/>
          <w:szCs w:val="19"/>
        </w:rPr>
        <w:t xml:space="preserve">” com </w:t>
      </w:r>
      <w:proofErr w:type="spellStart"/>
      <w:r>
        <w:rPr>
          <w:color w:val="000000"/>
          <w:sz w:val="19"/>
          <w:szCs w:val="19"/>
        </w:rPr>
        <w:t>êste</w:t>
      </w:r>
      <w:proofErr w:type="spellEnd"/>
      <w:r>
        <w:rPr>
          <w:color w:val="000000"/>
          <w:sz w:val="19"/>
          <w:szCs w:val="19"/>
        </w:rPr>
        <w:t xml:space="preserve">. Assim c que os camponeses, no tempo </w:t>
      </w:r>
      <w:proofErr w:type="spellStart"/>
      <w:r>
        <w:rPr>
          <w:color w:val="000000"/>
          <w:sz w:val="19"/>
          <w:szCs w:val="19"/>
        </w:rPr>
        <w:t>nôvo</w:t>
      </w:r>
      <w:proofErr w:type="spellEnd"/>
      <w:r>
        <w:rPr>
          <w:color w:val="000000"/>
          <w:sz w:val="19"/>
          <w:szCs w:val="19"/>
        </w:rPr>
        <w:t xml:space="preserve">, revelam, em seus modos de comportar-se, de maneira geral, a mesma dualidade básica que tinham na estrutura </w:t>
      </w:r>
      <w:proofErr w:type="spellStart"/>
      <w:r>
        <w:rPr>
          <w:color w:val="000000"/>
          <w:sz w:val="19"/>
          <w:szCs w:val="19"/>
        </w:rPr>
        <w:t>latifundista</w:t>
      </w:r>
      <w:proofErr w:type="spellEnd"/>
      <w:r>
        <w:rPr>
          <w:color w:val="000000"/>
          <w:sz w:val="19"/>
          <w:szCs w:val="19"/>
        </w:rPr>
        <w:t>. E</w:t>
      </w:r>
      <w:r>
        <w:rPr>
          <w:color w:val="000000"/>
          <w:sz w:val="19"/>
          <w:szCs w:val="19"/>
        </w:rPr>
        <w:t xml:space="preserve"> é inteiramente normal que isto aconteça. </w:t>
      </w:r>
    </w:p>
    <w:p w14:paraId="00000026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“O homem não é apenas o que é, mas também o que foi,”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9"/>
          <w:szCs w:val="19"/>
        </w:rPr>
        <w:t xml:space="preserve">; daí que </w:t>
      </w:r>
      <w:r>
        <w:rPr>
          <w:i/>
          <w:color w:val="000000"/>
          <w:sz w:val="19"/>
          <w:szCs w:val="19"/>
        </w:rPr>
        <w:t xml:space="preserve">esteja sendo, </w:t>
      </w:r>
      <w:r>
        <w:rPr>
          <w:color w:val="000000"/>
          <w:sz w:val="19"/>
          <w:szCs w:val="19"/>
        </w:rPr>
        <w:t xml:space="preserve">o que é próprio da existência humana. Daí que seja </w:t>
      </w:r>
      <w:proofErr w:type="spellStart"/>
      <w:r>
        <w:rPr>
          <w:color w:val="000000"/>
          <w:sz w:val="19"/>
          <w:szCs w:val="19"/>
        </w:rPr>
        <w:t>esta</w:t>
      </w:r>
      <w:proofErr w:type="spellEnd"/>
      <w:r>
        <w:rPr>
          <w:color w:val="000000"/>
          <w:sz w:val="19"/>
          <w:szCs w:val="19"/>
        </w:rPr>
        <w:t xml:space="preserve"> um processo que se dá no tempo mesmo dos homens enquanto a vida do animal e do </w:t>
      </w:r>
      <w:r>
        <w:rPr>
          <w:color w:val="000000"/>
          <w:sz w:val="19"/>
          <w:szCs w:val="19"/>
        </w:rPr>
        <w:t xml:space="preserve">Vegetal se dá num tempo que não lhes pertence, desde que lhes falta a consciência reflexiva de seu estar </w:t>
      </w:r>
      <w:r>
        <w:rPr>
          <w:color w:val="000000"/>
          <w:sz w:val="19"/>
          <w:szCs w:val="19"/>
        </w:rPr>
        <w:lastRenderedPageBreak/>
        <w:t xml:space="preserve">ao mundo. Por isto, só podemos falar de consciência histórica se nos referimos aos homens. </w:t>
      </w:r>
    </w:p>
    <w:p w14:paraId="00000027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Há, desta forma, uma solidariedade entre o presente e o pas</w:t>
      </w:r>
      <w:r>
        <w:rPr>
          <w:color w:val="000000"/>
          <w:sz w:val="19"/>
          <w:szCs w:val="19"/>
        </w:rPr>
        <w:t>sado, em que o primeiro aponta para o futuro, dentro do quadro da continuidade histórica. Não há, portanto, fronteiras rígidas no tempo, cujas unidades “</w:t>
      </w:r>
      <w:proofErr w:type="spellStart"/>
      <w:r>
        <w:rPr>
          <w:color w:val="000000"/>
          <w:sz w:val="19"/>
          <w:szCs w:val="19"/>
        </w:rPr>
        <w:t>epocais</w:t>
      </w:r>
      <w:proofErr w:type="spellEnd"/>
      <w:r>
        <w:rPr>
          <w:color w:val="000000"/>
          <w:sz w:val="19"/>
          <w:szCs w:val="19"/>
        </w:rPr>
        <w:t xml:space="preserve">”, de certa forma, se interpenetram. </w:t>
      </w:r>
    </w:p>
    <w:p w14:paraId="00000028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Para a compreensão </w:t>
      </w:r>
      <w:proofErr w:type="spellStart"/>
      <w:r>
        <w:rPr>
          <w:color w:val="000000"/>
          <w:sz w:val="19"/>
          <w:szCs w:val="19"/>
        </w:rPr>
        <w:t>dêste</w:t>
      </w:r>
      <w:proofErr w:type="spellEnd"/>
      <w:r>
        <w:rPr>
          <w:color w:val="000000"/>
          <w:sz w:val="19"/>
          <w:szCs w:val="19"/>
        </w:rPr>
        <w:t xml:space="preserve"> fato, servir-nos-emos dos conceitos desenvolvidos por Eduardo Nicol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19"/>
          <w:szCs w:val="19"/>
        </w:rPr>
        <w:t xml:space="preserve">, quando discute a questão da verdade histórica, impossível de ser captada fora da continuidade da história. </w:t>
      </w:r>
    </w:p>
    <w:p w14:paraId="00000029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19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São os conceitos de “estrutura vertical” e de “estrut</w:t>
      </w:r>
      <w:r>
        <w:rPr>
          <w:color w:val="000000"/>
          <w:sz w:val="19"/>
          <w:szCs w:val="19"/>
        </w:rPr>
        <w:t xml:space="preserve">ura horizontal”. </w:t>
      </w:r>
    </w:p>
    <w:p w14:paraId="0000002A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"estrutura vertical” constitui o quadro das relações de transformação homem-mundo. É com os produtos desta </w:t>
      </w:r>
      <w:proofErr w:type="spellStart"/>
      <w:r>
        <w:rPr>
          <w:color w:val="000000"/>
          <w:sz w:val="19"/>
          <w:szCs w:val="19"/>
        </w:rPr>
        <w:t>trans-formação</w:t>
      </w:r>
      <w:proofErr w:type="spellEnd"/>
      <w:r>
        <w:rPr>
          <w:color w:val="000000"/>
          <w:sz w:val="19"/>
          <w:szCs w:val="19"/>
        </w:rPr>
        <w:t xml:space="preserve"> que o homem cria seu mundo – o mundo da cultura que se prolonga no da história. </w:t>
      </w:r>
    </w:p>
    <w:p w14:paraId="0000002B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Este domínio cultural e histórico, domínio humano da “estrutura vertical”, se caracteriza pela intersubjetividade, pela intercomunicação. </w:t>
      </w:r>
    </w:p>
    <w:p w14:paraId="0000002C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Se esta intercomunicação, não obstante, só existisse dentro de uma mesma unidade “</w:t>
      </w:r>
      <w:proofErr w:type="spellStart"/>
      <w:r>
        <w:rPr>
          <w:color w:val="000000"/>
          <w:sz w:val="19"/>
          <w:szCs w:val="19"/>
        </w:rPr>
        <w:t>epocal</w:t>
      </w:r>
      <w:proofErr w:type="spellEnd"/>
      <w:r>
        <w:rPr>
          <w:color w:val="000000"/>
          <w:sz w:val="19"/>
          <w:szCs w:val="19"/>
        </w:rPr>
        <w:t>”, não haveria continuidade h</w:t>
      </w:r>
      <w:r>
        <w:rPr>
          <w:color w:val="000000"/>
          <w:sz w:val="19"/>
          <w:szCs w:val="19"/>
        </w:rPr>
        <w:t>istórica. Esta, que é indubitável, se explica na medida em que a intersubjetividade, a intercomunicação, sobrepassam a interioridade de uma unidade “</w:t>
      </w:r>
      <w:proofErr w:type="spellStart"/>
      <w:r>
        <w:rPr>
          <w:color w:val="000000"/>
          <w:sz w:val="19"/>
          <w:szCs w:val="19"/>
        </w:rPr>
        <w:t>epocal</w:t>
      </w:r>
      <w:proofErr w:type="spellEnd"/>
      <w:r>
        <w:rPr>
          <w:color w:val="000000"/>
          <w:sz w:val="19"/>
          <w:szCs w:val="19"/>
        </w:rPr>
        <w:t>” e se estendem até à seguinte. Esta solidariedade intercomunicativa entre unidades “</w:t>
      </w:r>
      <w:proofErr w:type="spellStart"/>
      <w:r>
        <w:rPr>
          <w:color w:val="000000"/>
          <w:sz w:val="19"/>
          <w:szCs w:val="19"/>
        </w:rPr>
        <w:t>epocais</w:t>
      </w:r>
      <w:proofErr w:type="spellEnd"/>
      <w:r>
        <w:rPr>
          <w:color w:val="000000"/>
          <w:sz w:val="19"/>
          <w:szCs w:val="19"/>
        </w:rPr>
        <w:t>” distint</w:t>
      </w:r>
      <w:r>
        <w:rPr>
          <w:color w:val="000000"/>
          <w:sz w:val="19"/>
          <w:szCs w:val="19"/>
        </w:rPr>
        <w:t xml:space="preserve">as constitui o domínio da “estrutura horizontal”. </w:t>
      </w:r>
    </w:p>
    <w:p w14:paraId="0000002D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Se isto é válido do ponto de vista da compreensão da ciência, do “logos”, a que chega uma unidade “</w:t>
      </w:r>
      <w:proofErr w:type="spellStart"/>
      <w:r>
        <w:rPr>
          <w:color w:val="000000"/>
          <w:sz w:val="19"/>
          <w:szCs w:val="19"/>
        </w:rPr>
        <w:t>epocal</w:t>
      </w:r>
      <w:proofErr w:type="spellEnd"/>
      <w:r>
        <w:rPr>
          <w:color w:val="000000"/>
          <w:sz w:val="19"/>
          <w:szCs w:val="19"/>
        </w:rPr>
        <w:t xml:space="preserve">”, em relação horizontal com o “logos” ou a ciência de outra unidade, o é também para a compreensão </w:t>
      </w:r>
      <w:r>
        <w:rPr>
          <w:color w:val="000000"/>
          <w:sz w:val="19"/>
          <w:szCs w:val="19"/>
        </w:rPr>
        <w:t>das formas de ser e desconhecer no domínio da “</w:t>
      </w:r>
      <w:proofErr w:type="spellStart"/>
      <w:r>
        <w:rPr>
          <w:color w:val="000000"/>
          <w:sz w:val="19"/>
          <w:szCs w:val="19"/>
        </w:rPr>
        <w:t>doxa</w:t>
      </w:r>
      <w:proofErr w:type="spellEnd"/>
      <w:r>
        <w:rPr>
          <w:color w:val="000000"/>
          <w:sz w:val="19"/>
          <w:szCs w:val="19"/>
        </w:rPr>
        <w:t xml:space="preserve">” de uma unidade </w:t>
      </w:r>
      <w:proofErr w:type="spellStart"/>
      <w:r>
        <w:rPr>
          <w:color w:val="000000"/>
          <w:sz w:val="19"/>
          <w:szCs w:val="19"/>
        </w:rPr>
        <w:t>epocal</w:t>
      </w:r>
      <w:proofErr w:type="spellEnd"/>
      <w:r>
        <w:rPr>
          <w:color w:val="000000"/>
          <w:sz w:val="19"/>
          <w:szCs w:val="19"/>
        </w:rPr>
        <w:t xml:space="preserve"> a outra. </w:t>
      </w:r>
    </w:p>
    <w:p w14:paraId="0000002E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left="254" w:right="-177"/>
        <w:rPr>
          <w:color w:val="000000"/>
          <w:sz w:val="19"/>
          <w:szCs w:val="19"/>
        </w:rPr>
      </w:pPr>
      <w:r>
        <w:rPr>
          <w:color w:val="000000"/>
          <w:sz w:val="13"/>
          <w:szCs w:val="13"/>
        </w:rPr>
        <w:t xml:space="preserve">1 </w:t>
      </w:r>
      <w:proofErr w:type="spellStart"/>
      <w:r>
        <w:rPr>
          <w:color w:val="000000"/>
          <w:sz w:val="33"/>
          <w:szCs w:val="33"/>
          <w:vertAlign w:val="subscript"/>
        </w:rPr>
        <w:t>Aspeamos</w:t>
      </w:r>
      <w:proofErr w:type="spellEnd"/>
      <w:r>
        <w:rPr>
          <w:color w:val="000000"/>
          <w:sz w:val="33"/>
          <w:szCs w:val="33"/>
          <w:vertAlign w:val="subscript"/>
        </w:rPr>
        <w:t xml:space="preserve"> esta frase por sua semelhança com a seguinte: “Mind </w:t>
      </w:r>
      <w:proofErr w:type="spellStart"/>
      <w:r>
        <w:rPr>
          <w:color w:val="000000"/>
          <w:sz w:val="33"/>
          <w:szCs w:val="33"/>
          <w:vertAlign w:val="subscript"/>
        </w:rPr>
        <w:t>is</w:t>
      </w:r>
      <w:proofErr w:type="spellEnd"/>
      <w:r>
        <w:rPr>
          <w:color w:val="000000"/>
          <w:sz w:val="33"/>
          <w:szCs w:val="33"/>
          <w:vertAlign w:val="subscript"/>
        </w:rPr>
        <w:t xml:space="preserve"> in </w:t>
      </w:r>
      <w:proofErr w:type="spellStart"/>
      <w:r>
        <w:rPr>
          <w:color w:val="000000"/>
          <w:sz w:val="33"/>
          <w:szCs w:val="33"/>
          <w:vertAlign w:val="subscript"/>
        </w:rPr>
        <w:t>all</w:t>
      </w:r>
      <w:proofErr w:type="spellEnd"/>
      <w:r>
        <w:rPr>
          <w:color w:val="000000"/>
          <w:sz w:val="33"/>
          <w:szCs w:val="33"/>
          <w:vertAlign w:val="subscript"/>
        </w:rPr>
        <w:t xml:space="preserve"> its </w:t>
      </w:r>
      <w:proofErr w:type="spellStart"/>
      <w:r>
        <w:rPr>
          <w:color w:val="000000"/>
          <w:sz w:val="19"/>
          <w:szCs w:val="19"/>
        </w:rPr>
        <w:t>manifestations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not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only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what</w:t>
      </w:r>
      <w:proofErr w:type="spellEnd"/>
      <w:r>
        <w:rPr>
          <w:color w:val="000000"/>
          <w:sz w:val="19"/>
          <w:szCs w:val="19"/>
        </w:rPr>
        <w:t xml:space="preserve"> it </w:t>
      </w:r>
      <w:proofErr w:type="spellStart"/>
      <w:r>
        <w:rPr>
          <w:color w:val="000000"/>
          <w:sz w:val="19"/>
          <w:szCs w:val="19"/>
        </w:rPr>
        <w:t>is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but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what</w:t>
      </w:r>
      <w:proofErr w:type="spellEnd"/>
      <w:r>
        <w:rPr>
          <w:color w:val="000000"/>
          <w:sz w:val="19"/>
          <w:szCs w:val="19"/>
        </w:rPr>
        <w:t xml:space="preserve"> it </w:t>
      </w:r>
      <w:proofErr w:type="spellStart"/>
      <w:r>
        <w:rPr>
          <w:color w:val="000000"/>
          <w:sz w:val="19"/>
          <w:szCs w:val="19"/>
        </w:rPr>
        <w:t>was</w:t>
      </w:r>
      <w:proofErr w:type="spellEnd"/>
      <w:r>
        <w:rPr>
          <w:color w:val="000000"/>
          <w:sz w:val="19"/>
          <w:szCs w:val="19"/>
        </w:rPr>
        <w:t xml:space="preserve">.” – </w:t>
      </w:r>
      <w:proofErr w:type="spellStart"/>
      <w:r>
        <w:rPr>
          <w:color w:val="000000"/>
          <w:sz w:val="19"/>
          <w:szCs w:val="19"/>
        </w:rPr>
        <w:t>Barbu</w:t>
      </w:r>
      <w:proofErr w:type="spellEnd"/>
      <w:r>
        <w:rPr>
          <w:color w:val="000000"/>
          <w:sz w:val="19"/>
          <w:szCs w:val="19"/>
        </w:rPr>
        <w:t xml:space="preserve">: </w:t>
      </w:r>
      <w:proofErr w:type="spellStart"/>
      <w:r>
        <w:rPr>
          <w:i/>
          <w:color w:val="000000"/>
          <w:sz w:val="19"/>
          <w:szCs w:val="19"/>
        </w:rPr>
        <w:t>Problems</w:t>
      </w:r>
      <w:proofErr w:type="spellEnd"/>
      <w:r>
        <w:rPr>
          <w:i/>
          <w:color w:val="000000"/>
          <w:sz w:val="19"/>
          <w:szCs w:val="19"/>
        </w:rPr>
        <w:t xml:space="preserve"> </w:t>
      </w:r>
      <w:proofErr w:type="spellStart"/>
      <w:r>
        <w:rPr>
          <w:i/>
          <w:color w:val="000000"/>
          <w:sz w:val="19"/>
          <w:szCs w:val="19"/>
        </w:rPr>
        <w:t>of</w:t>
      </w:r>
      <w:proofErr w:type="spellEnd"/>
      <w:r>
        <w:rPr>
          <w:i/>
          <w:color w:val="000000"/>
          <w:sz w:val="19"/>
          <w:szCs w:val="19"/>
        </w:rPr>
        <w:t xml:space="preserve"> </w:t>
      </w:r>
      <w:proofErr w:type="spellStart"/>
      <w:r>
        <w:rPr>
          <w:i/>
          <w:color w:val="000000"/>
          <w:sz w:val="19"/>
          <w:szCs w:val="19"/>
        </w:rPr>
        <w:t>historical</w:t>
      </w:r>
      <w:proofErr w:type="spellEnd"/>
      <w:r>
        <w:rPr>
          <w:i/>
          <w:color w:val="000000"/>
          <w:sz w:val="19"/>
          <w:szCs w:val="19"/>
        </w:rPr>
        <w:t xml:space="preserve"> </w:t>
      </w:r>
      <w:proofErr w:type="spellStart"/>
      <w:r>
        <w:rPr>
          <w:i/>
          <w:color w:val="000000"/>
          <w:sz w:val="19"/>
          <w:szCs w:val="19"/>
        </w:rPr>
        <w:t>psychology</w:t>
      </w:r>
      <w:proofErr w:type="spellEnd"/>
      <w:r>
        <w:rPr>
          <w:i/>
          <w:color w:val="000000"/>
          <w:sz w:val="19"/>
          <w:szCs w:val="19"/>
        </w:rPr>
        <w:t xml:space="preserve">. </w:t>
      </w:r>
      <w:r>
        <w:rPr>
          <w:color w:val="000000"/>
          <w:sz w:val="23"/>
          <w:szCs w:val="23"/>
          <w:vertAlign w:val="subscript"/>
        </w:rPr>
        <w:t xml:space="preserve">2 </w:t>
      </w:r>
      <w:r>
        <w:rPr>
          <w:color w:val="000000"/>
          <w:sz w:val="33"/>
          <w:szCs w:val="33"/>
          <w:vertAlign w:val="subscript"/>
        </w:rPr>
        <w:t xml:space="preserve">Eduardo </w:t>
      </w:r>
      <w:proofErr w:type="spellStart"/>
      <w:r>
        <w:rPr>
          <w:color w:val="000000"/>
          <w:sz w:val="33"/>
          <w:szCs w:val="33"/>
          <w:vertAlign w:val="subscript"/>
        </w:rPr>
        <w:t>Nicol</w:t>
      </w:r>
      <w:proofErr w:type="spellEnd"/>
      <w:r>
        <w:rPr>
          <w:color w:val="000000"/>
          <w:sz w:val="33"/>
          <w:szCs w:val="33"/>
          <w:vertAlign w:val="subscript"/>
        </w:rPr>
        <w:t xml:space="preserve"> – "Los princípios de </w:t>
      </w:r>
      <w:proofErr w:type="spellStart"/>
      <w:r>
        <w:rPr>
          <w:color w:val="000000"/>
          <w:sz w:val="33"/>
          <w:szCs w:val="33"/>
          <w:vertAlign w:val="subscript"/>
        </w:rPr>
        <w:t>la</w:t>
      </w:r>
      <w:proofErr w:type="spellEnd"/>
      <w:r>
        <w:rPr>
          <w:color w:val="000000"/>
          <w:sz w:val="33"/>
          <w:szCs w:val="33"/>
          <w:vertAlign w:val="subscript"/>
        </w:rPr>
        <w:t xml:space="preserve"> </w:t>
      </w:r>
      <w:proofErr w:type="spellStart"/>
      <w:r>
        <w:rPr>
          <w:color w:val="000000"/>
          <w:sz w:val="33"/>
          <w:szCs w:val="33"/>
          <w:vertAlign w:val="subscript"/>
        </w:rPr>
        <w:t>Ciencia</w:t>
      </w:r>
      <w:proofErr w:type="spellEnd"/>
      <w:r>
        <w:rPr>
          <w:color w:val="000000"/>
          <w:sz w:val="33"/>
          <w:szCs w:val="33"/>
          <w:vertAlign w:val="subscript"/>
        </w:rPr>
        <w:t xml:space="preserve">”, </w:t>
      </w:r>
      <w:proofErr w:type="spellStart"/>
      <w:r>
        <w:rPr>
          <w:color w:val="000000"/>
          <w:sz w:val="33"/>
          <w:szCs w:val="33"/>
          <w:vertAlign w:val="subscript"/>
        </w:rPr>
        <w:t>Fondo</w:t>
      </w:r>
      <w:proofErr w:type="spellEnd"/>
      <w:r>
        <w:rPr>
          <w:color w:val="000000"/>
          <w:sz w:val="33"/>
          <w:szCs w:val="33"/>
          <w:vertAlign w:val="subscript"/>
        </w:rPr>
        <w:t xml:space="preserve"> de Cultura Económica – México, </w:t>
      </w:r>
      <w:proofErr w:type="gramStart"/>
      <w:r>
        <w:rPr>
          <w:color w:val="000000"/>
          <w:sz w:val="19"/>
          <w:szCs w:val="19"/>
        </w:rPr>
        <w:t>1965 .</w:t>
      </w:r>
      <w:proofErr w:type="gramEnd"/>
      <w:r>
        <w:rPr>
          <w:color w:val="000000"/>
          <w:sz w:val="19"/>
          <w:szCs w:val="19"/>
        </w:rPr>
        <w:t xml:space="preserve"> </w:t>
      </w:r>
    </w:p>
    <w:p w14:paraId="0000002F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ind w:left="254" w:right="-177"/>
        <w:jc w:val="both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Dêste</w:t>
      </w:r>
      <w:proofErr w:type="spellEnd"/>
      <w:r>
        <w:rPr>
          <w:color w:val="000000"/>
          <w:sz w:val="19"/>
          <w:szCs w:val="19"/>
        </w:rPr>
        <w:t xml:space="preserve"> modo, não é passível esquecer a </w:t>
      </w:r>
      <w:proofErr w:type="spellStart"/>
      <w:r>
        <w:rPr>
          <w:color w:val="000000"/>
          <w:sz w:val="19"/>
          <w:szCs w:val="19"/>
        </w:rPr>
        <w:t>solidarieáade</w:t>
      </w:r>
      <w:proofErr w:type="spellEnd"/>
      <w:r>
        <w:rPr>
          <w:color w:val="000000"/>
          <w:sz w:val="19"/>
          <w:szCs w:val="19"/>
        </w:rPr>
        <w:t xml:space="preserve"> entre a “es</w:t>
      </w:r>
      <w:r>
        <w:rPr>
          <w:color w:val="000000"/>
          <w:sz w:val="19"/>
          <w:szCs w:val="19"/>
        </w:rPr>
        <w:t xml:space="preserve">trutura vertical” (no sentido de </w:t>
      </w:r>
      <w:proofErr w:type="spellStart"/>
      <w:r>
        <w:rPr>
          <w:color w:val="000000"/>
          <w:sz w:val="19"/>
          <w:szCs w:val="19"/>
        </w:rPr>
        <w:t>Nicol</w:t>
      </w:r>
      <w:proofErr w:type="spellEnd"/>
      <w:r>
        <w:rPr>
          <w:color w:val="000000"/>
          <w:sz w:val="19"/>
          <w:szCs w:val="19"/>
        </w:rPr>
        <w:t xml:space="preserve">) da etapa </w:t>
      </w:r>
      <w:proofErr w:type="spellStart"/>
      <w:r>
        <w:rPr>
          <w:color w:val="000000"/>
          <w:sz w:val="19"/>
          <w:szCs w:val="19"/>
        </w:rPr>
        <w:t>latifundista</w:t>
      </w:r>
      <w:proofErr w:type="spellEnd"/>
      <w:r>
        <w:rPr>
          <w:color w:val="000000"/>
          <w:sz w:val="19"/>
          <w:szCs w:val="19"/>
        </w:rPr>
        <w:t xml:space="preserve"> e a nova estrutura do “</w:t>
      </w:r>
      <w:proofErr w:type="spellStart"/>
      <w:r>
        <w:rPr>
          <w:color w:val="000000"/>
          <w:sz w:val="19"/>
          <w:szCs w:val="19"/>
        </w:rPr>
        <w:t>asentamiento</w:t>
      </w:r>
      <w:proofErr w:type="spellEnd"/>
      <w:r>
        <w:rPr>
          <w:color w:val="000000"/>
          <w:sz w:val="19"/>
          <w:szCs w:val="19"/>
        </w:rPr>
        <w:t xml:space="preserve">”. Solidariedade que se dá pela “estrutura horizontal”. </w:t>
      </w:r>
    </w:p>
    <w:p w14:paraId="00000030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2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Daí que se imponha, a todos os que atuam no processo da reforma agrária, que levem em conta os aspecto</w:t>
      </w:r>
      <w:r>
        <w:rPr>
          <w:color w:val="000000"/>
          <w:sz w:val="19"/>
          <w:szCs w:val="19"/>
        </w:rPr>
        <w:t xml:space="preserve">s fundamentais que caracterizavam a existência camponesa na realidade do latifúndio. </w:t>
      </w:r>
    </w:p>
    <w:p w14:paraId="00000031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53"/>
        <w:jc w:val="both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Sòmente</w:t>
      </w:r>
      <w:proofErr w:type="spellEnd"/>
      <w:r>
        <w:rPr>
          <w:color w:val="000000"/>
          <w:sz w:val="19"/>
          <w:szCs w:val="19"/>
        </w:rPr>
        <w:t xml:space="preserve"> a ingenuidade tecnicista ou mecanicista pode crer que, decretada a reforma agrária e posta em prática, tudo o que antes foi já não será; que ela é um marco divisório e rígido entre a velha e a nova mentalidade. </w:t>
      </w:r>
    </w:p>
    <w:p w14:paraId="00000032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7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Na visão crítica do processo da refo</w:t>
      </w:r>
      <w:r>
        <w:rPr>
          <w:color w:val="000000"/>
          <w:sz w:val="19"/>
          <w:szCs w:val="19"/>
        </w:rPr>
        <w:t xml:space="preserve">rma agrária, esta, pelo contrário, é uma ação totalizada que incide </w:t>
      </w:r>
      <w:proofErr w:type="spellStart"/>
      <w:r>
        <w:rPr>
          <w:color w:val="000000"/>
          <w:sz w:val="19"/>
          <w:szCs w:val="19"/>
        </w:rPr>
        <w:t>sôbre</w:t>
      </w:r>
      <w:proofErr w:type="spellEnd"/>
      <w:r>
        <w:rPr>
          <w:color w:val="000000"/>
          <w:sz w:val="19"/>
          <w:szCs w:val="19"/>
        </w:rPr>
        <w:t xml:space="preserve"> uma totalidade, que é a realidade que será transformada, sem que isto signifique que a nova realidade que vai surgir não esteja marcada pela anterior. </w:t>
      </w:r>
    </w:p>
    <w:p w14:paraId="00000033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6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Daí que a visão crítica, respo</w:t>
      </w:r>
      <w:r>
        <w:rPr>
          <w:color w:val="000000"/>
          <w:sz w:val="19"/>
          <w:szCs w:val="19"/>
        </w:rPr>
        <w:t xml:space="preserve">ndendo aos desafios que o próprio processo da reforma agrária provoca, desenvolva um grande </w:t>
      </w:r>
      <w:proofErr w:type="spellStart"/>
      <w:r>
        <w:rPr>
          <w:color w:val="000000"/>
          <w:sz w:val="19"/>
          <w:szCs w:val="19"/>
        </w:rPr>
        <w:t>esfôrço</w:t>
      </w:r>
      <w:proofErr w:type="spellEnd"/>
      <w:r>
        <w:rPr>
          <w:color w:val="000000"/>
          <w:sz w:val="19"/>
          <w:szCs w:val="19"/>
        </w:rPr>
        <w:t xml:space="preserve"> de capacitação de pessoal especializado para seus trabalhos específicos, sem </w:t>
      </w:r>
      <w:r>
        <w:rPr>
          <w:color w:val="000000"/>
          <w:sz w:val="19"/>
          <w:szCs w:val="19"/>
        </w:rPr>
        <w:lastRenderedPageBreak/>
        <w:t xml:space="preserve">cair, contudo, em </w:t>
      </w:r>
      <w:proofErr w:type="spellStart"/>
      <w:r>
        <w:rPr>
          <w:color w:val="000000"/>
          <w:sz w:val="19"/>
          <w:szCs w:val="19"/>
        </w:rPr>
        <w:t>especialismos</w:t>
      </w:r>
      <w:proofErr w:type="spellEnd"/>
      <w:r>
        <w:rPr>
          <w:color w:val="000000"/>
          <w:sz w:val="19"/>
          <w:szCs w:val="19"/>
        </w:rPr>
        <w:t xml:space="preserve">. </w:t>
      </w:r>
    </w:p>
    <w:p w14:paraId="00000034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5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capacitação técnica de especialistas cuja tarefa se realiza preponderantemente no campo da técnica se associa a reflexões, estudos e análises sérios das dimensões mais amplas nas quais se dá o próprio quefazer técnico. </w:t>
      </w:r>
    </w:p>
    <w:p w14:paraId="00000035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54" w:right="-1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Uma concepção crítica da reforma a</w:t>
      </w:r>
      <w:r>
        <w:rPr>
          <w:color w:val="000000"/>
          <w:sz w:val="19"/>
          <w:szCs w:val="19"/>
        </w:rPr>
        <w:t>grária, que sublinha a mudança cultural, que reconhece a necessidade da mudança da percepção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9"/>
          <w:szCs w:val="19"/>
        </w:rPr>
        <w:t xml:space="preserve">, abre um campo de trabalho altamente fecundo ao agrônomo-educador. </w:t>
      </w:r>
    </w:p>
    <w:p w14:paraId="00000036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4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Desafiado pela visão crítica da reforma agrária, o agrônomo tem que preocupar-se com algo que vai mais além de uma mera assistência técnica. </w:t>
      </w:r>
    </w:p>
    <w:p w14:paraId="00000037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6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Como agente da mudança, </w:t>
      </w:r>
      <w:r>
        <w:rPr>
          <w:i/>
          <w:color w:val="000000"/>
          <w:sz w:val="19"/>
          <w:szCs w:val="19"/>
        </w:rPr>
        <w:t xml:space="preserve">com </w:t>
      </w:r>
      <w:r>
        <w:rPr>
          <w:color w:val="000000"/>
          <w:sz w:val="19"/>
          <w:szCs w:val="19"/>
        </w:rPr>
        <w:t xml:space="preserve">os camponeses (agentes também), cabe a </w:t>
      </w:r>
      <w:proofErr w:type="spellStart"/>
      <w:r>
        <w:rPr>
          <w:color w:val="000000"/>
          <w:sz w:val="19"/>
          <w:szCs w:val="19"/>
        </w:rPr>
        <w:t>êle</w:t>
      </w:r>
      <w:proofErr w:type="spellEnd"/>
      <w:r>
        <w:rPr>
          <w:color w:val="000000"/>
          <w:sz w:val="19"/>
          <w:szCs w:val="19"/>
        </w:rPr>
        <w:t xml:space="preserve"> inserir- se no processo de transformação, conscientizando-os e conscientizando-se ao mesmo tempo. A conscientização, da qual falaremos na última parte do trabalho, é </w:t>
      </w:r>
      <w:proofErr w:type="spellStart"/>
      <w:r>
        <w:rPr>
          <w:color w:val="000000"/>
          <w:sz w:val="19"/>
          <w:szCs w:val="19"/>
        </w:rPr>
        <w:t>inter</w:t>
      </w:r>
      <w:proofErr w:type="spellEnd"/>
      <w:r>
        <w:rPr>
          <w:color w:val="000000"/>
          <w:sz w:val="19"/>
          <w:szCs w:val="19"/>
        </w:rPr>
        <w:t xml:space="preserve">- conscientização. </w:t>
      </w:r>
    </w:p>
    <w:p w14:paraId="00000038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4"/>
        <w:ind w:left="254" w:right="2635"/>
        <w:rPr>
          <w:color w:val="000000"/>
          <w:sz w:val="19"/>
          <w:szCs w:val="19"/>
        </w:rPr>
      </w:pPr>
      <w:r>
        <w:rPr>
          <w:color w:val="000000"/>
          <w:sz w:val="13"/>
          <w:szCs w:val="13"/>
        </w:rPr>
        <w:t xml:space="preserve">1 </w:t>
      </w:r>
      <w:r>
        <w:rPr>
          <w:color w:val="000000"/>
          <w:sz w:val="33"/>
          <w:szCs w:val="33"/>
          <w:vertAlign w:val="subscript"/>
        </w:rPr>
        <w:t>Paulo Freire: “O pap</w:t>
      </w:r>
      <w:r>
        <w:rPr>
          <w:color w:val="000000"/>
          <w:sz w:val="33"/>
          <w:szCs w:val="33"/>
          <w:vertAlign w:val="subscript"/>
        </w:rPr>
        <w:t xml:space="preserve">el do trabalhador coral no processo de </w:t>
      </w:r>
      <w:r>
        <w:rPr>
          <w:color w:val="000000"/>
          <w:sz w:val="19"/>
          <w:szCs w:val="19"/>
        </w:rPr>
        <w:t xml:space="preserve">transformação”. </w:t>
      </w:r>
    </w:p>
    <w:p w14:paraId="00000039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ind w:left="254" w:right="-1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Assim, </w:t>
      </w:r>
      <w:proofErr w:type="gramStart"/>
      <w:r>
        <w:rPr>
          <w:color w:val="000000"/>
          <w:sz w:val="19"/>
          <w:szCs w:val="19"/>
        </w:rPr>
        <w:t>enquanto que</w:t>
      </w:r>
      <w:proofErr w:type="gramEnd"/>
      <w:r>
        <w:rPr>
          <w:color w:val="000000"/>
          <w:sz w:val="19"/>
          <w:szCs w:val="19"/>
        </w:rPr>
        <w:t xml:space="preserve"> a concepção </w:t>
      </w:r>
      <w:proofErr w:type="spellStart"/>
      <w:r>
        <w:rPr>
          <w:color w:val="000000"/>
          <w:sz w:val="19"/>
          <w:szCs w:val="19"/>
        </w:rPr>
        <w:t>ingênuamente</w:t>
      </w:r>
      <w:proofErr w:type="spellEnd"/>
      <w:r>
        <w:rPr>
          <w:color w:val="000000"/>
          <w:sz w:val="19"/>
          <w:szCs w:val="19"/>
        </w:rPr>
        <w:t xml:space="preserve"> tecnicista da reforma agrária não leva em conta a permanência, na estrutura nova, do que era típico da anterior, julgando que a solução dos problemas está </w:t>
      </w:r>
      <w:r>
        <w:rPr>
          <w:color w:val="000000"/>
          <w:sz w:val="19"/>
          <w:szCs w:val="19"/>
        </w:rPr>
        <w:t xml:space="preserve">no “adestramento” </w:t>
      </w:r>
      <w:r>
        <w:rPr>
          <w:color w:val="000000"/>
          <w:sz w:val="23"/>
          <w:szCs w:val="23"/>
          <w:vertAlign w:val="superscript"/>
        </w:rPr>
        <w:t xml:space="preserve">1 </w:t>
      </w:r>
      <w:r>
        <w:rPr>
          <w:color w:val="000000"/>
          <w:sz w:val="19"/>
          <w:szCs w:val="19"/>
        </w:rPr>
        <w:t xml:space="preserve">técnico, a visão crítica – sem esquecer a capacitação técnica – coloca </w:t>
      </w:r>
      <w:proofErr w:type="spellStart"/>
      <w:r>
        <w:rPr>
          <w:color w:val="000000"/>
          <w:sz w:val="19"/>
          <w:szCs w:val="19"/>
        </w:rPr>
        <w:t>esta</w:t>
      </w:r>
      <w:proofErr w:type="spellEnd"/>
      <w:r>
        <w:rPr>
          <w:color w:val="000000"/>
          <w:sz w:val="19"/>
          <w:szCs w:val="19"/>
        </w:rPr>
        <w:t xml:space="preserve"> num quadro mais amplo. </w:t>
      </w:r>
    </w:p>
    <w:p w14:paraId="0000003A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6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 concepção crítica, esta capacitação não é o ato ingênuo de transferir ou “depositar” contendas técnicas. É, pelo contrário, o ato em que o proceder técnico se oferece ao educando como um problema ao qual </w:t>
      </w:r>
      <w:proofErr w:type="spellStart"/>
      <w:r>
        <w:rPr>
          <w:color w:val="000000"/>
          <w:sz w:val="19"/>
          <w:szCs w:val="19"/>
        </w:rPr>
        <w:t>êle</w:t>
      </w:r>
      <w:proofErr w:type="spellEnd"/>
      <w:r>
        <w:rPr>
          <w:color w:val="000000"/>
          <w:sz w:val="19"/>
          <w:szCs w:val="19"/>
        </w:rPr>
        <w:t xml:space="preserve"> deve responder. </w:t>
      </w:r>
    </w:p>
    <w:p w14:paraId="0000003B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 concepção crítica da refor</w:t>
      </w:r>
      <w:r>
        <w:rPr>
          <w:color w:val="000000"/>
          <w:sz w:val="19"/>
          <w:szCs w:val="19"/>
        </w:rPr>
        <w:t xml:space="preserve">ma agrária (que está ao </w:t>
      </w:r>
      <w:proofErr w:type="spellStart"/>
      <w:r>
        <w:rPr>
          <w:color w:val="000000"/>
          <w:sz w:val="19"/>
          <w:szCs w:val="19"/>
        </w:rPr>
        <w:t>cor-rente</w:t>
      </w:r>
      <w:proofErr w:type="spellEnd"/>
      <w:r>
        <w:rPr>
          <w:color w:val="000000"/>
          <w:sz w:val="19"/>
          <w:szCs w:val="19"/>
        </w:rPr>
        <w:t xml:space="preserve"> do que significa a “estrutura vertical”, como mundo cultural e histórico, no qual a percepção, que é cultural, se constitui) esforça-se ao máximo no sentido da transformação da percepção. </w:t>
      </w:r>
    </w:p>
    <w:p w14:paraId="0000003C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Sabe também, porque é crítica, qu</w:t>
      </w:r>
      <w:r>
        <w:rPr>
          <w:color w:val="000000"/>
          <w:sz w:val="19"/>
          <w:szCs w:val="19"/>
        </w:rPr>
        <w:t xml:space="preserve">e esta transformação da percepção não se faz mediante um trabalho em nível </w:t>
      </w:r>
      <w:proofErr w:type="spellStart"/>
      <w:r>
        <w:rPr>
          <w:color w:val="000000"/>
          <w:sz w:val="19"/>
          <w:szCs w:val="19"/>
        </w:rPr>
        <w:t>pura-mente</w:t>
      </w:r>
      <w:proofErr w:type="spellEnd"/>
      <w:r>
        <w:rPr>
          <w:color w:val="000000"/>
          <w:sz w:val="19"/>
          <w:szCs w:val="19"/>
        </w:rPr>
        <w:t xml:space="preserve"> intelectualista, mas sim na </w:t>
      </w:r>
      <w:proofErr w:type="spellStart"/>
      <w:r>
        <w:rPr>
          <w:color w:val="000000"/>
          <w:sz w:val="19"/>
          <w:szCs w:val="19"/>
        </w:rPr>
        <w:t>praxis</w:t>
      </w:r>
      <w:proofErr w:type="spellEnd"/>
      <w:r>
        <w:rPr>
          <w:color w:val="000000"/>
          <w:sz w:val="19"/>
          <w:szCs w:val="19"/>
        </w:rPr>
        <w:t xml:space="preserve"> verdadeira, que demanda a ação constante </w:t>
      </w:r>
      <w:proofErr w:type="spellStart"/>
      <w:r>
        <w:rPr>
          <w:color w:val="000000"/>
          <w:sz w:val="19"/>
          <w:szCs w:val="19"/>
        </w:rPr>
        <w:t>sôbre</w:t>
      </w:r>
      <w:proofErr w:type="spellEnd"/>
      <w:r>
        <w:rPr>
          <w:color w:val="000000"/>
          <w:sz w:val="19"/>
          <w:szCs w:val="19"/>
        </w:rPr>
        <w:t xml:space="preserve"> a </w:t>
      </w:r>
      <w:r>
        <w:rPr>
          <w:color w:val="000000"/>
          <w:sz w:val="19"/>
          <w:szCs w:val="19"/>
        </w:rPr>
        <w:lastRenderedPageBreak/>
        <w:t xml:space="preserve">realidade e a reflexão </w:t>
      </w:r>
      <w:proofErr w:type="spellStart"/>
      <w:r>
        <w:rPr>
          <w:color w:val="000000"/>
          <w:sz w:val="19"/>
          <w:szCs w:val="19"/>
        </w:rPr>
        <w:t>sôbre</w:t>
      </w:r>
      <w:proofErr w:type="spellEnd"/>
      <w:r>
        <w:rPr>
          <w:color w:val="000000"/>
          <w:sz w:val="19"/>
          <w:szCs w:val="19"/>
        </w:rPr>
        <w:t xml:space="preserve"> esta ação. Que implica </w:t>
      </w:r>
      <w:proofErr w:type="spellStart"/>
      <w:r>
        <w:rPr>
          <w:color w:val="000000"/>
          <w:sz w:val="19"/>
          <w:szCs w:val="19"/>
        </w:rPr>
        <w:t>num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i/>
          <w:color w:val="000000"/>
          <w:sz w:val="19"/>
          <w:szCs w:val="19"/>
        </w:rPr>
        <w:t xml:space="preserve">pensar </w:t>
      </w:r>
      <w:r>
        <w:rPr>
          <w:color w:val="000000"/>
          <w:sz w:val="19"/>
          <w:szCs w:val="19"/>
        </w:rPr>
        <w:t xml:space="preserve">e </w:t>
      </w:r>
      <w:proofErr w:type="spellStart"/>
      <w:r>
        <w:rPr>
          <w:color w:val="000000"/>
          <w:sz w:val="19"/>
          <w:szCs w:val="19"/>
        </w:rPr>
        <w:t>num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i/>
          <w:color w:val="000000"/>
          <w:sz w:val="19"/>
          <w:szCs w:val="19"/>
        </w:rPr>
        <w:t xml:space="preserve">atuar </w:t>
      </w:r>
      <w:r>
        <w:rPr>
          <w:color w:val="000000"/>
          <w:sz w:val="19"/>
          <w:szCs w:val="19"/>
        </w:rPr>
        <w:t>corretament</w:t>
      </w:r>
      <w:r>
        <w:rPr>
          <w:color w:val="000000"/>
          <w:sz w:val="19"/>
          <w:szCs w:val="19"/>
        </w:rPr>
        <w:t xml:space="preserve">e. </w:t>
      </w:r>
    </w:p>
    <w:p w14:paraId="0000003D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54" w:right="-14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Daí que, para esta concepção, segundo já sublinhamos, um vasto, profundo e intenso trabalho cultural se apresenta como totalmente indispensável. </w:t>
      </w:r>
    </w:p>
    <w:p w14:paraId="0000003E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254" w:right="-17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transformação cultural, que se irá </w:t>
      </w:r>
      <w:proofErr w:type="spellStart"/>
      <w:r>
        <w:rPr>
          <w:color w:val="000000"/>
          <w:sz w:val="19"/>
          <w:szCs w:val="19"/>
        </w:rPr>
        <w:t>inevitàvelmente</w:t>
      </w:r>
      <w:proofErr w:type="spellEnd"/>
      <w:r>
        <w:rPr>
          <w:color w:val="000000"/>
          <w:sz w:val="19"/>
          <w:szCs w:val="19"/>
        </w:rPr>
        <w:t xml:space="preserve"> processando com a transformação da realidade </w:t>
      </w:r>
      <w:proofErr w:type="spellStart"/>
      <w:r>
        <w:rPr>
          <w:color w:val="000000"/>
          <w:sz w:val="19"/>
          <w:szCs w:val="19"/>
        </w:rPr>
        <w:t>latifundista</w:t>
      </w:r>
      <w:proofErr w:type="spellEnd"/>
      <w:r>
        <w:rPr>
          <w:color w:val="000000"/>
          <w:sz w:val="19"/>
          <w:szCs w:val="19"/>
        </w:rPr>
        <w:t xml:space="preserve"> e da qual resultará a nova “estrutura vertical”, exige uma ação no setor da “cultura popular” que, interferindo deliberadamente no campo da perce</w:t>
      </w:r>
      <w:r>
        <w:rPr>
          <w:color w:val="000000"/>
          <w:sz w:val="19"/>
          <w:szCs w:val="19"/>
        </w:rPr>
        <w:t xml:space="preserve">pção, ajudará a acelerar a própria transformação cultural. </w:t>
      </w:r>
    </w:p>
    <w:p w14:paraId="0000003F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54" w:right="-1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Eis aí, no processo da reforma agrária, o quefazer fundamental do agrônomo: mais do que um técnico frio e distante, um educador que se compromete e se insere </w:t>
      </w:r>
      <w:r>
        <w:rPr>
          <w:i/>
          <w:color w:val="000000"/>
          <w:sz w:val="19"/>
          <w:szCs w:val="19"/>
        </w:rPr>
        <w:t xml:space="preserve">com </w:t>
      </w:r>
      <w:r>
        <w:rPr>
          <w:color w:val="000000"/>
          <w:sz w:val="19"/>
          <w:szCs w:val="19"/>
        </w:rPr>
        <w:t>os camponeses na transformação, co</w:t>
      </w:r>
      <w:r>
        <w:rPr>
          <w:color w:val="000000"/>
          <w:sz w:val="19"/>
          <w:szCs w:val="19"/>
        </w:rPr>
        <w:t xml:space="preserve">mo sujeito, </w:t>
      </w:r>
      <w:r>
        <w:rPr>
          <w:i/>
          <w:color w:val="000000"/>
          <w:sz w:val="19"/>
          <w:szCs w:val="19"/>
        </w:rPr>
        <w:t xml:space="preserve">com </w:t>
      </w:r>
      <w:r>
        <w:rPr>
          <w:color w:val="000000"/>
          <w:sz w:val="19"/>
          <w:szCs w:val="19"/>
        </w:rPr>
        <w:t xml:space="preserve">outros sujeitos. </w:t>
      </w:r>
    </w:p>
    <w:p w14:paraId="00000040" w14:textId="77777777" w:rsidR="00EF2F3C" w:rsidRDefault="00B0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70"/>
        <w:ind w:left="254" w:right="1099"/>
        <w:rPr>
          <w:color w:val="000000"/>
          <w:sz w:val="19"/>
          <w:szCs w:val="19"/>
        </w:rPr>
      </w:pPr>
      <w:r>
        <w:rPr>
          <w:color w:val="000000"/>
          <w:sz w:val="13"/>
          <w:szCs w:val="13"/>
        </w:rPr>
        <w:t xml:space="preserve">1 </w:t>
      </w:r>
      <w:r>
        <w:rPr>
          <w:color w:val="000000"/>
          <w:sz w:val="33"/>
          <w:szCs w:val="33"/>
          <w:vertAlign w:val="subscript"/>
        </w:rPr>
        <w:t xml:space="preserve">A concepção </w:t>
      </w:r>
      <w:proofErr w:type="spellStart"/>
      <w:r>
        <w:rPr>
          <w:color w:val="000000"/>
          <w:sz w:val="33"/>
          <w:szCs w:val="33"/>
          <w:vertAlign w:val="subscript"/>
        </w:rPr>
        <w:t>critica</w:t>
      </w:r>
      <w:proofErr w:type="spellEnd"/>
      <w:r>
        <w:rPr>
          <w:color w:val="000000"/>
          <w:sz w:val="33"/>
          <w:szCs w:val="33"/>
          <w:vertAlign w:val="subscript"/>
        </w:rPr>
        <w:t xml:space="preserve"> não usa sequer o </w:t>
      </w:r>
      <w:proofErr w:type="spellStart"/>
      <w:r>
        <w:rPr>
          <w:color w:val="000000"/>
          <w:sz w:val="33"/>
          <w:szCs w:val="33"/>
          <w:vertAlign w:val="subscript"/>
        </w:rPr>
        <w:t>têrmo</w:t>
      </w:r>
      <w:proofErr w:type="spellEnd"/>
      <w:r>
        <w:rPr>
          <w:color w:val="000000"/>
          <w:sz w:val="33"/>
          <w:szCs w:val="33"/>
          <w:vertAlign w:val="subscript"/>
        </w:rPr>
        <w:t xml:space="preserve"> adestramento, referindo-se a </w:t>
      </w:r>
      <w:r>
        <w:rPr>
          <w:color w:val="000000"/>
          <w:sz w:val="19"/>
          <w:szCs w:val="19"/>
        </w:rPr>
        <w:t xml:space="preserve">homens. </w:t>
      </w:r>
    </w:p>
    <w:sectPr w:rsidR="00EF2F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3C"/>
    <w:rsid w:val="00B02B7F"/>
    <w:rsid w:val="00E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5EB7-589D-4572-B64D-C9A97ED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Ademir de Lucas</cp:lastModifiedBy>
  <cp:revision>2</cp:revision>
  <dcterms:created xsi:type="dcterms:W3CDTF">2019-08-25T17:43:00Z</dcterms:created>
  <dcterms:modified xsi:type="dcterms:W3CDTF">2019-08-25T17:43:00Z</dcterms:modified>
</cp:coreProperties>
</file>