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24" w:rsidRDefault="00E37153">
      <w:r>
        <w:t>Introdução aos Estudos Literários I, 2018</w:t>
      </w:r>
    </w:p>
    <w:p w:rsidR="00E37153" w:rsidRDefault="00E37153">
      <w:r>
        <w:t>Prof. Fábio de Souza Andrade</w:t>
      </w:r>
    </w:p>
    <w:p w:rsidR="00E37153" w:rsidRDefault="00E37153">
      <w:r>
        <w:t>DTLLC-USP</w:t>
      </w:r>
    </w:p>
    <w:p w:rsidR="00E37153" w:rsidRDefault="00E37153"/>
    <w:p w:rsidR="00E37153" w:rsidRDefault="00E37153"/>
    <w:p w:rsidR="00E37153" w:rsidRDefault="00E37153"/>
    <w:p w:rsidR="00E37153" w:rsidRPr="00E37153" w:rsidRDefault="00E37153">
      <w:pPr>
        <w:rPr>
          <w:i/>
          <w:sz w:val="32"/>
          <w:szCs w:val="32"/>
        </w:rPr>
      </w:pPr>
      <w:r w:rsidRPr="00E37153">
        <w:rPr>
          <w:i/>
          <w:sz w:val="32"/>
          <w:szCs w:val="32"/>
        </w:rPr>
        <w:t>Atividade proposta para 12/04</w:t>
      </w:r>
    </w:p>
    <w:p w:rsidR="00E37153" w:rsidRPr="00E37153" w:rsidRDefault="00E37153">
      <w:pPr>
        <w:rPr>
          <w:sz w:val="32"/>
          <w:szCs w:val="32"/>
        </w:rPr>
      </w:pPr>
    </w:p>
    <w:p w:rsidR="00E37153" w:rsidRPr="00E37153" w:rsidRDefault="00E37153">
      <w:pPr>
        <w:rPr>
          <w:sz w:val="32"/>
          <w:szCs w:val="32"/>
        </w:rPr>
      </w:pPr>
    </w:p>
    <w:p w:rsidR="00E37153" w:rsidRPr="00E37153" w:rsidRDefault="00E37153" w:rsidP="00E37153">
      <w:pPr>
        <w:ind w:firstLine="708"/>
        <w:jc w:val="both"/>
        <w:rPr>
          <w:sz w:val="32"/>
          <w:szCs w:val="32"/>
        </w:rPr>
      </w:pPr>
      <w:r w:rsidRPr="00E37153">
        <w:rPr>
          <w:sz w:val="32"/>
          <w:szCs w:val="32"/>
        </w:rPr>
        <w:t xml:space="preserve">Faça uma leitura atenta de “Notas sobre o fígado”, </w:t>
      </w:r>
      <w:r w:rsidRPr="00E37153">
        <w:rPr>
          <w:sz w:val="32"/>
          <w:szCs w:val="32"/>
        </w:rPr>
        <w:t xml:space="preserve">de Michel </w:t>
      </w:r>
      <w:proofErr w:type="spellStart"/>
      <w:r w:rsidRPr="00E37153">
        <w:rPr>
          <w:sz w:val="32"/>
          <w:szCs w:val="32"/>
        </w:rPr>
        <w:t>Laub</w:t>
      </w:r>
      <w:proofErr w:type="spellEnd"/>
      <w:r w:rsidRPr="00E37153">
        <w:rPr>
          <w:sz w:val="32"/>
          <w:szCs w:val="32"/>
        </w:rPr>
        <w:t xml:space="preserve"> (</w:t>
      </w:r>
      <w:proofErr w:type="spellStart"/>
      <w:r w:rsidRPr="00E37153">
        <w:rPr>
          <w:b/>
          <w:sz w:val="32"/>
          <w:szCs w:val="32"/>
        </w:rPr>
        <w:t>Piauí</w:t>
      </w:r>
      <w:r w:rsidRPr="00E37153">
        <w:rPr>
          <w:sz w:val="32"/>
          <w:szCs w:val="32"/>
        </w:rPr>
        <w:t>,março</w:t>
      </w:r>
      <w:proofErr w:type="spellEnd"/>
      <w:r w:rsidRPr="00E37153">
        <w:rPr>
          <w:sz w:val="32"/>
          <w:szCs w:val="32"/>
        </w:rPr>
        <w:t xml:space="preserve"> 2018), e, tendo em mente os pontos levantados por Jonathan </w:t>
      </w:r>
      <w:proofErr w:type="spellStart"/>
      <w:r w:rsidRPr="00E37153">
        <w:rPr>
          <w:sz w:val="32"/>
          <w:szCs w:val="32"/>
        </w:rPr>
        <w:t>Culler</w:t>
      </w:r>
      <w:proofErr w:type="spellEnd"/>
      <w:r w:rsidRPr="00E37153">
        <w:rPr>
          <w:sz w:val="32"/>
          <w:szCs w:val="32"/>
        </w:rPr>
        <w:t xml:space="preserve"> no texto “O que é a literatura e tem ela importância?”, </w:t>
      </w:r>
      <w:r w:rsidRPr="00E37153">
        <w:rPr>
          <w:sz w:val="32"/>
          <w:szCs w:val="32"/>
        </w:rPr>
        <w:t>discut</w:t>
      </w:r>
      <w:bookmarkStart w:id="0" w:name="_GoBack"/>
      <w:bookmarkEnd w:id="0"/>
      <w:r w:rsidRPr="00E37153">
        <w:rPr>
          <w:sz w:val="32"/>
          <w:szCs w:val="32"/>
        </w:rPr>
        <w:t xml:space="preserve">a o papel dos árbitros culturais na definição do literário </w:t>
      </w:r>
      <w:r w:rsidRPr="00E37153">
        <w:rPr>
          <w:sz w:val="32"/>
          <w:szCs w:val="32"/>
        </w:rPr>
        <w:t xml:space="preserve">no contexto brasileiro e contemporâneo, em seus aspectos estéticos e políticos. </w:t>
      </w:r>
    </w:p>
    <w:p w:rsidR="00E37153" w:rsidRPr="00E37153" w:rsidRDefault="00E37153" w:rsidP="00E37153">
      <w:pPr>
        <w:ind w:firstLine="708"/>
        <w:rPr>
          <w:sz w:val="32"/>
          <w:szCs w:val="32"/>
        </w:rPr>
      </w:pPr>
    </w:p>
    <w:p w:rsidR="00E37153" w:rsidRDefault="00E37153" w:rsidP="00E37153">
      <w:pPr>
        <w:ind w:firstLine="708"/>
      </w:pPr>
    </w:p>
    <w:p w:rsidR="00E37153" w:rsidRDefault="00E37153" w:rsidP="00E37153">
      <w:pPr>
        <w:ind w:firstLine="708"/>
      </w:pPr>
    </w:p>
    <w:sectPr w:rsidR="00E37153" w:rsidSect="003172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53"/>
    <w:rsid w:val="002615A5"/>
    <w:rsid w:val="003172B0"/>
    <w:rsid w:val="003D1D6F"/>
    <w:rsid w:val="00B20D8D"/>
    <w:rsid w:val="00D7707C"/>
    <w:rsid w:val="00DD6CCB"/>
    <w:rsid w:val="00E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313F4"/>
  <w14:defaultImageDpi w14:val="32767"/>
  <w15:chartTrackingRefBased/>
  <w15:docId w15:val="{9C60BA2B-FBC2-2844-9928-2AE65086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Duarte</dc:creator>
  <cp:keywords/>
  <dc:description/>
  <cp:lastModifiedBy>Adriane Duarte</cp:lastModifiedBy>
  <cp:revision>1</cp:revision>
  <dcterms:created xsi:type="dcterms:W3CDTF">2018-04-04T20:37:00Z</dcterms:created>
  <dcterms:modified xsi:type="dcterms:W3CDTF">2018-04-04T20:44:00Z</dcterms:modified>
</cp:coreProperties>
</file>