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F0E" w:rsidRDefault="000E1EC9" w:rsidP="008A2735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Clase</w:t>
      </w:r>
      <w:proofErr w:type="spellEnd"/>
      <w:r w:rsidR="00033E05">
        <w:rPr>
          <w:rFonts w:ascii="Verdana" w:eastAsia="Verdana" w:hAnsi="Verdana" w:cs="Verdana"/>
          <w:sz w:val="20"/>
          <w:szCs w:val="20"/>
        </w:rPr>
        <w:t xml:space="preserve"> </w:t>
      </w:r>
      <w:r w:rsidR="00A57A87">
        <w:rPr>
          <w:rFonts w:ascii="Verdana" w:eastAsia="Verdana" w:hAnsi="Verdana" w:cs="Verdana"/>
          <w:sz w:val="20"/>
          <w:szCs w:val="20"/>
        </w:rPr>
        <w:t>7</w:t>
      </w:r>
      <w:r w:rsidR="00370F7E" w:rsidRPr="008A2735">
        <w:rPr>
          <w:rFonts w:ascii="Verdana" w:eastAsia="Verdana" w:hAnsi="Verdana" w:cs="Verdana"/>
          <w:sz w:val="20"/>
          <w:szCs w:val="20"/>
        </w:rPr>
        <w:t xml:space="preserve"> –</w:t>
      </w:r>
      <w:r w:rsidR="006552C3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A30A2">
        <w:rPr>
          <w:rFonts w:ascii="Verdana" w:eastAsia="Verdana" w:hAnsi="Verdana" w:cs="Verdana"/>
          <w:b/>
          <w:sz w:val="20"/>
          <w:szCs w:val="20"/>
        </w:rPr>
        <w:t>Artí</w:t>
      </w:r>
      <w:r w:rsidR="00F84A2C">
        <w:rPr>
          <w:rFonts w:ascii="Verdana" w:eastAsia="Verdana" w:hAnsi="Verdana" w:cs="Verdana"/>
          <w:b/>
          <w:sz w:val="20"/>
          <w:szCs w:val="20"/>
        </w:rPr>
        <w:t xml:space="preserve">culos, </w:t>
      </w:r>
      <w:proofErr w:type="spellStart"/>
      <w:r w:rsidR="003A30A2">
        <w:rPr>
          <w:rFonts w:ascii="Verdana" w:eastAsia="Verdana" w:hAnsi="Verdana" w:cs="Verdana"/>
          <w:b/>
          <w:sz w:val="20"/>
          <w:szCs w:val="20"/>
        </w:rPr>
        <w:t>gentili</w:t>
      </w:r>
      <w:r w:rsidR="00F84A2C">
        <w:rPr>
          <w:rFonts w:ascii="Verdana" w:eastAsia="Verdana" w:hAnsi="Verdana" w:cs="Verdana"/>
          <w:b/>
          <w:sz w:val="20"/>
          <w:szCs w:val="20"/>
        </w:rPr>
        <w:t>cios</w:t>
      </w:r>
      <w:proofErr w:type="spellEnd"/>
      <w:r w:rsidR="00F84A2C">
        <w:rPr>
          <w:rFonts w:ascii="Verdana" w:eastAsia="Verdana" w:hAnsi="Verdana" w:cs="Verdana"/>
          <w:b/>
          <w:sz w:val="20"/>
          <w:szCs w:val="20"/>
        </w:rPr>
        <w:t xml:space="preserve"> y </w:t>
      </w:r>
      <w:proofErr w:type="gramStart"/>
      <w:r w:rsidR="00F84A2C">
        <w:rPr>
          <w:rFonts w:ascii="Verdana" w:eastAsia="Verdana" w:hAnsi="Verdana" w:cs="Verdana"/>
          <w:b/>
          <w:sz w:val="20"/>
          <w:szCs w:val="20"/>
        </w:rPr>
        <w:t>verbos</w:t>
      </w:r>
      <w:proofErr w:type="gramEnd"/>
    </w:p>
    <w:p w:rsidR="00370F7E" w:rsidRPr="008A2735" w:rsidRDefault="00071E14" w:rsidP="00684F0E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19</w:t>
      </w:r>
      <w:r w:rsidR="00033E05">
        <w:rPr>
          <w:rFonts w:ascii="Verdana" w:eastAsia="Verdana" w:hAnsi="Verdana" w:cs="Verdana"/>
          <w:sz w:val="20"/>
          <w:szCs w:val="20"/>
        </w:rPr>
        <w:t>/</w:t>
      </w:r>
      <w:r w:rsidR="004E12F7">
        <w:rPr>
          <w:rFonts w:ascii="Verdana" w:eastAsia="Verdana" w:hAnsi="Verdana" w:cs="Verdana"/>
          <w:sz w:val="20"/>
          <w:szCs w:val="20"/>
        </w:rPr>
        <w:t>0</w:t>
      </w:r>
      <w:r w:rsidR="00033E05">
        <w:rPr>
          <w:rFonts w:ascii="Verdana" w:eastAsia="Verdana" w:hAnsi="Verdana" w:cs="Verdana"/>
          <w:sz w:val="20"/>
          <w:szCs w:val="20"/>
        </w:rPr>
        <w:t>3</w:t>
      </w:r>
      <w:r w:rsidR="00370F7E" w:rsidRPr="008A2735">
        <w:rPr>
          <w:rFonts w:ascii="Verdana" w:eastAsia="Verdana" w:hAnsi="Verdana" w:cs="Verdana"/>
          <w:sz w:val="20"/>
          <w:szCs w:val="20"/>
        </w:rPr>
        <w:t>/2018</w:t>
      </w:r>
    </w:p>
    <w:p w:rsidR="00370F7E" w:rsidRPr="00370F7E" w:rsidRDefault="00522059" w:rsidP="00370F7E">
      <w:pPr>
        <w:spacing w:line="360" w:lineRule="auto"/>
        <w:jc w:val="center"/>
        <w:rPr>
          <w:rFonts w:ascii="Verdana" w:eastAsia="Verdana" w:hAnsi="Verdana" w:cs="Verdana"/>
          <w:b/>
          <w:noProof/>
          <w:sz w:val="18"/>
          <w:szCs w:val="18"/>
        </w:rPr>
      </w:pPr>
      <w:r>
        <w:rPr>
          <w:rFonts w:ascii="Verdana" w:eastAsia="Verdana" w:hAnsi="Verdana" w:cs="Verdana"/>
          <w:b/>
          <w:noProof/>
          <w:sz w:val="18"/>
          <w:szCs w:val="18"/>
        </w:rPr>
        <w:t>léxico</w:t>
      </w:r>
      <w:r w:rsidR="00370F7E" w:rsidRPr="00370F7E">
        <w:rPr>
          <w:rFonts w:ascii="Verdana" w:eastAsia="Verdana" w:hAnsi="Verdana" w:cs="Verdana"/>
          <w:b/>
          <w:noProof/>
          <w:sz w:val="18"/>
          <w:szCs w:val="18"/>
        </w:rPr>
        <w:t xml:space="preserve"> </w:t>
      </w:r>
      <w:r w:rsidR="000E1EC9">
        <w:rPr>
          <w:rFonts w:ascii="Verdana" w:eastAsia="Verdana" w:hAnsi="Verdana" w:cs="Verdana"/>
          <w:b/>
          <w:noProof/>
          <w:sz w:val="18"/>
          <w:szCs w:val="18"/>
        </w:rPr>
        <w:t xml:space="preserve">que surgió en la clase hoy </w:t>
      </w:r>
    </w:p>
    <w:tbl>
      <w:tblPr>
        <w:tblStyle w:val="Tabelacomgrade"/>
        <w:tblW w:w="0" w:type="auto"/>
        <w:tblLook w:val="04A0"/>
      </w:tblPr>
      <w:tblGrid>
        <w:gridCol w:w="8478"/>
      </w:tblGrid>
      <w:tr w:rsidR="00370F7E" w:rsidTr="00033E05">
        <w:trPr>
          <w:trHeight w:val="2221"/>
        </w:trPr>
        <w:tc>
          <w:tcPr>
            <w:tcW w:w="8478" w:type="dxa"/>
          </w:tcPr>
          <w:p w:rsidR="0048097A" w:rsidRPr="004D7B20" w:rsidRDefault="004D7B20" w:rsidP="004D7B20">
            <w:pPr>
              <w:shd w:val="clear" w:color="auto" w:fill="C4BC96" w:themeFill="background2" w:themeFillShade="BF"/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>a)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Revisando </w:t>
            </w:r>
            <w:proofErr w:type="spellStart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>los</w:t>
            </w:r>
            <w:proofErr w:type="spellEnd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>ejercicios</w:t>
            </w:r>
            <w:proofErr w:type="spellEnd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>del</w:t>
            </w:r>
            <w:proofErr w:type="spellEnd"/>
            <w:proofErr w:type="gramEnd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capítulo 6 de </w:t>
            </w:r>
            <w:proofErr w:type="spellStart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r w:rsidRPr="004D7B20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Gramática</w:t>
            </w:r>
          </w:p>
          <w:p w:rsidR="004D7B20" w:rsidRPr="004D7B20" w:rsidRDefault="004D7B20" w:rsidP="004D7B20">
            <w:pPr>
              <w:pStyle w:val="PargrafodaLista"/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2C46E4" w:rsidRPr="004D7B20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apodos</w:t>
            </w:r>
            <w:proofErr w:type="gramEnd"/>
            <w:r w:rsidR="0048097A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– </w:t>
            </w:r>
            <w:r w:rsidR="003A30A2">
              <w:rPr>
                <w:rFonts w:ascii="Verdana" w:eastAsia="Verdana" w:hAnsi="Verdana" w:cs="Verdana"/>
                <w:i/>
                <w:sz w:val="19"/>
                <w:szCs w:val="19"/>
              </w:rPr>
              <w:t>um apelido relacionado à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s características físicas</w:t>
            </w:r>
            <w:r w:rsidR="004D7B20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(El Gordo, </w:t>
            </w:r>
            <w:proofErr w:type="spellStart"/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proofErr w:type="spellEnd"/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 Negra, </w:t>
            </w:r>
            <w:proofErr w:type="spellStart"/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>Flaco</w:t>
            </w:r>
            <w:proofErr w:type="spellEnd"/>
            <w:r w:rsidR="004D7B20" w:rsidRPr="004D7B20"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2C46E4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nombre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de pila</w:t>
            </w:r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nome de batismo</w:t>
            </w:r>
          </w:p>
          <w:p w:rsidR="004D7B20" w:rsidRDefault="004D7B20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2C46E4" w:rsidRDefault="004D7B20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r w:rsidRPr="004D7B20">
              <w:rPr>
                <w:rFonts w:ascii="Verdana" w:eastAsia="Verdana" w:hAnsi="Verdana" w:cs="Verdana"/>
                <w:sz w:val="19"/>
                <w:szCs w:val="19"/>
              </w:rPr>
              <w:t>Hacer</w:t>
            </w:r>
            <w:proofErr w:type="spellEnd"/>
            <w:r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4D7B20">
              <w:rPr>
                <w:rFonts w:ascii="Verdana" w:eastAsia="Verdana" w:hAnsi="Verdana" w:cs="Verdana"/>
                <w:sz w:val="19"/>
                <w:szCs w:val="19"/>
              </w:rPr>
              <w:t>ejercicios</w:t>
            </w:r>
            <w:proofErr w:type="spellEnd"/>
            <w:r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D7B20">
              <w:rPr>
                <w:rFonts w:ascii="Verdana" w:eastAsia="Verdana" w:hAnsi="Verdana" w:cs="Verdana"/>
                <w:sz w:val="19"/>
                <w:szCs w:val="19"/>
              </w:rPr>
              <w:t>es</w:t>
            </w:r>
            <w:proofErr w:type="spellEnd"/>
            <w:proofErr w:type="gramEnd"/>
            <w:r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 algo que no </w:t>
            </w:r>
            <w:proofErr w:type="spellStart"/>
            <w:r w:rsidRPr="004D7B20">
              <w:rPr>
                <w:rFonts w:ascii="Verdana" w:eastAsia="Verdana" w:hAnsi="Verdana" w:cs="Verdana"/>
                <w:sz w:val="19"/>
                <w:szCs w:val="19"/>
              </w:rPr>
              <w:t>puede</w:t>
            </w:r>
            <w:proofErr w:type="spellEnd"/>
            <w:r w:rsidRPr="004D7B20">
              <w:rPr>
                <w:rFonts w:ascii="Verdana" w:eastAsia="Verdana" w:hAnsi="Verdana" w:cs="Verdana"/>
                <w:sz w:val="19"/>
                <w:szCs w:val="19"/>
              </w:rPr>
              <w:t xml:space="preserve"> verse como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 w:rsidR="00106953">
              <w:rPr>
                <w:rFonts w:ascii="Verdana" w:eastAsia="Verdana" w:hAnsi="Verdana" w:cs="Verdana"/>
                <w:b/>
                <w:sz w:val="19"/>
                <w:szCs w:val="19"/>
              </w:rPr>
              <w:t>aburrido</w:t>
            </w:r>
            <w:proofErr w:type="spellEnd"/>
            <w:r w:rsidR="002C46E4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 w:rsidR="00106953">
              <w:rPr>
                <w:rFonts w:ascii="Verdana" w:eastAsia="Verdana" w:hAnsi="Verdana" w:cs="Verdana"/>
                <w:i/>
                <w:sz w:val="19"/>
                <w:szCs w:val="19"/>
              </w:rPr>
              <w:t>entedia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nte</w:t>
            </w:r>
          </w:p>
          <w:p w:rsidR="004D7B20" w:rsidRDefault="004D7B20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2C46E4" w:rsidRPr="004E12F7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meseta</w:t>
            </w:r>
            <w:proofErr w:type="gramEnd"/>
            <w:r w:rsidR="0048097A">
              <w:rPr>
                <w:rFonts w:ascii="Verdana" w:eastAsia="Verdana" w:hAnsi="Verdana" w:cs="Verdana"/>
                <w:sz w:val="19"/>
                <w:szCs w:val="19"/>
              </w:rPr>
              <w:t xml:space="preserve">: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chapada/planalto</w:t>
            </w:r>
          </w:p>
          <w:p w:rsidR="00DC6258" w:rsidRPr="00DC6258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sitio</w:t>
            </w:r>
            <w:proofErr w:type="gramEnd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lugar/espaço</w:t>
            </w:r>
            <w:r w:rsidR="0048097A">
              <w:rPr>
                <w:rFonts w:ascii="Verdana" w:eastAsia="Verdana" w:hAnsi="Verdana" w:cs="Verdana"/>
                <w:i/>
                <w:sz w:val="19"/>
                <w:szCs w:val="19"/>
              </w:rPr>
              <w:t xml:space="preserve"> </w:t>
            </w:r>
          </w:p>
          <w:p w:rsidR="00DC6258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proofErr w:type="gramStart"/>
            <w:r w:rsidRPr="004D7B20"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gentilicio</w:t>
            </w:r>
            <w:proofErr w:type="spellEnd"/>
            <w:r w:rsidR="00DC6258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– </w:t>
            </w:r>
            <w:proofErr w:type="spellStart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>nombre</w:t>
            </w:r>
            <w:proofErr w:type="spellEnd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 xml:space="preserve"> que </w:t>
            </w:r>
            <w:proofErr w:type="spellStart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>recibe</w:t>
            </w:r>
            <w:proofErr w:type="spellEnd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="003A30A2" w:rsidRPr="003A30A2">
              <w:rPr>
                <w:rFonts w:ascii="Verdana" w:eastAsia="Verdana" w:hAnsi="Verdana" w:cs="Verdana"/>
                <w:sz w:val="19"/>
                <w:szCs w:val="19"/>
              </w:rPr>
              <w:t>el</w:t>
            </w:r>
            <w:proofErr w:type="spellEnd"/>
            <w:r w:rsidR="003A30A2" w:rsidRPr="003A30A2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r w:rsidRPr="003A30A2">
              <w:rPr>
                <w:rFonts w:ascii="Verdana" w:eastAsia="Verdana" w:hAnsi="Verdana" w:cs="Verdana"/>
                <w:sz w:val="19"/>
                <w:szCs w:val="19"/>
              </w:rPr>
              <w:t xml:space="preserve">habitante natural de </w:t>
            </w:r>
            <w:proofErr w:type="spellStart"/>
            <w:r w:rsidRPr="003A30A2">
              <w:rPr>
                <w:rFonts w:ascii="Verdana" w:eastAsia="Verdana" w:hAnsi="Verdana" w:cs="Verdana"/>
                <w:sz w:val="19"/>
                <w:szCs w:val="19"/>
              </w:rPr>
              <w:t>u</w:t>
            </w:r>
            <w:r w:rsidR="003A30A2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proofErr w:type="spellEnd"/>
            <w:r w:rsidRPr="003A30A2">
              <w:rPr>
                <w:rFonts w:ascii="Verdana" w:eastAsia="Verdana" w:hAnsi="Verdana" w:cs="Verdana"/>
                <w:sz w:val="19"/>
                <w:szCs w:val="19"/>
              </w:rPr>
              <w:t xml:space="preserve"> país</w:t>
            </w:r>
            <w:r w:rsidR="00DC6258" w:rsidRPr="003A30A2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="003A30A2">
              <w:rPr>
                <w:rFonts w:ascii="Verdana" w:eastAsia="Verdana" w:hAnsi="Verdana" w:cs="Verdana"/>
                <w:sz w:val="19"/>
                <w:szCs w:val="19"/>
              </w:rPr>
              <w:t xml:space="preserve">determinado (por </w:t>
            </w:r>
            <w:proofErr w:type="spellStart"/>
            <w:r w:rsidR="003A30A2">
              <w:rPr>
                <w:rFonts w:ascii="Verdana" w:eastAsia="Verdana" w:hAnsi="Verdana" w:cs="Verdana"/>
                <w:sz w:val="19"/>
                <w:szCs w:val="19"/>
              </w:rPr>
              <w:t>ejemplo</w:t>
            </w:r>
            <w:proofErr w:type="spellEnd"/>
            <w:r w:rsidR="003A30A2">
              <w:rPr>
                <w:rFonts w:ascii="Verdana" w:eastAsia="Verdana" w:hAnsi="Verdana" w:cs="Verdana"/>
                <w:sz w:val="19"/>
                <w:szCs w:val="19"/>
              </w:rPr>
              <w:t xml:space="preserve">: chileno, nicaraguense, </w:t>
            </w:r>
            <w:proofErr w:type="spellStart"/>
            <w:r w:rsidR="003A30A2">
              <w:rPr>
                <w:rFonts w:ascii="Verdana" w:eastAsia="Verdana" w:hAnsi="Verdana" w:cs="Verdana"/>
                <w:sz w:val="19"/>
                <w:szCs w:val="19"/>
              </w:rPr>
              <w:t>venezolano</w:t>
            </w:r>
            <w:proofErr w:type="spellEnd"/>
            <w:r w:rsidR="003A30A2">
              <w:rPr>
                <w:rFonts w:ascii="Verdana" w:eastAsia="Verdana" w:hAnsi="Verdana" w:cs="Verdana"/>
                <w:sz w:val="19"/>
                <w:szCs w:val="19"/>
              </w:rPr>
              <w:t>)</w:t>
            </w:r>
          </w:p>
          <w:p w:rsidR="006E1367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cuenca</w:t>
            </w:r>
            <w:proofErr w:type="spellEnd"/>
            <w:proofErr w:type="gramEnd"/>
            <w:r w:rsidR="006E136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bacia hidrográfica</w:t>
            </w:r>
          </w:p>
          <w:p w:rsidR="006E1367" w:rsidRDefault="00106953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himno</w:t>
            </w:r>
            <w:proofErr w:type="spellEnd"/>
            <w:proofErr w:type="gramEnd"/>
            <w:r w:rsidR="006E1367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– </w:t>
            </w:r>
            <w:r>
              <w:rPr>
                <w:rFonts w:ascii="Verdana" w:eastAsia="Verdana" w:hAnsi="Verdana" w:cs="Verdana"/>
                <w:i/>
                <w:sz w:val="19"/>
                <w:szCs w:val="19"/>
              </w:rPr>
              <w:t>hino</w:t>
            </w:r>
          </w:p>
          <w:p w:rsidR="004D7B20" w:rsidRDefault="004D7B20" w:rsidP="00071E14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>Canción</w:t>
            </w:r>
            <w:proofErr w:type="spellEnd"/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>con</w:t>
            </w:r>
            <w:proofErr w:type="spellEnd"/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 xml:space="preserve"> todos, de César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>Isella</w:t>
            </w:r>
            <w:proofErr w:type="spellEnd"/>
            <w:proofErr w:type="gramEnd"/>
          </w:p>
          <w:p w:rsidR="00071E14" w:rsidRPr="003A30A2" w:rsidRDefault="00071E14" w:rsidP="00071E14">
            <w:pPr>
              <w:spacing w:line="360" w:lineRule="auto"/>
              <w:jc w:val="center"/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</w:pPr>
            <w:proofErr w:type="spellStart"/>
            <w:proofErr w:type="gramStart"/>
            <w:r w:rsidRPr="003A30A2"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>hacia</w:t>
            </w:r>
            <w:proofErr w:type="spellEnd"/>
            <w:proofErr w:type="gramEnd"/>
            <w:r w:rsidR="003A30A2" w:rsidRPr="003A30A2">
              <w:rPr>
                <w:rFonts w:ascii="Verdana" w:eastAsia="Verdana" w:hAnsi="Verdana" w:cs="Verdana"/>
                <w:i/>
                <w:color w:val="943634" w:themeColor="accent2" w:themeShade="BF"/>
                <w:sz w:val="19"/>
                <w:szCs w:val="19"/>
              </w:rPr>
              <w:t xml:space="preserve"> – </w:t>
            </w:r>
            <w:r w:rsidR="003A30A2"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en </w:t>
            </w:r>
            <w:proofErr w:type="spellStart"/>
            <w:r w:rsidR="003A30A2"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dirección</w:t>
            </w:r>
            <w:proofErr w:type="spellEnd"/>
            <w:r w:rsidR="003A30A2"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a </w:t>
            </w:r>
          </w:p>
          <w:p w:rsidR="00071E14" w:rsidRPr="003A30A2" w:rsidRDefault="00071E14" w:rsidP="00071E14">
            <w:pPr>
              <w:spacing w:line="360" w:lineRule="auto"/>
              <w:jc w:val="center"/>
              <w:rPr>
                <w:rFonts w:ascii="Verdana" w:eastAsia="Verdana" w:hAnsi="Verdana" w:cs="Verdana"/>
                <w:i/>
                <w:color w:val="943634" w:themeColor="accent2" w:themeShade="BF"/>
                <w:sz w:val="19"/>
                <w:szCs w:val="19"/>
              </w:rPr>
            </w:pPr>
            <w:proofErr w:type="gramStart"/>
            <w:r w:rsidRPr="003A30A2">
              <w:rPr>
                <w:rFonts w:ascii="Verdana" w:eastAsia="Verdana" w:hAnsi="Verdana" w:cs="Verdana"/>
                <w:b/>
                <w:color w:val="943634" w:themeColor="accent2" w:themeShade="BF"/>
                <w:sz w:val="19"/>
                <w:szCs w:val="19"/>
              </w:rPr>
              <w:t>hasta</w:t>
            </w:r>
            <w:proofErr w:type="gramEnd"/>
            <w:r w:rsidRPr="003A30A2">
              <w:rPr>
                <w:rFonts w:ascii="Verdana" w:eastAsia="Verdana" w:hAnsi="Verdana" w:cs="Verdana"/>
                <w:i/>
                <w:color w:val="943634" w:themeColor="accent2" w:themeShade="BF"/>
                <w:sz w:val="19"/>
                <w:szCs w:val="19"/>
              </w:rPr>
              <w:t xml:space="preserve"> – até</w:t>
            </w:r>
          </w:p>
          <w:p w:rsidR="00071E14" w:rsidRPr="003A30A2" w:rsidRDefault="003A30A2" w:rsidP="00071E14">
            <w:pPr>
              <w:pStyle w:val="PargrafodaLista"/>
              <w:spacing w:line="360" w:lineRule="auto"/>
              <w:jc w:val="center"/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</w:pPr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“Subo desde </w:t>
            </w:r>
            <w:proofErr w:type="spellStart"/>
            <w:proofErr w:type="gramStart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el</w:t>
            </w:r>
            <w:proofErr w:type="spellEnd"/>
            <w:proofErr w:type="gramEnd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sur</w:t>
            </w:r>
            <w:proofErr w:type="spellEnd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”, desde se </w:t>
            </w:r>
            <w:proofErr w:type="spellStart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refiere</w:t>
            </w:r>
            <w:proofErr w:type="spellEnd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tanto a </w:t>
            </w:r>
            <w:proofErr w:type="spellStart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tiempo</w:t>
            </w:r>
            <w:proofErr w:type="spellEnd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como a </w:t>
            </w:r>
            <w:proofErr w:type="spellStart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espacio</w:t>
            </w:r>
            <w:proofErr w:type="spellEnd"/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, como e</w:t>
            </w:r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n</w:t>
            </w:r>
            <w:r w:rsidRPr="003A30A2"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este caso. </w:t>
            </w:r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“Subo desde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el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sur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hacia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la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entraña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América y total” (en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dirección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a,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sin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marcar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exactamente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a donde se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quiere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llegar</w:t>
            </w:r>
            <w:proofErr w:type="spellEnd"/>
            <w:r>
              <w:rPr>
                <w:rFonts w:ascii="Verdana" w:eastAsia="Verdana" w:hAnsi="Verdana" w:cs="Verdana"/>
                <w:color w:val="943634" w:themeColor="accent2" w:themeShade="BF"/>
                <w:sz w:val="19"/>
                <w:szCs w:val="19"/>
              </w:rPr>
              <w:t>)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i/>
                <w:sz w:val="19"/>
                <w:szCs w:val="19"/>
              </w:rPr>
            </w:pPr>
          </w:p>
          <w:p w:rsidR="006E1367" w:rsidRPr="00314BBE" w:rsidRDefault="00106953" w:rsidP="006E1367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Artigos definidos não são usados com nomes próprios</w:t>
            </w:r>
            <w:r w:rsidR="00B96F7D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, salvo em caso de apodos, nome de mares, oceanos, rios, cadeia de montanhas, arquipélagos, e pontos cardiais.</w:t>
            </w:r>
            <w:r w:rsidR="00314BBE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 xml:space="preserve"> </w:t>
            </w:r>
            <w:r w:rsidR="004D7B20" w:rsidRPr="00314BBE">
              <w:rPr>
                <w:rFonts w:ascii="Verdana" w:eastAsia="Verdana" w:hAnsi="Verdana" w:cs="Verdana"/>
                <w:b/>
                <w:sz w:val="19"/>
                <w:szCs w:val="19"/>
              </w:rPr>
              <w:t>(</w:t>
            </w:r>
            <w:r w:rsidR="004D7B20" w:rsidRPr="00314BBE">
              <w:rPr>
                <w:rFonts w:ascii="Verdana" w:eastAsia="Verdana" w:hAnsi="Verdana" w:cs="Verdana"/>
                <w:b/>
                <w:color w:val="4F81BD" w:themeColor="accent1"/>
                <w:sz w:val="19"/>
                <w:szCs w:val="19"/>
              </w:rPr>
              <w:t xml:space="preserve">Revisar </w:t>
            </w:r>
            <w:proofErr w:type="spellStart"/>
            <w:proofErr w:type="gramStart"/>
            <w:r w:rsidR="004D7B20" w:rsidRPr="00314BBE">
              <w:rPr>
                <w:rFonts w:ascii="Verdana" w:eastAsia="Verdana" w:hAnsi="Verdana" w:cs="Verdana"/>
                <w:b/>
                <w:color w:val="4F81BD" w:themeColor="accent1"/>
                <w:sz w:val="19"/>
                <w:szCs w:val="19"/>
              </w:rPr>
              <w:t>el</w:t>
            </w:r>
            <w:proofErr w:type="spellEnd"/>
            <w:proofErr w:type="gramEnd"/>
            <w:r w:rsidR="004D7B20" w:rsidRPr="00314BBE">
              <w:rPr>
                <w:rFonts w:ascii="Verdana" w:eastAsia="Verdana" w:hAnsi="Verdana" w:cs="Verdana"/>
                <w:b/>
                <w:color w:val="4F81BD" w:themeColor="accent1"/>
                <w:sz w:val="19"/>
                <w:szCs w:val="19"/>
              </w:rPr>
              <w:t xml:space="preserve"> cap. 2 de </w:t>
            </w:r>
            <w:proofErr w:type="spellStart"/>
            <w:r w:rsidR="004D7B20" w:rsidRPr="00314BBE">
              <w:rPr>
                <w:rFonts w:ascii="Verdana" w:eastAsia="Verdana" w:hAnsi="Verdana" w:cs="Verdana"/>
                <w:b/>
                <w:color w:val="4F81BD" w:themeColor="accent1"/>
                <w:sz w:val="19"/>
                <w:szCs w:val="19"/>
              </w:rPr>
              <w:t>la</w:t>
            </w:r>
            <w:proofErr w:type="spellEnd"/>
            <w:r w:rsidR="004D7B20" w:rsidRPr="00314BBE">
              <w:rPr>
                <w:rFonts w:ascii="Verdana" w:eastAsia="Verdana" w:hAnsi="Verdana" w:cs="Verdana"/>
                <w:b/>
                <w:i/>
                <w:color w:val="4F81BD" w:themeColor="accent1"/>
                <w:sz w:val="19"/>
                <w:szCs w:val="19"/>
              </w:rPr>
              <w:t xml:space="preserve"> Gramática</w:t>
            </w:r>
            <w:r w:rsidR="004D7B20" w:rsidRPr="00314BBE">
              <w:rPr>
                <w:rFonts w:ascii="Verdana" w:eastAsia="Verdana" w:hAnsi="Verdana" w:cs="Verdana"/>
                <w:b/>
                <w:sz w:val="19"/>
                <w:szCs w:val="19"/>
              </w:rPr>
              <w:t>)</w:t>
            </w:r>
            <w:r w:rsidR="00314BBE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</w:p>
          <w:p w:rsidR="006E1367" w:rsidRDefault="00106953" w:rsidP="006E1367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Em espanhol, os artigos estão relacionados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a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marcação do tempo.</w:t>
            </w:r>
          </w:p>
          <w:p w:rsidR="003A30A2" w:rsidRDefault="00CB1A94" w:rsidP="003A30A2">
            <w:pPr>
              <w:pStyle w:val="PargrafodaLista"/>
              <w:numPr>
                <w:ilvl w:val="1"/>
                <w:numId w:val="9"/>
              </w:num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 antes de um su</w:t>
            </w:r>
            <w:r w:rsidR="00314BBE">
              <w:rPr>
                <w:rFonts w:ascii="Verdana" w:eastAsia="Verdana" w:hAnsi="Verdana" w:cs="Verdana"/>
                <w:b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stantivo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iniciado em a/ha tônica</w:t>
            </w:r>
            <w:proofErr w:type="gram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, tivermos um adjetivo, o artigo usado será “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la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” (exemplo: La </w:t>
            </w:r>
            <w:proofErr w:type="spellStart"/>
            <w:r w:rsidRPr="00CB1A94">
              <w:rPr>
                <w:rFonts w:ascii="Verdana" w:eastAsia="Verdana" w:hAnsi="Verdana" w:cs="Verdana"/>
                <w:b/>
                <w:i/>
                <w:sz w:val="19"/>
                <w:szCs w:val="19"/>
              </w:rPr>
              <w:t>bella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hada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madrina</w:t>
            </w:r>
            <w:proofErr w:type="spellEnd"/>
            <w:r>
              <w:rPr>
                <w:rFonts w:ascii="Verdana" w:eastAsia="Verdana" w:hAnsi="Verdana" w:cs="Verdana"/>
                <w:b/>
                <w:sz w:val="19"/>
                <w:szCs w:val="19"/>
              </w:rPr>
              <w:t>).</w:t>
            </w:r>
          </w:p>
          <w:p w:rsidR="006E1367" w:rsidRDefault="006E1367" w:rsidP="00115315">
            <w:pPr>
              <w:spacing w:line="360" w:lineRule="auto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:rsidR="008F45D8" w:rsidRPr="008F45D8" w:rsidRDefault="008F45D8" w:rsidP="0048097A">
            <w:pPr>
              <w:shd w:val="clear" w:color="auto" w:fill="FFFFFF" w:themeFill="background1"/>
              <w:spacing w:line="360" w:lineRule="auto"/>
              <w:jc w:val="both"/>
              <w:rPr>
                <w:rFonts w:ascii="Verdana" w:eastAsia="Verdana" w:hAnsi="Verdana" w:cs="Verdana"/>
                <w:i/>
                <w:color w:val="auto"/>
                <w:sz w:val="19"/>
                <w:szCs w:val="19"/>
              </w:rPr>
            </w:pPr>
          </w:p>
        </w:tc>
      </w:tr>
    </w:tbl>
    <w:p w:rsidR="00CD73FA" w:rsidRDefault="00CD73FA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314BBE" w:rsidRDefault="00314BBE" w:rsidP="00314BBE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Canción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con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todos </w:t>
      </w:r>
    </w:p>
    <w:p w:rsidR="00314BBE" w:rsidRDefault="00314BBE" w:rsidP="00314BBE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r w:rsidRPr="00314BBE">
        <w:rPr>
          <w:rFonts w:ascii="Verdana" w:eastAsia="Verdana" w:hAnsi="Verdana" w:cs="Verdana"/>
          <w:sz w:val="20"/>
          <w:szCs w:val="20"/>
        </w:rPr>
        <w:t>(pg. 9 – Módulo I)</w:t>
      </w: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14BBE" w:rsidTr="00143005">
        <w:tc>
          <w:tcPr>
            <w:tcW w:w="2881" w:type="dxa"/>
          </w:tcPr>
          <w:p w:rsidR="00314BBE" w:rsidRPr="00314BBE" w:rsidRDefault="00314BBE" w:rsidP="00314B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14BBE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En </w:t>
            </w:r>
            <w:proofErr w:type="spellStart"/>
            <w:proofErr w:type="gramStart"/>
            <w:r w:rsidRPr="00314BBE">
              <w:rPr>
                <w:rFonts w:ascii="Verdana" w:eastAsia="Verdana" w:hAnsi="Verdana" w:cs="Verdana"/>
                <w:sz w:val="20"/>
                <w:szCs w:val="20"/>
              </w:rPr>
              <w:t>la</w:t>
            </w:r>
            <w:proofErr w:type="spellEnd"/>
            <w:proofErr w:type="gramEnd"/>
            <w:r w:rsidRPr="00314BB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314BBE">
              <w:rPr>
                <w:rFonts w:ascii="Verdana" w:eastAsia="Verdana" w:hAnsi="Verdana" w:cs="Verdana"/>
                <w:sz w:val="20"/>
                <w:szCs w:val="20"/>
              </w:rPr>
              <w:t>canción</w:t>
            </w:r>
            <w:proofErr w:type="spellEnd"/>
          </w:p>
        </w:tc>
        <w:tc>
          <w:tcPr>
            <w:tcW w:w="2881" w:type="dxa"/>
          </w:tcPr>
          <w:p w:rsidR="00314BBE" w:rsidRPr="00F84A2C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 w:rsidRPr="00F84A2C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Infinitivo</w:t>
            </w:r>
          </w:p>
        </w:tc>
        <w:tc>
          <w:tcPr>
            <w:tcW w:w="2882" w:type="dxa"/>
          </w:tcPr>
          <w:p w:rsidR="00314BBE" w:rsidRPr="00F84A2C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 w:rsidRPr="00F84A2C"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Regular o irregular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Salgo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71E14">
              <w:rPr>
                <w:rFonts w:ascii="Verdana" w:eastAsia="Verdana" w:hAnsi="Verdana" w:cs="Verdana"/>
                <w:sz w:val="20"/>
                <w:szCs w:val="20"/>
              </w:rPr>
              <w:t>Salír</w:t>
            </w:r>
            <w:proofErr w:type="spellEnd"/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Irregular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Piso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Pisar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71E14">
              <w:rPr>
                <w:rFonts w:ascii="Verdana" w:eastAsia="Verdana" w:hAnsi="Verdana" w:cs="Verdana"/>
                <w:sz w:val="20"/>
                <w:szCs w:val="20"/>
              </w:rPr>
              <w:t>Siente</w:t>
            </w:r>
            <w:proofErr w:type="spellEnd"/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Sentir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Irregular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Anda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Andar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Libera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Liberar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71E14">
              <w:rPr>
                <w:rFonts w:ascii="Verdana" w:eastAsia="Verdana" w:hAnsi="Verdana" w:cs="Verdana"/>
                <w:sz w:val="20"/>
                <w:szCs w:val="20"/>
              </w:rPr>
              <w:t>Besa</w:t>
            </w:r>
            <w:proofErr w:type="spellEnd"/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71E14">
              <w:rPr>
                <w:rFonts w:ascii="Verdana" w:eastAsia="Verdana" w:hAnsi="Verdana" w:cs="Verdana"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Subo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Subir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Canta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Cantar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071E14">
              <w:rPr>
                <w:rFonts w:ascii="Verdana" w:eastAsia="Verdana" w:hAnsi="Verdana" w:cs="Verdana"/>
                <w:sz w:val="20"/>
                <w:szCs w:val="20"/>
              </w:rPr>
              <w:t>Puede</w:t>
            </w:r>
            <w:proofErr w:type="spellEnd"/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Poder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Irregular</w:t>
            </w:r>
          </w:p>
        </w:tc>
      </w:tr>
      <w:tr w:rsidR="00314BBE" w:rsidTr="00143005"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Libera</w:t>
            </w:r>
          </w:p>
        </w:tc>
        <w:tc>
          <w:tcPr>
            <w:tcW w:w="2881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Liberar</w:t>
            </w:r>
          </w:p>
        </w:tc>
        <w:tc>
          <w:tcPr>
            <w:tcW w:w="2882" w:type="dxa"/>
          </w:tcPr>
          <w:p w:rsidR="00314BBE" w:rsidRPr="00071E14" w:rsidRDefault="00314BBE" w:rsidP="0014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071E14">
              <w:rPr>
                <w:rFonts w:ascii="Verdana" w:eastAsia="Verdana" w:hAnsi="Verdana" w:cs="Verdana"/>
                <w:sz w:val="20"/>
                <w:szCs w:val="20"/>
              </w:rPr>
              <w:t>Regular</w:t>
            </w:r>
          </w:p>
        </w:tc>
      </w:tr>
    </w:tbl>
    <w:p w:rsidR="00314BBE" w:rsidRDefault="00314BBE" w:rsidP="00314BBE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:rsidR="00314BBE" w:rsidRDefault="00314BBE" w:rsidP="00314BBE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*Os verbos “</w:t>
      </w:r>
      <w:proofErr w:type="spellStart"/>
      <w:r>
        <w:rPr>
          <w:rFonts w:ascii="Verdana" w:eastAsia="Verdana" w:hAnsi="Verdana" w:cs="Verdana"/>
          <w:sz w:val="20"/>
          <w:szCs w:val="20"/>
        </w:rPr>
        <w:t>caminar</w:t>
      </w:r>
      <w:proofErr w:type="spellEnd"/>
      <w:r>
        <w:rPr>
          <w:rFonts w:ascii="Verdana" w:eastAsia="Verdana" w:hAnsi="Verdana" w:cs="Verdana"/>
          <w:sz w:val="20"/>
          <w:szCs w:val="20"/>
        </w:rPr>
        <w:t>", “</w:t>
      </w:r>
      <w:proofErr w:type="spellStart"/>
      <w:r>
        <w:rPr>
          <w:rFonts w:ascii="Verdana" w:eastAsia="Verdana" w:hAnsi="Verdana" w:cs="Verdana"/>
          <w:sz w:val="20"/>
          <w:szCs w:val="20"/>
        </w:rPr>
        <w:t>crecer</w:t>
      </w:r>
      <w:proofErr w:type="spellEnd"/>
      <w:r>
        <w:rPr>
          <w:rFonts w:ascii="Verdana" w:eastAsia="Verdana" w:hAnsi="Verdana" w:cs="Verdana"/>
          <w:sz w:val="20"/>
          <w:szCs w:val="20"/>
        </w:rPr>
        <w:t>”, “</w:t>
      </w:r>
      <w:proofErr w:type="spellStart"/>
      <w:r>
        <w:rPr>
          <w:rFonts w:ascii="Verdana" w:eastAsia="Verdana" w:hAnsi="Verdana" w:cs="Verdana"/>
          <w:sz w:val="20"/>
          <w:szCs w:val="20"/>
        </w:rPr>
        <w:t>estallar</w:t>
      </w:r>
      <w:proofErr w:type="spellEnd"/>
      <w:r>
        <w:rPr>
          <w:rFonts w:ascii="Verdana" w:eastAsia="Verdana" w:hAnsi="Verdana" w:cs="Verdana"/>
          <w:sz w:val="20"/>
          <w:szCs w:val="20"/>
        </w:rPr>
        <w:t>" e “ser” já aparecem no infinitivo.</w:t>
      </w:r>
    </w:p>
    <w:p w:rsidR="00314BBE" w:rsidRPr="00735135" w:rsidRDefault="00314BBE" w:rsidP="00314BBE">
      <w:pPr>
        <w:rPr>
          <w:rFonts w:ascii="Verdana" w:eastAsia="Verdana" w:hAnsi="Verdana" w:cs="Verdana"/>
          <w:sz w:val="20"/>
          <w:szCs w:val="20"/>
        </w:rPr>
      </w:pPr>
    </w:p>
    <w:p w:rsidR="00314BBE" w:rsidRDefault="00314BBE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8F45D8" w:rsidRDefault="008F45D8" w:rsidP="00817BD7">
      <w:pPr>
        <w:jc w:val="center"/>
        <w:rPr>
          <w:rFonts w:ascii="Verdana" w:eastAsia="Verdana" w:hAnsi="Verdana" w:cstheme="majorHAnsi"/>
          <w:b/>
          <w:sz w:val="24"/>
          <w:szCs w:val="20"/>
        </w:rPr>
      </w:pPr>
    </w:p>
    <w:p w:rsidR="00314BBE" w:rsidRDefault="00314BBE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Reforzando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algunos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0"/>
        </w:rPr>
        <w:t>detalles</w:t>
      </w:r>
      <w:proofErr w:type="spellEnd"/>
      <w:r>
        <w:rPr>
          <w:rFonts w:ascii="Verdana" w:eastAsia="Verdana" w:hAnsi="Verdana" w:cs="Verdana"/>
          <w:b/>
          <w:sz w:val="24"/>
          <w:szCs w:val="20"/>
        </w:rPr>
        <w:t xml:space="preserve"> sobre</w:t>
      </w:r>
    </w:p>
    <w:p w:rsidR="004E3A33" w:rsidRDefault="003A30A2" w:rsidP="00B46302">
      <w:pPr>
        <w:shd w:val="clear" w:color="auto" w:fill="9BBB59" w:themeFill="accent3"/>
        <w:jc w:val="center"/>
        <w:rPr>
          <w:rFonts w:ascii="Verdana" w:eastAsia="Verdana" w:hAnsi="Verdana" w:cs="Verdana"/>
          <w:b/>
          <w:sz w:val="24"/>
          <w:szCs w:val="20"/>
        </w:rPr>
      </w:pPr>
      <w:proofErr w:type="spellStart"/>
      <w:r>
        <w:rPr>
          <w:rFonts w:ascii="Verdana" w:eastAsia="Verdana" w:hAnsi="Verdana" w:cs="Verdana"/>
          <w:b/>
          <w:sz w:val="24"/>
          <w:szCs w:val="20"/>
        </w:rPr>
        <w:t>Los</w:t>
      </w:r>
      <w:proofErr w:type="spellEnd"/>
      <w:r w:rsidR="00106953">
        <w:rPr>
          <w:rFonts w:ascii="Verdana" w:eastAsia="Verdana" w:hAnsi="Verdana" w:cs="Verdana"/>
          <w:b/>
          <w:sz w:val="24"/>
          <w:szCs w:val="20"/>
        </w:rPr>
        <w:t xml:space="preserve"> </w:t>
      </w:r>
      <w:proofErr w:type="spellStart"/>
      <w:r w:rsidR="00106953">
        <w:rPr>
          <w:rFonts w:ascii="Verdana" w:eastAsia="Verdana" w:hAnsi="Verdana" w:cs="Verdana"/>
          <w:b/>
          <w:sz w:val="24"/>
          <w:szCs w:val="20"/>
        </w:rPr>
        <w:t>gentilicios</w:t>
      </w:r>
      <w:proofErr w:type="spellEnd"/>
    </w:p>
    <w:p w:rsidR="00645BFE" w:rsidRDefault="00645BFE" w:rsidP="00645BFE">
      <w:pPr>
        <w:rPr>
          <w:rFonts w:ascii="Verdana" w:eastAsia="Verdana" w:hAnsi="Verdana" w:cs="Verdana"/>
          <w:i/>
          <w:sz w:val="20"/>
          <w:szCs w:val="20"/>
        </w:rPr>
      </w:pPr>
    </w:p>
    <w:p w:rsidR="00D41B06" w:rsidRPr="00106953" w:rsidRDefault="00106953" w:rsidP="00D41B06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</w:rPr>
        <w:t>Polonia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= polaco</w:t>
      </w:r>
    </w:p>
    <w:p w:rsidR="00106953" w:rsidRPr="00106953" w:rsidRDefault="00106953" w:rsidP="00D41B06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Dinamarca = </w:t>
      </w: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</w:rPr>
        <w:t>danés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/dinamarquês </w:t>
      </w:r>
    </w:p>
    <w:p w:rsidR="00106953" w:rsidRPr="00106953" w:rsidRDefault="00106953" w:rsidP="00D41B06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</w:rPr>
        <w:t>Suiza</w:t>
      </w:r>
      <w:proofErr w:type="spellEnd"/>
      <w:r>
        <w:rPr>
          <w:rFonts w:ascii="Verdana" w:eastAsia="Verdana" w:hAnsi="Verdana" w:cs="Verdana"/>
          <w:b/>
          <w:color w:val="auto"/>
          <w:sz w:val="20"/>
          <w:szCs w:val="20"/>
        </w:rPr>
        <w:t xml:space="preserve"> = </w:t>
      </w:r>
      <w:proofErr w:type="spellStart"/>
      <w:r>
        <w:rPr>
          <w:rFonts w:ascii="Verdana" w:eastAsia="Verdana" w:hAnsi="Verdana" w:cs="Verdana"/>
          <w:b/>
          <w:color w:val="auto"/>
          <w:sz w:val="20"/>
          <w:szCs w:val="20"/>
        </w:rPr>
        <w:t>suiza</w:t>
      </w:r>
      <w:proofErr w:type="spellEnd"/>
    </w:p>
    <w:p w:rsidR="00106953" w:rsidRPr="00D41B06" w:rsidRDefault="00106953" w:rsidP="00D41B06">
      <w:pPr>
        <w:pStyle w:val="PargrafodaLista"/>
        <w:numPr>
          <w:ilvl w:val="0"/>
          <w:numId w:val="5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auto"/>
          <w:sz w:val="20"/>
          <w:szCs w:val="20"/>
        </w:rPr>
        <w:t>China = chino</w:t>
      </w:r>
    </w:p>
    <w:sectPr w:rsidR="00106953" w:rsidRPr="00D41B06" w:rsidSect="00A21F95">
      <w:head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59" w:rsidRDefault="00E71559" w:rsidP="00522059">
      <w:pPr>
        <w:spacing w:after="0" w:line="240" w:lineRule="auto"/>
      </w:pPr>
      <w:r>
        <w:separator/>
      </w:r>
    </w:p>
  </w:endnote>
  <w:endnote w:type="continuationSeparator" w:id="0">
    <w:p w:rsidR="00E71559" w:rsidRDefault="00E71559" w:rsidP="0052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59" w:rsidRDefault="00E71559" w:rsidP="00522059">
      <w:pPr>
        <w:spacing w:after="0" w:line="240" w:lineRule="auto"/>
      </w:pPr>
      <w:r>
        <w:separator/>
      </w:r>
    </w:p>
  </w:footnote>
  <w:footnote w:type="continuationSeparator" w:id="0">
    <w:p w:rsidR="00E71559" w:rsidRDefault="00E71559" w:rsidP="0052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BE" w:rsidRDefault="00314BBE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</w:p>
  <w:p w:rsidR="00522059" w:rsidRPr="000E1EC9" w:rsidRDefault="00314BBE" w:rsidP="000E1EC9">
    <w:pPr>
      <w:spacing w:line="360" w:lineRule="auto"/>
      <w:rPr>
        <w:rFonts w:ascii="Verdana" w:eastAsia="Verdana" w:hAnsi="Verdana" w:cs="Verdana"/>
        <w:sz w:val="18"/>
        <w:szCs w:val="18"/>
        <w:lang w:val="es-AR"/>
      </w:rPr>
    </w:pPr>
    <w:proofErr w:type="spellStart"/>
    <w:r>
      <w:rPr>
        <w:rFonts w:ascii="Verdana" w:eastAsia="Verdana" w:hAnsi="Verdana" w:cs="Verdana"/>
        <w:sz w:val="18"/>
        <w:szCs w:val="18"/>
        <w:lang w:val="es-AR"/>
      </w:rPr>
      <w:t>Anotacioes</w:t>
    </w:r>
    <w:proofErr w:type="spellEnd"/>
    <w:r>
      <w:rPr>
        <w:rFonts w:ascii="Verdana" w:eastAsia="Verdana" w:hAnsi="Verdana" w:cs="Verdana"/>
        <w:sz w:val="18"/>
        <w:szCs w:val="18"/>
        <w:lang w:val="es-AR"/>
      </w:rPr>
      <w:t xml:space="preserve"> de Ingrid (Maite). </w:t>
    </w:r>
    <w:r w:rsidR="000E1EC9" w:rsidRPr="000E1EC9">
      <w:rPr>
        <w:rFonts w:ascii="Verdana" w:eastAsia="Verdana" w:hAnsi="Verdana" w:cs="Verdana"/>
        <w:sz w:val="18"/>
        <w:szCs w:val="18"/>
        <w:lang w:val="es-AR"/>
      </w:rPr>
      <w:t xml:space="preserve"> </w:t>
    </w:r>
  </w:p>
  <w:p w:rsidR="00522059" w:rsidRPr="000E1EC9" w:rsidRDefault="00522059">
    <w:pPr>
      <w:pStyle w:val="Cabealh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D78"/>
    <w:multiLevelType w:val="hybridMultilevel"/>
    <w:tmpl w:val="EA44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846"/>
    <w:multiLevelType w:val="hybridMultilevel"/>
    <w:tmpl w:val="C9381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1432"/>
    <w:multiLevelType w:val="hybridMultilevel"/>
    <w:tmpl w:val="E0ACD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1AA"/>
    <w:multiLevelType w:val="hybridMultilevel"/>
    <w:tmpl w:val="CFE645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B5C15"/>
    <w:multiLevelType w:val="hybridMultilevel"/>
    <w:tmpl w:val="47309214"/>
    <w:lvl w:ilvl="0" w:tplc="D87A70A8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77A8"/>
    <w:multiLevelType w:val="hybridMultilevel"/>
    <w:tmpl w:val="5B44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0F65"/>
    <w:multiLevelType w:val="hybridMultilevel"/>
    <w:tmpl w:val="00E6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3713D"/>
    <w:multiLevelType w:val="hybridMultilevel"/>
    <w:tmpl w:val="DDE64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12F4A"/>
    <w:multiLevelType w:val="hybridMultilevel"/>
    <w:tmpl w:val="23004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B4D8F"/>
    <w:multiLevelType w:val="hybridMultilevel"/>
    <w:tmpl w:val="5F98CB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F4062E"/>
    <w:multiLevelType w:val="hybridMultilevel"/>
    <w:tmpl w:val="AE78CE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F2220"/>
    <w:multiLevelType w:val="hybridMultilevel"/>
    <w:tmpl w:val="3CC01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433"/>
    <w:rsid w:val="00033E05"/>
    <w:rsid w:val="00053423"/>
    <w:rsid w:val="00067433"/>
    <w:rsid w:val="00071E14"/>
    <w:rsid w:val="00091CDB"/>
    <w:rsid w:val="00095326"/>
    <w:rsid w:val="000E1EC9"/>
    <w:rsid w:val="00106953"/>
    <w:rsid w:val="00115315"/>
    <w:rsid w:val="00163587"/>
    <w:rsid w:val="00182640"/>
    <w:rsid w:val="0018620B"/>
    <w:rsid w:val="001B7EAD"/>
    <w:rsid w:val="001F2B8B"/>
    <w:rsid w:val="00207F2A"/>
    <w:rsid w:val="0023083D"/>
    <w:rsid w:val="0029629E"/>
    <w:rsid w:val="002A6AA7"/>
    <w:rsid w:val="002C46E4"/>
    <w:rsid w:val="002E5F5C"/>
    <w:rsid w:val="00314BBE"/>
    <w:rsid w:val="003517BD"/>
    <w:rsid w:val="003523C0"/>
    <w:rsid w:val="003659D2"/>
    <w:rsid w:val="00370F7E"/>
    <w:rsid w:val="003966FA"/>
    <w:rsid w:val="003A30A2"/>
    <w:rsid w:val="003C64A0"/>
    <w:rsid w:val="003D54DA"/>
    <w:rsid w:val="003E76E0"/>
    <w:rsid w:val="00456CD5"/>
    <w:rsid w:val="00466359"/>
    <w:rsid w:val="0048097A"/>
    <w:rsid w:val="004B1A94"/>
    <w:rsid w:val="004B1F0F"/>
    <w:rsid w:val="004B5525"/>
    <w:rsid w:val="004C0EDE"/>
    <w:rsid w:val="004D7B20"/>
    <w:rsid w:val="004E12F7"/>
    <w:rsid w:val="004E29A9"/>
    <w:rsid w:val="004E3A33"/>
    <w:rsid w:val="00522059"/>
    <w:rsid w:val="00527DA4"/>
    <w:rsid w:val="00645BFE"/>
    <w:rsid w:val="006552C3"/>
    <w:rsid w:val="0065787B"/>
    <w:rsid w:val="006627FF"/>
    <w:rsid w:val="0066623A"/>
    <w:rsid w:val="0067506C"/>
    <w:rsid w:val="00684F0E"/>
    <w:rsid w:val="006B64FA"/>
    <w:rsid w:val="006E1367"/>
    <w:rsid w:val="00710300"/>
    <w:rsid w:val="00735135"/>
    <w:rsid w:val="00742440"/>
    <w:rsid w:val="0079008A"/>
    <w:rsid w:val="007F0A53"/>
    <w:rsid w:val="007F74C2"/>
    <w:rsid w:val="00817BD7"/>
    <w:rsid w:val="00842229"/>
    <w:rsid w:val="008A2735"/>
    <w:rsid w:val="008F45D8"/>
    <w:rsid w:val="0092716E"/>
    <w:rsid w:val="00977414"/>
    <w:rsid w:val="009977DD"/>
    <w:rsid w:val="009B38FD"/>
    <w:rsid w:val="009D45E3"/>
    <w:rsid w:val="00A21F95"/>
    <w:rsid w:val="00A57A87"/>
    <w:rsid w:val="00AA465F"/>
    <w:rsid w:val="00AB75E4"/>
    <w:rsid w:val="00B0479A"/>
    <w:rsid w:val="00B46302"/>
    <w:rsid w:val="00B96F7D"/>
    <w:rsid w:val="00BD747D"/>
    <w:rsid w:val="00C15924"/>
    <w:rsid w:val="00C46F7E"/>
    <w:rsid w:val="00CA5E55"/>
    <w:rsid w:val="00CB1A94"/>
    <w:rsid w:val="00CD73FA"/>
    <w:rsid w:val="00D37121"/>
    <w:rsid w:val="00D41B06"/>
    <w:rsid w:val="00D603BF"/>
    <w:rsid w:val="00D72AF8"/>
    <w:rsid w:val="00D910B0"/>
    <w:rsid w:val="00DB01FA"/>
    <w:rsid w:val="00DB0ADF"/>
    <w:rsid w:val="00DC6258"/>
    <w:rsid w:val="00DD5DAA"/>
    <w:rsid w:val="00DF3391"/>
    <w:rsid w:val="00E07141"/>
    <w:rsid w:val="00E71559"/>
    <w:rsid w:val="00E855CC"/>
    <w:rsid w:val="00F25573"/>
    <w:rsid w:val="00F26CA5"/>
    <w:rsid w:val="00F61AC2"/>
    <w:rsid w:val="00F84A2C"/>
    <w:rsid w:val="00F9100B"/>
    <w:rsid w:val="00FD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3BF"/>
  </w:style>
  <w:style w:type="paragraph" w:styleId="Ttulo1">
    <w:name w:val="heading 1"/>
    <w:basedOn w:val="Normal"/>
    <w:next w:val="Normal"/>
    <w:rsid w:val="00D603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603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603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603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603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603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603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603B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603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37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059"/>
  </w:style>
  <w:style w:type="paragraph" w:styleId="Rodap">
    <w:name w:val="footer"/>
    <w:basedOn w:val="Normal"/>
    <w:link w:val="RodapChar"/>
    <w:uiPriority w:val="99"/>
    <w:unhideWhenUsed/>
    <w:rsid w:val="0052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059"/>
  </w:style>
  <w:style w:type="character" w:styleId="Refdecomentrio">
    <w:name w:val="annotation reference"/>
    <w:basedOn w:val="Fontepargpadro"/>
    <w:uiPriority w:val="99"/>
    <w:semiHidden/>
    <w:unhideWhenUsed/>
    <w:rsid w:val="000E1E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1E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1E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1E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1E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E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3E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0A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8CE3-B7C2-4547-AB4E-BEFD7396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2018-03-25T22:40:00Z</dcterms:created>
  <dcterms:modified xsi:type="dcterms:W3CDTF">2018-03-27T11:58:00Z</dcterms:modified>
</cp:coreProperties>
</file>