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C0" w:rsidRPr="000A1CC5" w:rsidRDefault="000A1CC5" w:rsidP="000A1CC5">
      <w:pPr>
        <w:jc w:val="center"/>
        <w:rPr>
          <w:b/>
          <w:bCs/>
        </w:rPr>
      </w:pPr>
      <w:r w:rsidRPr="000A1CC5">
        <w:rPr>
          <w:b/>
          <w:bCs/>
        </w:rPr>
        <w:t>INTRODUÇÃO À INFÂNCIA: CONCEITOS E ETAPAS</w:t>
      </w:r>
      <w:r w:rsidR="00802029">
        <w:rPr>
          <w:b/>
          <w:bCs/>
        </w:rPr>
        <w:t xml:space="preserve"> </w:t>
      </w:r>
      <w:proofErr w:type="gramStart"/>
      <w:r w:rsidR="00802029">
        <w:rPr>
          <w:b/>
          <w:bCs/>
        </w:rPr>
        <w:t xml:space="preserve">( </w:t>
      </w:r>
      <w:proofErr w:type="gramEnd"/>
      <w:r w:rsidR="00802029">
        <w:rPr>
          <w:b/>
          <w:bCs/>
        </w:rPr>
        <w:t>aula 01)</w:t>
      </w:r>
    </w:p>
    <w:p w:rsidR="000A1CC5" w:rsidRDefault="000A1CC5">
      <w:r w:rsidRPr="00802029">
        <w:rPr>
          <w:b/>
          <w:bCs/>
          <w:u w:val="single"/>
        </w:rPr>
        <w:t>Objetivo</w:t>
      </w:r>
      <w:r>
        <w:t>: Introduzir algumas características culturais, alimentares e nutricionais das etapas do crescimento infantil:</w:t>
      </w:r>
    </w:p>
    <w:p w:rsidR="000A1CC5" w:rsidRDefault="000A1CC5" w:rsidP="00040962">
      <w:pPr>
        <w:pStyle w:val="PargrafodaLista"/>
        <w:numPr>
          <w:ilvl w:val="0"/>
          <w:numId w:val="2"/>
        </w:numPr>
        <w:spacing w:after="0"/>
        <w:jc w:val="center"/>
      </w:pPr>
      <w:proofErr w:type="spellStart"/>
      <w:proofErr w:type="gramStart"/>
      <w:r>
        <w:t>Neo-natal</w:t>
      </w:r>
      <w:proofErr w:type="spellEnd"/>
      <w:proofErr w:type="gramEnd"/>
      <w:r>
        <w:t xml:space="preserve"> ( recém nascido )</w:t>
      </w:r>
    </w:p>
    <w:p w:rsidR="000A1CC5" w:rsidRDefault="000A1CC5" w:rsidP="00040962">
      <w:pPr>
        <w:pStyle w:val="PargrafodaLista"/>
        <w:numPr>
          <w:ilvl w:val="0"/>
          <w:numId w:val="2"/>
        </w:numPr>
        <w:spacing w:after="0"/>
        <w:jc w:val="center"/>
      </w:pPr>
      <w:r>
        <w:t xml:space="preserve">Lactentes </w:t>
      </w:r>
      <w:proofErr w:type="gramStart"/>
      <w:r>
        <w:t xml:space="preserve">( </w:t>
      </w:r>
      <w:proofErr w:type="gramEnd"/>
      <w:r>
        <w:t>menores de 2 anos )</w:t>
      </w:r>
    </w:p>
    <w:p w:rsidR="000A1CC5" w:rsidRDefault="000A1CC5" w:rsidP="00040962">
      <w:pPr>
        <w:pStyle w:val="PargrafodaLista"/>
        <w:numPr>
          <w:ilvl w:val="0"/>
          <w:numId w:val="2"/>
        </w:numPr>
        <w:spacing w:after="0"/>
        <w:jc w:val="center"/>
      </w:pPr>
      <w:r>
        <w:t xml:space="preserve">Pré-escolares </w:t>
      </w:r>
      <w:proofErr w:type="gramStart"/>
      <w:r>
        <w:t xml:space="preserve">( </w:t>
      </w:r>
      <w:proofErr w:type="gramEnd"/>
      <w:r>
        <w:t>menores de 5 anos )</w:t>
      </w:r>
    </w:p>
    <w:p w:rsidR="000A1CC5" w:rsidRDefault="000A1CC5" w:rsidP="00040962">
      <w:pPr>
        <w:pStyle w:val="PargrafodaLista"/>
        <w:numPr>
          <w:ilvl w:val="0"/>
          <w:numId w:val="2"/>
        </w:numPr>
        <w:spacing w:after="0"/>
        <w:jc w:val="center"/>
      </w:pPr>
      <w:r>
        <w:t xml:space="preserve">Escolares </w:t>
      </w:r>
      <w:proofErr w:type="gramStart"/>
      <w:r>
        <w:t xml:space="preserve">( </w:t>
      </w:r>
      <w:proofErr w:type="gramEnd"/>
      <w:r>
        <w:t>menores de 10 anos )</w:t>
      </w:r>
    </w:p>
    <w:p w:rsidR="00040962" w:rsidRDefault="00040962" w:rsidP="00040962">
      <w:pPr>
        <w:spacing w:after="0"/>
        <w:jc w:val="center"/>
      </w:pPr>
    </w:p>
    <w:p w:rsidR="002876A3" w:rsidRDefault="002876A3">
      <w:pPr>
        <w:rPr>
          <w:b/>
          <w:bCs/>
        </w:rPr>
      </w:pPr>
      <w:r w:rsidRPr="002876A3">
        <w:rPr>
          <w:b/>
          <w:bCs/>
        </w:rPr>
        <w:t>PERGUNTAS NORTEADORAS</w:t>
      </w:r>
      <w:r>
        <w:rPr>
          <w:b/>
          <w:bCs/>
        </w:rPr>
        <w:t>:</w:t>
      </w:r>
    </w:p>
    <w:p w:rsidR="002876A3" w:rsidRDefault="002876A3">
      <w:pPr>
        <w:rPr>
          <w:b/>
          <w:bCs/>
        </w:rPr>
      </w:pP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)</w:t>
      </w:r>
      <w:bookmarkStart w:id="0" w:name="_GoBack"/>
      <w:r>
        <w:rPr>
          <w:b/>
          <w:bCs/>
        </w:rPr>
        <w:t>Toda criança tem infância</w:t>
      </w:r>
      <w:bookmarkEnd w:id="0"/>
      <w:r>
        <w:rPr>
          <w:b/>
          <w:bCs/>
        </w:rPr>
        <w:t>? Quais as diferenças entre ser criança e ter infância.</w:t>
      </w:r>
    </w:p>
    <w:p w:rsidR="00802029" w:rsidRDefault="00802029">
      <w:pPr>
        <w:rPr>
          <w:b/>
          <w:bCs/>
        </w:rPr>
      </w:pP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) Caracterize a Função social da Criança e da infância em diferentes culturas:</w:t>
      </w:r>
    </w:p>
    <w:p w:rsidR="00802029" w:rsidRPr="00802029" w:rsidRDefault="00802029" w:rsidP="00802029">
      <w:pPr>
        <w:pStyle w:val="PargrafodaLista"/>
        <w:numPr>
          <w:ilvl w:val="0"/>
          <w:numId w:val="1"/>
        </w:numPr>
        <w:spacing w:after="0"/>
        <w:rPr>
          <w:b/>
          <w:bCs/>
        </w:rPr>
      </w:pPr>
      <w:r w:rsidRPr="00802029">
        <w:rPr>
          <w:b/>
          <w:bCs/>
        </w:rPr>
        <w:t>Rural:</w:t>
      </w:r>
    </w:p>
    <w:p w:rsidR="00802029" w:rsidRPr="00802029" w:rsidRDefault="00802029" w:rsidP="00802029">
      <w:pPr>
        <w:pStyle w:val="PargrafodaLista"/>
        <w:numPr>
          <w:ilvl w:val="0"/>
          <w:numId w:val="1"/>
        </w:numPr>
        <w:spacing w:after="0"/>
        <w:rPr>
          <w:b/>
          <w:bCs/>
        </w:rPr>
      </w:pPr>
      <w:r w:rsidRPr="00802029">
        <w:rPr>
          <w:b/>
          <w:bCs/>
        </w:rPr>
        <w:t>Urbana:</w:t>
      </w:r>
    </w:p>
    <w:p w:rsidR="00802029" w:rsidRPr="00802029" w:rsidRDefault="00802029" w:rsidP="00802029">
      <w:pPr>
        <w:pStyle w:val="PargrafodaLista"/>
        <w:numPr>
          <w:ilvl w:val="0"/>
          <w:numId w:val="1"/>
        </w:numPr>
        <w:spacing w:after="0"/>
        <w:rPr>
          <w:b/>
          <w:bCs/>
        </w:rPr>
      </w:pPr>
      <w:r w:rsidRPr="00802029">
        <w:rPr>
          <w:b/>
          <w:bCs/>
        </w:rPr>
        <w:t>Metrópole:</w:t>
      </w:r>
    </w:p>
    <w:p w:rsidR="00802029" w:rsidRPr="00802029" w:rsidRDefault="00802029" w:rsidP="00802029">
      <w:pPr>
        <w:pStyle w:val="PargrafodaLista"/>
        <w:numPr>
          <w:ilvl w:val="0"/>
          <w:numId w:val="1"/>
        </w:numPr>
        <w:spacing w:after="0"/>
        <w:rPr>
          <w:b/>
          <w:bCs/>
        </w:rPr>
      </w:pPr>
      <w:r w:rsidRPr="00802029">
        <w:rPr>
          <w:b/>
          <w:bCs/>
        </w:rPr>
        <w:t xml:space="preserve">Indígena: </w:t>
      </w:r>
    </w:p>
    <w:p w:rsidR="002876A3" w:rsidRDefault="002876A3">
      <w:pPr>
        <w:rPr>
          <w:b/>
          <w:bCs/>
        </w:rPr>
      </w:pPr>
    </w:p>
    <w:p w:rsidR="002876A3" w:rsidRPr="002876A3" w:rsidRDefault="002876A3">
      <w:pPr>
        <w:rPr>
          <w:b/>
          <w:bCs/>
        </w:rPr>
      </w:pPr>
      <w:r w:rsidRPr="002876A3">
        <w:rPr>
          <w:b/>
          <w:bCs/>
        </w:rPr>
        <w:t xml:space="preserve"> </w:t>
      </w:r>
    </w:p>
    <w:sectPr w:rsidR="002876A3" w:rsidRPr="002876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DF"/>
    <w:multiLevelType w:val="hybridMultilevel"/>
    <w:tmpl w:val="F72857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731D8"/>
    <w:multiLevelType w:val="hybridMultilevel"/>
    <w:tmpl w:val="ECF64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C5"/>
    <w:rsid w:val="00040962"/>
    <w:rsid w:val="000A1CC5"/>
    <w:rsid w:val="002876A3"/>
    <w:rsid w:val="00675798"/>
    <w:rsid w:val="00802029"/>
    <w:rsid w:val="008750C0"/>
    <w:rsid w:val="009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Sphia Karlla A. Gallo</dc:creator>
  <cp:lastModifiedBy>Isadora</cp:lastModifiedBy>
  <cp:revision>2</cp:revision>
  <dcterms:created xsi:type="dcterms:W3CDTF">2014-08-26T18:45:00Z</dcterms:created>
  <dcterms:modified xsi:type="dcterms:W3CDTF">2014-08-26T18:45:00Z</dcterms:modified>
</cp:coreProperties>
</file>