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B37EA7" w14:textId="1F4D0CEF" w:rsidR="00BF2220" w:rsidRPr="00BF2220" w:rsidRDefault="00BF2220" w:rsidP="000E76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caps/>
          <w:sz w:val="24"/>
          <w:szCs w:val="24"/>
        </w:rPr>
      </w:pPr>
      <w:r w:rsidRPr="00BF2220">
        <w:rPr>
          <w:rFonts w:asciiTheme="majorHAnsi" w:hAnsiTheme="majorHAnsi"/>
          <w:caps/>
          <w:sz w:val="24"/>
          <w:szCs w:val="24"/>
        </w:rPr>
        <w:t>Antropologia II</w:t>
      </w:r>
    </w:p>
    <w:p w14:paraId="050EAE9A" w14:textId="77777777" w:rsidR="00BF2220" w:rsidRPr="00BF2220" w:rsidRDefault="00BF2220" w:rsidP="000E76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caps/>
          <w:sz w:val="24"/>
          <w:szCs w:val="24"/>
        </w:rPr>
      </w:pPr>
    </w:p>
    <w:p w14:paraId="69F5EF22" w14:textId="336368AF" w:rsidR="00BF2220" w:rsidRPr="00BF2220" w:rsidRDefault="00BF2220" w:rsidP="000E76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caps/>
          <w:sz w:val="24"/>
          <w:szCs w:val="24"/>
        </w:rPr>
      </w:pPr>
      <w:r w:rsidRPr="00BF2220">
        <w:rPr>
          <w:rFonts w:asciiTheme="majorHAnsi" w:hAnsiTheme="majorHAnsi"/>
          <w:caps/>
          <w:sz w:val="24"/>
          <w:szCs w:val="24"/>
        </w:rPr>
        <w:t>Roteiro de leitura</w:t>
      </w:r>
    </w:p>
    <w:p w14:paraId="07B3CD41" w14:textId="77777777" w:rsidR="00BF2220" w:rsidRPr="00BF2220" w:rsidRDefault="00BF2220" w:rsidP="000E76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caps/>
          <w:sz w:val="24"/>
          <w:szCs w:val="24"/>
        </w:rPr>
      </w:pPr>
      <w:bookmarkStart w:id="0" w:name="_GoBack"/>
      <w:bookmarkEnd w:id="0"/>
    </w:p>
    <w:p w14:paraId="10819FB8" w14:textId="77777777" w:rsidR="000E76E8" w:rsidRPr="00BF2220" w:rsidRDefault="000E76E8" w:rsidP="000E76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BF2220">
        <w:rPr>
          <w:rFonts w:asciiTheme="majorHAnsi" w:hAnsiTheme="majorHAnsi"/>
          <w:caps/>
          <w:sz w:val="24"/>
          <w:szCs w:val="24"/>
        </w:rPr>
        <w:t xml:space="preserve">Evans-Pritchard, E. E. 2005. </w:t>
      </w:r>
      <w:r w:rsidRPr="00BF2220">
        <w:rPr>
          <w:rFonts w:asciiTheme="majorHAnsi" w:hAnsiTheme="majorHAnsi"/>
          <w:i/>
          <w:iCs/>
          <w:sz w:val="24"/>
          <w:szCs w:val="24"/>
        </w:rPr>
        <w:t xml:space="preserve">Bruxaria, oráculos e magia entre os </w:t>
      </w:r>
      <w:proofErr w:type="spellStart"/>
      <w:r w:rsidRPr="00BF2220">
        <w:rPr>
          <w:rFonts w:asciiTheme="majorHAnsi" w:hAnsiTheme="majorHAnsi"/>
          <w:i/>
          <w:iCs/>
          <w:sz w:val="24"/>
          <w:szCs w:val="24"/>
        </w:rPr>
        <w:t>Azande</w:t>
      </w:r>
      <w:proofErr w:type="spellEnd"/>
      <w:r w:rsidRPr="00BF2220">
        <w:rPr>
          <w:rFonts w:asciiTheme="majorHAnsi" w:hAnsiTheme="majorHAnsi"/>
          <w:sz w:val="24"/>
          <w:szCs w:val="24"/>
        </w:rPr>
        <w:t>.</w:t>
      </w:r>
      <w:r w:rsidR="00F87583" w:rsidRPr="00BF2220">
        <w:rPr>
          <w:rFonts w:asciiTheme="majorHAnsi" w:hAnsiTheme="majorHAnsi"/>
          <w:sz w:val="24"/>
          <w:szCs w:val="24"/>
        </w:rPr>
        <w:t xml:space="preserve"> Rio de Janeiro, Zahar, Cap. II, VIII e </w:t>
      </w:r>
      <w:r w:rsidRPr="00BF2220">
        <w:rPr>
          <w:rFonts w:asciiTheme="majorHAnsi" w:hAnsiTheme="majorHAnsi"/>
          <w:sz w:val="24"/>
          <w:szCs w:val="24"/>
        </w:rPr>
        <w:t xml:space="preserve">IX </w:t>
      </w:r>
    </w:p>
    <w:p w14:paraId="57D9135C" w14:textId="77777777" w:rsidR="000E76E8" w:rsidRPr="00BF2220" w:rsidRDefault="000E76E8" w:rsidP="000E76E8">
      <w:pPr>
        <w:spacing w:after="0"/>
        <w:rPr>
          <w:rFonts w:asciiTheme="majorHAnsi" w:hAnsiTheme="majorHAnsi"/>
        </w:rPr>
      </w:pPr>
    </w:p>
    <w:p w14:paraId="3DC88F22" w14:textId="77777777" w:rsidR="000E76E8" w:rsidRPr="00BF2220" w:rsidRDefault="000E76E8" w:rsidP="000E76E8">
      <w:pPr>
        <w:numPr>
          <w:ilvl w:val="0"/>
          <w:numId w:val="1"/>
        </w:numPr>
        <w:spacing w:after="0"/>
        <w:rPr>
          <w:rFonts w:asciiTheme="majorHAnsi" w:hAnsiTheme="majorHAnsi"/>
        </w:rPr>
      </w:pPr>
      <w:r w:rsidRPr="00BF2220">
        <w:rPr>
          <w:rFonts w:asciiTheme="majorHAnsi" w:hAnsiTheme="majorHAnsi"/>
        </w:rPr>
        <w:t>Qual o problema que Evans-</w:t>
      </w:r>
      <w:proofErr w:type="spellStart"/>
      <w:r w:rsidRPr="00BF2220">
        <w:rPr>
          <w:rFonts w:asciiTheme="majorHAnsi" w:hAnsiTheme="majorHAnsi"/>
        </w:rPr>
        <w:t>Pritchard</w:t>
      </w:r>
      <w:proofErr w:type="spellEnd"/>
      <w:r w:rsidRPr="00BF2220">
        <w:rPr>
          <w:rFonts w:asciiTheme="majorHAnsi" w:hAnsiTheme="majorHAnsi"/>
        </w:rPr>
        <w:t xml:space="preserve"> busca compreender neste trabalho? O que a magia e a feitiçaria explicam para os </w:t>
      </w:r>
      <w:proofErr w:type="spellStart"/>
      <w:r w:rsidRPr="00BF2220">
        <w:rPr>
          <w:rFonts w:asciiTheme="majorHAnsi" w:hAnsiTheme="majorHAnsi"/>
        </w:rPr>
        <w:t>Azande</w:t>
      </w:r>
      <w:proofErr w:type="spellEnd"/>
      <w:r w:rsidRPr="00BF2220">
        <w:rPr>
          <w:rFonts w:asciiTheme="majorHAnsi" w:hAnsiTheme="majorHAnsi"/>
        </w:rPr>
        <w:t>?</w:t>
      </w:r>
    </w:p>
    <w:p w14:paraId="5227D59B" w14:textId="77777777" w:rsidR="00A21265" w:rsidRPr="00BF2220" w:rsidRDefault="00A21265" w:rsidP="000E76E8">
      <w:pPr>
        <w:numPr>
          <w:ilvl w:val="0"/>
          <w:numId w:val="1"/>
        </w:numPr>
        <w:spacing w:after="0"/>
        <w:rPr>
          <w:rFonts w:asciiTheme="majorHAnsi" w:hAnsiTheme="majorHAnsi"/>
        </w:rPr>
      </w:pPr>
      <w:r w:rsidRPr="00BF2220">
        <w:rPr>
          <w:rFonts w:asciiTheme="majorHAnsi" w:hAnsiTheme="majorHAnsi"/>
        </w:rPr>
        <w:t xml:space="preserve">Qual a contribuição do autor ao pensar as crenças da forma como </w:t>
      </w:r>
      <w:r w:rsidR="006402D0" w:rsidRPr="00BF2220">
        <w:rPr>
          <w:rFonts w:asciiTheme="majorHAnsi" w:hAnsiTheme="majorHAnsi"/>
        </w:rPr>
        <w:t xml:space="preserve">o </w:t>
      </w:r>
      <w:r w:rsidRPr="00BF2220">
        <w:rPr>
          <w:rFonts w:asciiTheme="majorHAnsi" w:hAnsiTheme="majorHAnsi"/>
        </w:rPr>
        <w:t>faz nesse trabalho?</w:t>
      </w:r>
    </w:p>
    <w:p w14:paraId="5D3A755F" w14:textId="77777777" w:rsidR="000E76E8" w:rsidRPr="00BF2220" w:rsidRDefault="00A21265" w:rsidP="000E76E8">
      <w:pPr>
        <w:numPr>
          <w:ilvl w:val="0"/>
          <w:numId w:val="1"/>
        </w:numPr>
        <w:spacing w:after="0"/>
        <w:rPr>
          <w:rFonts w:asciiTheme="majorHAnsi" w:hAnsiTheme="majorHAnsi"/>
        </w:rPr>
      </w:pPr>
      <w:r w:rsidRPr="00BF2220">
        <w:rPr>
          <w:rFonts w:asciiTheme="majorHAnsi" w:hAnsiTheme="majorHAnsi"/>
        </w:rPr>
        <w:t>De que modo a magia e a feitiçaria são definidas pelo autor e a que estão relacionadas?</w:t>
      </w:r>
    </w:p>
    <w:p w14:paraId="26B5A417" w14:textId="77777777" w:rsidR="000E76E8" w:rsidRPr="00BF2220" w:rsidRDefault="000E76E8" w:rsidP="000E76E8">
      <w:pPr>
        <w:numPr>
          <w:ilvl w:val="0"/>
          <w:numId w:val="1"/>
        </w:numPr>
        <w:spacing w:after="0"/>
        <w:rPr>
          <w:rFonts w:asciiTheme="majorHAnsi" w:hAnsiTheme="majorHAnsi"/>
        </w:rPr>
      </w:pPr>
      <w:r w:rsidRPr="00BF2220">
        <w:rPr>
          <w:rFonts w:asciiTheme="majorHAnsi" w:hAnsiTheme="majorHAnsi"/>
        </w:rPr>
        <w:t>Explique o exemplo do celeiro. O que este caso revela?</w:t>
      </w:r>
    </w:p>
    <w:p w14:paraId="2164D362" w14:textId="77777777" w:rsidR="00A21265" w:rsidRPr="00BF2220" w:rsidRDefault="00A21265" w:rsidP="000E76E8">
      <w:pPr>
        <w:numPr>
          <w:ilvl w:val="0"/>
          <w:numId w:val="1"/>
        </w:numPr>
        <w:spacing w:after="0"/>
        <w:rPr>
          <w:rFonts w:asciiTheme="majorHAnsi" w:hAnsiTheme="majorHAnsi"/>
        </w:rPr>
      </w:pPr>
      <w:r w:rsidRPr="00BF2220">
        <w:rPr>
          <w:rFonts w:asciiTheme="majorHAnsi" w:hAnsiTheme="majorHAnsi"/>
        </w:rPr>
        <w:t>Qual a relação entre bruxaria e o conhecimento empírico de causa e efeito?</w:t>
      </w:r>
    </w:p>
    <w:p w14:paraId="340E25F4" w14:textId="77777777" w:rsidR="00A21265" w:rsidRPr="00BF2220" w:rsidRDefault="00A21265" w:rsidP="000E76E8">
      <w:pPr>
        <w:numPr>
          <w:ilvl w:val="0"/>
          <w:numId w:val="1"/>
        </w:numPr>
        <w:spacing w:after="0"/>
        <w:rPr>
          <w:rFonts w:asciiTheme="majorHAnsi" w:hAnsiTheme="majorHAnsi"/>
        </w:rPr>
      </w:pPr>
      <w:r w:rsidRPr="00BF2220">
        <w:rPr>
          <w:rFonts w:asciiTheme="majorHAnsi" w:hAnsiTheme="majorHAnsi"/>
        </w:rPr>
        <w:t>Qual a relação entre infortúnios, bruxaria e relações pessoais? E a relação entre bruxaria, oráculos e magia?</w:t>
      </w:r>
    </w:p>
    <w:p w14:paraId="1DD2C2D5" w14:textId="77777777" w:rsidR="006402D0" w:rsidRPr="00BF2220" w:rsidRDefault="006402D0" w:rsidP="006402D0">
      <w:pPr>
        <w:numPr>
          <w:ilvl w:val="0"/>
          <w:numId w:val="1"/>
        </w:numPr>
        <w:spacing w:after="0"/>
        <w:rPr>
          <w:rFonts w:asciiTheme="majorHAnsi" w:hAnsiTheme="majorHAnsi"/>
        </w:rPr>
      </w:pPr>
      <w:r w:rsidRPr="00BF2220">
        <w:rPr>
          <w:rFonts w:asciiTheme="majorHAnsi" w:hAnsiTheme="majorHAnsi"/>
        </w:rPr>
        <w:t xml:space="preserve">O que está em jogo no oráculo de veneno no que diz respeito ao efeito do veneno nas aves? Qual é a explicação que os </w:t>
      </w:r>
      <w:proofErr w:type="spellStart"/>
      <w:r w:rsidRPr="00BF2220">
        <w:rPr>
          <w:rFonts w:asciiTheme="majorHAnsi" w:hAnsiTheme="majorHAnsi"/>
        </w:rPr>
        <w:t>Azande</w:t>
      </w:r>
      <w:proofErr w:type="spellEnd"/>
      <w:r w:rsidRPr="00BF2220">
        <w:rPr>
          <w:rFonts w:asciiTheme="majorHAnsi" w:hAnsiTheme="majorHAnsi"/>
        </w:rPr>
        <w:t xml:space="preserve"> dão quando o oráculo se contradiz?</w:t>
      </w:r>
    </w:p>
    <w:p w14:paraId="398919E8" w14:textId="77777777" w:rsidR="000E76E8" w:rsidRPr="00BF2220" w:rsidRDefault="006402D0" w:rsidP="000E76E8">
      <w:pPr>
        <w:numPr>
          <w:ilvl w:val="0"/>
          <w:numId w:val="1"/>
        </w:numPr>
        <w:spacing w:after="0"/>
        <w:rPr>
          <w:rFonts w:asciiTheme="majorHAnsi" w:hAnsiTheme="majorHAnsi"/>
        </w:rPr>
      </w:pPr>
      <w:r w:rsidRPr="00BF2220">
        <w:rPr>
          <w:rFonts w:asciiTheme="majorHAnsi" w:hAnsiTheme="majorHAnsi"/>
        </w:rPr>
        <w:t>De que maneira a etnografia de Evans-</w:t>
      </w:r>
      <w:proofErr w:type="spellStart"/>
      <w:r w:rsidRPr="00BF2220">
        <w:rPr>
          <w:rFonts w:asciiTheme="majorHAnsi" w:hAnsiTheme="majorHAnsi"/>
        </w:rPr>
        <w:t>Pritchard</w:t>
      </w:r>
      <w:proofErr w:type="spellEnd"/>
      <w:r w:rsidRPr="00BF2220">
        <w:rPr>
          <w:rFonts w:asciiTheme="majorHAnsi" w:hAnsiTheme="majorHAnsi"/>
        </w:rPr>
        <w:t xml:space="preserve"> diferencia-se dos postulados de</w:t>
      </w:r>
      <w:r w:rsidR="000E76E8" w:rsidRPr="00BF2220">
        <w:rPr>
          <w:rFonts w:asciiTheme="majorHAnsi" w:hAnsiTheme="majorHAnsi"/>
        </w:rPr>
        <w:t xml:space="preserve"> Malinowski?</w:t>
      </w:r>
    </w:p>
    <w:p w14:paraId="5BB3996B" w14:textId="77777777" w:rsidR="000E76E8" w:rsidRPr="00BF2220" w:rsidRDefault="000E76E8" w:rsidP="000E76E8">
      <w:pPr>
        <w:numPr>
          <w:ilvl w:val="0"/>
          <w:numId w:val="1"/>
        </w:numPr>
        <w:spacing w:after="0"/>
        <w:rPr>
          <w:rFonts w:asciiTheme="majorHAnsi" w:hAnsiTheme="majorHAnsi"/>
        </w:rPr>
      </w:pPr>
      <w:r w:rsidRPr="00BF2220">
        <w:rPr>
          <w:rFonts w:asciiTheme="majorHAnsi" w:hAnsiTheme="majorHAnsi"/>
        </w:rPr>
        <w:t>Este é um trabalho voltado ao problema da cultura. Por que é possível fazer esta afirmação? O que aparece como cultura neste texto?</w:t>
      </w:r>
    </w:p>
    <w:p w14:paraId="14118A4C" w14:textId="77777777" w:rsidR="000E76E8" w:rsidRPr="00BF2220" w:rsidRDefault="000E76E8" w:rsidP="000E76E8">
      <w:pPr>
        <w:ind w:left="720"/>
        <w:rPr>
          <w:rFonts w:asciiTheme="majorHAnsi" w:hAnsiTheme="majorHAnsi"/>
        </w:rPr>
      </w:pPr>
    </w:p>
    <w:p w14:paraId="7FF332B6" w14:textId="77777777" w:rsidR="000929EF" w:rsidRPr="00BF2220" w:rsidRDefault="000929EF">
      <w:pPr>
        <w:rPr>
          <w:rFonts w:asciiTheme="majorHAnsi" w:hAnsiTheme="majorHAnsi"/>
        </w:rPr>
      </w:pPr>
    </w:p>
    <w:sectPr w:rsidR="000929EF" w:rsidRPr="00BF2220" w:rsidSect="00A56D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B2A07"/>
    <w:multiLevelType w:val="hybridMultilevel"/>
    <w:tmpl w:val="7624AB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6E8"/>
    <w:rsid w:val="000929EF"/>
    <w:rsid w:val="000E76E8"/>
    <w:rsid w:val="00397FB5"/>
    <w:rsid w:val="006402D0"/>
    <w:rsid w:val="00A21265"/>
    <w:rsid w:val="00BF2220"/>
    <w:rsid w:val="00E95B28"/>
    <w:rsid w:val="00F8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FA74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6E8"/>
    <w:pPr>
      <w:spacing w:after="200" w:line="252" w:lineRule="auto"/>
    </w:pPr>
    <w:rPr>
      <w:rFonts w:ascii="Cambria" w:eastAsia="Calibri" w:hAnsi="Cambria" w:cs="Times New Roman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6E8"/>
    <w:pPr>
      <w:spacing w:after="200" w:line="252" w:lineRule="auto"/>
    </w:pPr>
    <w:rPr>
      <w:rFonts w:ascii="Cambria" w:eastAsia="Calibri" w:hAnsi="Cambria" w:cs="Times New Roman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916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Heloisa Almeida</dc:creator>
  <cp:keywords/>
  <dc:description/>
  <cp:lastModifiedBy>Heloisa Almeida</cp:lastModifiedBy>
  <cp:revision>2</cp:revision>
  <dcterms:created xsi:type="dcterms:W3CDTF">2014-11-18T00:54:00Z</dcterms:created>
  <dcterms:modified xsi:type="dcterms:W3CDTF">2014-11-18T00:54:00Z</dcterms:modified>
</cp:coreProperties>
</file>