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46" w:rsidRPr="000E5745" w:rsidRDefault="00CA2A46" w:rsidP="00CB02E2">
      <w:pPr>
        <w:numPr>
          <w:ilvl w:val="0"/>
          <w:numId w:val="0"/>
        </w:numPr>
        <w:spacing w:after="0" w:line="240" w:lineRule="auto"/>
        <w:jc w:val="center"/>
        <w:outlineLvl w:val="1"/>
        <w:rPr>
          <w:rFonts w:ascii="Times New Roman" w:eastAsia="Times New Roman" w:hAnsi="Times New Roman" w:cs="Times New Roman"/>
          <w:bCs/>
          <w:caps w:val="0"/>
          <w:sz w:val="36"/>
          <w:szCs w:val="36"/>
          <w:lang w:eastAsia="pt-BR"/>
        </w:rPr>
      </w:pPr>
      <w:r w:rsidRPr="000E5745">
        <w:rPr>
          <w:rFonts w:ascii="Times New Roman" w:eastAsia="Times New Roman" w:hAnsi="Times New Roman" w:cs="Times New Roman"/>
          <w:bCs/>
          <w:caps w:val="0"/>
          <w:color w:val="000000"/>
          <w:sz w:val="24"/>
          <w:szCs w:val="24"/>
          <w:lang w:eastAsia="pt-BR"/>
        </w:rPr>
        <w:t>Universidade de São Paulo</w:t>
      </w:r>
    </w:p>
    <w:p w:rsidR="00CA2A46" w:rsidRPr="000E5745" w:rsidRDefault="009947C3" w:rsidP="00CB02E2">
      <w:pPr>
        <w:numPr>
          <w:ilvl w:val="0"/>
          <w:numId w:val="0"/>
        </w:numPr>
        <w:spacing w:after="0" w:line="240" w:lineRule="auto"/>
        <w:jc w:val="center"/>
        <w:outlineLvl w:val="1"/>
        <w:rPr>
          <w:rFonts w:ascii="Times New Roman" w:eastAsia="Times New Roman" w:hAnsi="Times New Roman" w:cs="Times New Roman"/>
          <w:bCs/>
          <w:caps w:val="0"/>
          <w:sz w:val="36"/>
          <w:szCs w:val="36"/>
          <w:lang w:eastAsia="pt-BR"/>
        </w:rPr>
      </w:pPr>
      <w:r>
        <w:rPr>
          <w:rFonts w:ascii="Times New Roman" w:eastAsia="Times New Roman" w:hAnsi="Times New Roman" w:cs="Times New Roman"/>
          <w:bCs/>
          <w:caps w:val="0"/>
          <w:color w:val="000000"/>
          <w:sz w:val="24"/>
          <w:szCs w:val="24"/>
          <w:lang w:eastAsia="pt-BR"/>
        </w:rPr>
        <w:t>Escola Superior de A</w:t>
      </w:r>
      <w:r w:rsidR="00CA2A46" w:rsidRPr="000E5745">
        <w:rPr>
          <w:rFonts w:ascii="Times New Roman" w:eastAsia="Times New Roman" w:hAnsi="Times New Roman" w:cs="Times New Roman"/>
          <w:bCs/>
          <w:caps w:val="0"/>
          <w:color w:val="000000"/>
          <w:sz w:val="24"/>
          <w:szCs w:val="24"/>
          <w:lang w:eastAsia="pt-BR"/>
        </w:rPr>
        <w:t>gricultura “Luiz de Queiroz”</w:t>
      </w:r>
    </w:p>
    <w:p w:rsidR="00CA2A46" w:rsidRPr="009947C3" w:rsidRDefault="00CA2A46" w:rsidP="00CB02E2">
      <w:pPr>
        <w:numPr>
          <w:ilvl w:val="0"/>
          <w:numId w:val="0"/>
        </w:numPr>
        <w:spacing w:after="0" w:line="240" w:lineRule="auto"/>
        <w:jc w:val="center"/>
        <w:outlineLvl w:val="1"/>
        <w:rPr>
          <w:rFonts w:ascii="Times New Roman" w:eastAsia="Times New Roman" w:hAnsi="Times New Roman" w:cs="Times New Roman"/>
          <w:bCs/>
          <w:caps w:val="0"/>
          <w:sz w:val="36"/>
          <w:szCs w:val="36"/>
          <w:lang w:eastAsia="pt-BR"/>
        </w:rPr>
      </w:pPr>
      <w:r w:rsidRPr="009947C3">
        <w:rPr>
          <w:rFonts w:ascii="Times New Roman" w:eastAsia="Times New Roman" w:hAnsi="Times New Roman" w:cs="Times New Roman"/>
          <w:bCs/>
          <w:caps w:val="0"/>
          <w:color w:val="000000"/>
          <w:sz w:val="24"/>
          <w:szCs w:val="24"/>
          <w:lang w:eastAsia="pt-BR"/>
        </w:rPr>
        <w:t>Departamento de Ciências Florestais</w:t>
      </w:r>
    </w:p>
    <w:p w:rsidR="000E5745" w:rsidRDefault="000E5745" w:rsidP="00CB02E2">
      <w:pPr>
        <w:numPr>
          <w:ilvl w:val="0"/>
          <w:numId w:val="0"/>
        </w:numPr>
        <w:spacing w:after="0" w:line="240" w:lineRule="auto"/>
        <w:jc w:val="right"/>
        <w:outlineLvl w:val="1"/>
        <w:rPr>
          <w:rFonts w:ascii="Times New Roman" w:eastAsia="Times New Roman" w:hAnsi="Times New Roman" w:cs="Times New Roman"/>
          <w:bCs/>
          <w:caps w:val="0"/>
          <w:color w:val="000000"/>
          <w:sz w:val="24"/>
          <w:szCs w:val="24"/>
          <w:lang w:eastAsia="pt-BR"/>
        </w:rPr>
      </w:pPr>
    </w:p>
    <w:p w:rsidR="000E5745" w:rsidRDefault="000E5745" w:rsidP="00CB02E2">
      <w:pPr>
        <w:numPr>
          <w:ilvl w:val="0"/>
          <w:numId w:val="0"/>
        </w:numPr>
        <w:spacing w:after="0" w:line="240" w:lineRule="auto"/>
        <w:jc w:val="right"/>
        <w:outlineLvl w:val="1"/>
        <w:rPr>
          <w:rFonts w:ascii="Times New Roman" w:eastAsia="Times New Roman" w:hAnsi="Times New Roman" w:cs="Times New Roman"/>
          <w:bCs/>
          <w:caps w:val="0"/>
          <w:color w:val="000000"/>
          <w:sz w:val="24"/>
          <w:szCs w:val="24"/>
          <w:lang w:eastAsia="pt-BR"/>
        </w:rPr>
      </w:pPr>
    </w:p>
    <w:p w:rsidR="000E5745" w:rsidRDefault="000E5745" w:rsidP="00CB02E2">
      <w:pPr>
        <w:numPr>
          <w:ilvl w:val="0"/>
          <w:numId w:val="0"/>
        </w:numPr>
        <w:spacing w:after="0" w:line="240" w:lineRule="auto"/>
        <w:jc w:val="right"/>
        <w:outlineLvl w:val="1"/>
        <w:rPr>
          <w:rFonts w:ascii="Times New Roman" w:eastAsia="Times New Roman" w:hAnsi="Times New Roman" w:cs="Times New Roman"/>
          <w:bCs/>
          <w:caps w:val="0"/>
          <w:color w:val="000000"/>
          <w:sz w:val="24"/>
          <w:szCs w:val="24"/>
          <w:lang w:eastAsia="pt-BR"/>
        </w:rPr>
      </w:pPr>
    </w:p>
    <w:p w:rsidR="00CB02E2" w:rsidRDefault="00CB02E2" w:rsidP="00CB02E2">
      <w:pPr>
        <w:numPr>
          <w:ilvl w:val="0"/>
          <w:numId w:val="0"/>
        </w:numPr>
        <w:spacing w:after="0" w:line="240" w:lineRule="auto"/>
        <w:jc w:val="right"/>
        <w:outlineLvl w:val="1"/>
        <w:rPr>
          <w:rFonts w:ascii="Times New Roman" w:eastAsia="Times New Roman" w:hAnsi="Times New Roman" w:cs="Times New Roman"/>
          <w:bCs/>
          <w:caps w:val="0"/>
          <w:color w:val="000000"/>
          <w:sz w:val="24"/>
          <w:szCs w:val="24"/>
          <w:lang w:eastAsia="pt-BR"/>
        </w:rPr>
      </w:pPr>
    </w:p>
    <w:p w:rsidR="00CB02E2" w:rsidRDefault="00CB02E2" w:rsidP="00CB02E2">
      <w:pPr>
        <w:numPr>
          <w:ilvl w:val="0"/>
          <w:numId w:val="0"/>
        </w:numPr>
        <w:spacing w:after="0" w:line="240" w:lineRule="auto"/>
        <w:jc w:val="right"/>
        <w:outlineLvl w:val="1"/>
        <w:rPr>
          <w:rFonts w:ascii="Times New Roman" w:eastAsia="Times New Roman" w:hAnsi="Times New Roman" w:cs="Times New Roman"/>
          <w:bCs/>
          <w:caps w:val="0"/>
          <w:color w:val="000000"/>
          <w:sz w:val="24"/>
          <w:szCs w:val="24"/>
          <w:lang w:eastAsia="pt-BR"/>
        </w:rPr>
      </w:pPr>
    </w:p>
    <w:p w:rsidR="00CB02E2" w:rsidRDefault="00CB02E2" w:rsidP="00CB02E2">
      <w:pPr>
        <w:numPr>
          <w:ilvl w:val="0"/>
          <w:numId w:val="0"/>
        </w:numPr>
        <w:spacing w:after="0" w:line="240" w:lineRule="auto"/>
        <w:jc w:val="right"/>
        <w:outlineLvl w:val="1"/>
        <w:rPr>
          <w:rFonts w:ascii="Times New Roman" w:eastAsia="Times New Roman" w:hAnsi="Times New Roman" w:cs="Times New Roman"/>
          <w:bCs/>
          <w:caps w:val="0"/>
          <w:color w:val="000000"/>
          <w:sz w:val="24"/>
          <w:szCs w:val="24"/>
          <w:lang w:eastAsia="pt-BR"/>
        </w:rPr>
      </w:pPr>
    </w:p>
    <w:p w:rsidR="00CB02E2" w:rsidRDefault="00CB02E2" w:rsidP="00CB02E2">
      <w:pPr>
        <w:numPr>
          <w:ilvl w:val="0"/>
          <w:numId w:val="0"/>
        </w:numPr>
        <w:spacing w:after="0" w:line="240" w:lineRule="auto"/>
        <w:jc w:val="right"/>
        <w:outlineLvl w:val="1"/>
        <w:rPr>
          <w:rFonts w:ascii="Times New Roman" w:eastAsia="Times New Roman" w:hAnsi="Times New Roman" w:cs="Times New Roman"/>
          <w:bCs/>
          <w:caps w:val="0"/>
          <w:color w:val="000000"/>
          <w:sz w:val="24"/>
          <w:szCs w:val="24"/>
          <w:lang w:eastAsia="pt-BR"/>
        </w:rPr>
      </w:pPr>
    </w:p>
    <w:p w:rsidR="00CB02E2" w:rsidRDefault="00CB02E2" w:rsidP="00CB02E2">
      <w:pPr>
        <w:numPr>
          <w:ilvl w:val="0"/>
          <w:numId w:val="0"/>
        </w:numPr>
        <w:spacing w:after="0" w:line="240" w:lineRule="auto"/>
        <w:jc w:val="right"/>
        <w:outlineLvl w:val="1"/>
        <w:rPr>
          <w:rFonts w:ascii="Times New Roman" w:eastAsia="Times New Roman" w:hAnsi="Times New Roman" w:cs="Times New Roman"/>
          <w:bCs/>
          <w:caps w:val="0"/>
          <w:color w:val="000000"/>
          <w:sz w:val="24"/>
          <w:szCs w:val="24"/>
          <w:lang w:eastAsia="pt-BR"/>
        </w:rPr>
      </w:pPr>
    </w:p>
    <w:p w:rsidR="00CB02E2" w:rsidRDefault="00CB02E2" w:rsidP="00CB02E2">
      <w:pPr>
        <w:numPr>
          <w:ilvl w:val="0"/>
          <w:numId w:val="0"/>
        </w:numPr>
        <w:spacing w:after="0" w:line="240" w:lineRule="auto"/>
        <w:jc w:val="right"/>
        <w:outlineLvl w:val="1"/>
        <w:rPr>
          <w:rFonts w:ascii="Times New Roman" w:eastAsia="Times New Roman" w:hAnsi="Times New Roman" w:cs="Times New Roman"/>
          <w:bCs/>
          <w:caps w:val="0"/>
          <w:color w:val="000000"/>
          <w:sz w:val="24"/>
          <w:szCs w:val="24"/>
          <w:lang w:eastAsia="pt-BR"/>
        </w:rPr>
      </w:pPr>
    </w:p>
    <w:p w:rsidR="00CB02E2" w:rsidRDefault="00CB02E2" w:rsidP="00CB02E2">
      <w:pPr>
        <w:numPr>
          <w:ilvl w:val="0"/>
          <w:numId w:val="0"/>
        </w:numPr>
        <w:spacing w:after="0" w:line="240" w:lineRule="auto"/>
        <w:jc w:val="right"/>
        <w:outlineLvl w:val="1"/>
        <w:rPr>
          <w:rFonts w:ascii="Times New Roman" w:eastAsia="Times New Roman" w:hAnsi="Times New Roman" w:cs="Times New Roman"/>
          <w:bCs/>
          <w:caps w:val="0"/>
          <w:color w:val="000000"/>
          <w:sz w:val="24"/>
          <w:szCs w:val="24"/>
          <w:lang w:eastAsia="pt-BR"/>
        </w:rPr>
      </w:pPr>
    </w:p>
    <w:p w:rsidR="00CB02E2" w:rsidRDefault="00CB02E2" w:rsidP="00CB02E2">
      <w:pPr>
        <w:numPr>
          <w:ilvl w:val="0"/>
          <w:numId w:val="0"/>
        </w:numPr>
        <w:spacing w:after="0" w:line="240" w:lineRule="auto"/>
        <w:jc w:val="center"/>
        <w:outlineLvl w:val="1"/>
        <w:rPr>
          <w:rFonts w:ascii="Times New Roman" w:eastAsia="Times New Roman" w:hAnsi="Times New Roman" w:cs="Times New Roman"/>
          <w:bCs/>
          <w:caps w:val="0"/>
          <w:color w:val="000000"/>
          <w:sz w:val="24"/>
          <w:szCs w:val="24"/>
          <w:lang w:eastAsia="pt-BR"/>
        </w:rPr>
      </w:pPr>
      <w:r w:rsidRPr="00CA2A46">
        <w:rPr>
          <w:rFonts w:ascii="Times New Roman" w:eastAsia="Times New Roman" w:hAnsi="Times New Roman" w:cs="Times New Roman"/>
          <w:b w:val="0"/>
          <w:bCs/>
          <w:caps w:val="0"/>
          <w:color w:val="000000"/>
          <w:sz w:val="24"/>
          <w:szCs w:val="24"/>
          <w:lang w:eastAsia="pt-BR"/>
        </w:rPr>
        <w:t>Alex de Almeida</w:t>
      </w:r>
    </w:p>
    <w:p w:rsidR="00CB02E2" w:rsidRDefault="00CB02E2" w:rsidP="00CB02E2">
      <w:pPr>
        <w:numPr>
          <w:ilvl w:val="0"/>
          <w:numId w:val="0"/>
        </w:numPr>
        <w:spacing w:after="0" w:line="240" w:lineRule="auto"/>
        <w:jc w:val="center"/>
        <w:outlineLvl w:val="1"/>
        <w:rPr>
          <w:rFonts w:ascii="Times New Roman" w:eastAsia="Times New Roman" w:hAnsi="Times New Roman" w:cs="Times New Roman"/>
          <w:b w:val="0"/>
          <w:bCs/>
          <w:caps w:val="0"/>
          <w:color w:val="000000"/>
          <w:sz w:val="24"/>
          <w:szCs w:val="24"/>
          <w:lang w:eastAsia="pt-BR"/>
        </w:rPr>
      </w:pPr>
      <w:r>
        <w:rPr>
          <w:rFonts w:ascii="Times New Roman" w:eastAsia="Times New Roman" w:hAnsi="Times New Roman" w:cs="Times New Roman"/>
          <w:b w:val="0"/>
          <w:bCs/>
          <w:caps w:val="0"/>
          <w:color w:val="000000"/>
          <w:sz w:val="24"/>
          <w:szCs w:val="24"/>
          <w:lang w:eastAsia="pt-BR"/>
        </w:rPr>
        <w:t>Camilla Noel</w:t>
      </w:r>
    </w:p>
    <w:p w:rsidR="00CB02E2" w:rsidRDefault="00CB02E2" w:rsidP="00CB02E2">
      <w:pPr>
        <w:numPr>
          <w:ilvl w:val="0"/>
          <w:numId w:val="0"/>
        </w:numPr>
        <w:spacing w:after="0" w:line="240" w:lineRule="auto"/>
        <w:jc w:val="center"/>
        <w:outlineLvl w:val="1"/>
        <w:rPr>
          <w:rFonts w:ascii="Times New Roman" w:eastAsia="Times New Roman" w:hAnsi="Times New Roman" w:cs="Times New Roman"/>
          <w:b w:val="0"/>
          <w:bCs/>
          <w:caps w:val="0"/>
          <w:color w:val="000000"/>
          <w:sz w:val="24"/>
          <w:szCs w:val="24"/>
          <w:lang w:eastAsia="pt-BR"/>
        </w:rPr>
      </w:pPr>
      <w:r w:rsidRPr="00CA2A46">
        <w:rPr>
          <w:rFonts w:ascii="Times New Roman" w:eastAsia="Times New Roman" w:hAnsi="Times New Roman" w:cs="Times New Roman"/>
          <w:b w:val="0"/>
          <w:bCs/>
          <w:caps w:val="0"/>
          <w:color w:val="000000"/>
          <w:sz w:val="24"/>
          <w:szCs w:val="24"/>
          <w:lang w:eastAsia="pt-BR"/>
        </w:rPr>
        <w:t>Bruna Hornink</w:t>
      </w:r>
    </w:p>
    <w:p w:rsidR="00CB02E2" w:rsidRDefault="00CB02E2" w:rsidP="00CB02E2">
      <w:pPr>
        <w:numPr>
          <w:ilvl w:val="0"/>
          <w:numId w:val="0"/>
        </w:numPr>
        <w:spacing w:after="0" w:line="240" w:lineRule="auto"/>
        <w:jc w:val="center"/>
        <w:outlineLvl w:val="1"/>
        <w:rPr>
          <w:rFonts w:ascii="Times New Roman" w:eastAsia="Times New Roman" w:hAnsi="Times New Roman" w:cs="Times New Roman"/>
          <w:b w:val="0"/>
          <w:bCs/>
          <w:caps w:val="0"/>
          <w:color w:val="000000"/>
          <w:sz w:val="24"/>
          <w:szCs w:val="24"/>
          <w:lang w:eastAsia="pt-BR"/>
        </w:rPr>
      </w:pPr>
      <w:proofErr w:type="spellStart"/>
      <w:r>
        <w:rPr>
          <w:rFonts w:ascii="Times New Roman" w:eastAsia="Times New Roman" w:hAnsi="Times New Roman" w:cs="Times New Roman"/>
          <w:b w:val="0"/>
          <w:bCs/>
          <w:caps w:val="0"/>
          <w:color w:val="000000"/>
          <w:sz w:val="24"/>
          <w:szCs w:val="24"/>
          <w:lang w:eastAsia="pt-BR"/>
        </w:rPr>
        <w:t>Maryane</w:t>
      </w:r>
      <w:proofErr w:type="spellEnd"/>
      <w:r>
        <w:rPr>
          <w:rFonts w:ascii="Times New Roman" w:eastAsia="Times New Roman" w:hAnsi="Times New Roman" w:cs="Times New Roman"/>
          <w:b w:val="0"/>
          <w:bCs/>
          <w:caps w:val="0"/>
          <w:color w:val="000000"/>
          <w:sz w:val="24"/>
          <w:szCs w:val="24"/>
          <w:lang w:eastAsia="pt-BR"/>
        </w:rPr>
        <w:t xml:space="preserve"> Andrade</w:t>
      </w:r>
    </w:p>
    <w:p w:rsidR="009947C3" w:rsidRDefault="009947C3" w:rsidP="00CB02E2">
      <w:pPr>
        <w:numPr>
          <w:ilvl w:val="0"/>
          <w:numId w:val="0"/>
        </w:numPr>
        <w:spacing w:after="0" w:line="240" w:lineRule="auto"/>
        <w:jc w:val="right"/>
        <w:outlineLvl w:val="1"/>
        <w:rPr>
          <w:rFonts w:ascii="Times New Roman" w:eastAsia="Times New Roman" w:hAnsi="Times New Roman" w:cs="Times New Roman"/>
          <w:bCs/>
          <w:caps w:val="0"/>
          <w:color w:val="000000"/>
          <w:sz w:val="24"/>
          <w:szCs w:val="24"/>
          <w:lang w:eastAsia="pt-BR"/>
        </w:rPr>
      </w:pPr>
    </w:p>
    <w:p w:rsidR="009947C3" w:rsidRDefault="009947C3" w:rsidP="00CB02E2">
      <w:pPr>
        <w:numPr>
          <w:ilvl w:val="0"/>
          <w:numId w:val="0"/>
        </w:numPr>
        <w:spacing w:after="0" w:line="240" w:lineRule="auto"/>
        <w:outlineLvl w:val="1"/>
        <w:rPr>
          <w:rFonts w:ascii="Times New Roman" w:eastAsia="Times New Roman" w:hAnsi="Times New Roman" w:cs="Times New Roman"/>
          <w:bCs/>
          <w:caps w:val="0"/>
          <w:color w:val="000000"/>
          <w:sz w:val="24"/>
          <w:szCs w:val="24"/>
          <w:lang w:eastAsia="pt-BR"/>
        </w:rPr>
      </w:pPr>
    </w:p>
    <w:p w:rsidR="009947C3" w:rsidRDefault="009947C3" w:rsidP="00CB02E2">
      <w:pPr>
        <w:numPr>
          <w:ilvl w:val="0"/>
          <w:numId w:val="0"/>
        </w:numPr>
        <w:spacing w:after="0" w:line="240" w:lineRule="auto"/>
        <w:outlineLvl w:val="1"/>
        <w:rPr>
          <w:rFonts w:ascii="Times New Roman" w:eastAsia="Times New Roman" w:hAnsi="Times New Roman" w:cs="Times New Roman"/>
          <w:bCs/>
          <w:caps w:val="0"/>
          <w:color w:val="000000"/>
          <w:sz w:val="24"/>
          <w:szCs w:val="24"/>
          <w:lang w:eastAsia="pt-BR"/>
        </w:rPr>
      </w:pPr>
    </w:p>
    <w:p w:rsidR="00CB02E2" w:rsidRDefault="00CB02E2" w:rsidP="00CB02E2">
      <w:pPr>
        <w:numPr>
          <w:ilvl w:val="0"/>
          <w:numId w:val="0"/>
        </w:numPr>
        <w:spacing w:after="0" w:line="240" w:lineRule="auto"/>
        <w:outlineLvl w:val="1"/>
        <w:rPr>
          <w:rFonts w:ascii="Times New Roman" w:eastAsia="Times New Roman" w:hAnsi="Times New Roman" w:cs="Times New Roman"/>
          <w:bCs/>
          <w:caps w:val="0"/>
          <w:color w:val="000000"/>
          <w:sz w:val="24"/>
          <w:szCs w:val="24"/>
          <w:lang w:eastAsia="pt-BR"/>
        </w:rPr>
      </w:pPr>
    </w:p>
    <w:p w:rsidR="00CB02E2" w:rsidRDefault="00CB02E2" w:rsidP="00CB02E2">
      <w:pPr>
        <w:numPr>
          <w:ilvl w:val="0"/>
          <w:numId w:val="0"/>
        </w:numPr>
        <w:spacing w:after="0" w:line="240" w:lineRule="auto"/>
        <w:outlineLvl w:val="1"/>
        <w:rPr>
          <w:rFonts w:ascii="Times New Roman" w:eastAsia="Times New Roman" w:hAnsi="Times New Roman" w:cs="Times New Roman"/>
          <w:bCs/>
          <w:caps w:val="0"/>
          <w:color w:val="000000"/>
          <w:sz w:val="24"/>
          <w:szCs w:val="24"/>
          <w:lang w:eastAsia="pt-BR"/>
        </w:rPr>
      </w:pPr>
    </w:p>
    <w:p w:rsidR="00CB02E2" w:rsidRDefault="00CB02E2" w:rsidP="00CB02E2">
      <w:pPr>
        <w:numPr>
          <w:ilvl w:val="0"/>
          <w:numId w:val="0"/>
        </w:numPr>
        <w:spacing w:after="0" w:line="240" w:lineRule="auto"/>
        <w:outlineLvl w:val="1"/>
        <w:rPr>
          <w:rFonts w:ascii="Times New Roman" w:eastAsia="Times New Roman" w:hAnsi="Times New Roman" w:cs="Times New Roman"/>
          <w:bCs/>
          <w:caps w:val="0"/>
          <w:color w:val="000000"/>
          <w:sz w:val="24"/>
          <w:szCs w:val="24"/>
          <w:lang w:eastAsia="pt-BR"/>
        </w:rPr>
      </w:pPr>
    </w:p>
    <w:p w:rsidR="009947C3" w:rsidRDefault="009947C3" w:rsidP="00CB02E2">
      <w:pPr>
        <w:numPr>
          <w:ilvl w:val="0"/>
          <w:numId w:val="0"/>
        </w:numPr>
        <w:spacing w:after="0" w:line="240" w:lineRule="auto"/>
        <w:jc w:val="right"/>
        <w:outlineLvl w:val="1"/>
        <w:rPr>
          <w:rFonts w:ascii="Times New Roman" w:eastAsia="Times New Roman" w:hAnsi="Times New Roman" w:cs="Times New Roman"/>
          <w:bCs/>
          <w:caps w:val="0"/>
          <w:color w:val="000000"/>
          <w:sz w:val="24"/>
          <w:szCs w:val="24"/>
          <w:lang w:eastAsia="pt-BR"/>
        </w:rPr>
      </w:pPr>
    </w:p>
    <w:p w:rsidR="009947C3" w:rsidRDefault="009947C3" w:rsidP="00CB02E2">
      <w:pPr>
        <w:numPr>
          <w:ilvl w:val="0"/>
          <w:numId w:val="0"/>
        </w:numPr>
        <w:spacing w:after="0" w:line="240" w:lineRule="auto"/>
        <w:jc w:val="right"/>
        <w:outlineLvl w:val="1"/>
        <w:rPr>
          <w:rFonts w:ascii="Times New Roman" w:eastAsia="Times New Roman" w:hAnsi="Times New Roman" w:cs="Times New Roman"/>
          <w:bCs/>
          <w:caps w:val="0"/>
          <w:color w:val="000000"/>
          <w:sz w:val="24"/>
          <w:szCs w:val="24"/>
          <w:lang w:eastAsia="pt-BR"/>
        </w:rPr>
      </w:pPr>
    </w:p>
    <w:p w:rsidR="000E5745" w:rsidRDefault="00CB02E2" w:rsidP="00CB02E2">
      <w:pPr>
        <w:numPr>
          <w:ilvl w:val="0"/>
          <w:numId w:val="0"/>
        </w:numPr>
        <w:spacing w:after="0" w:line="240" w:lineRule="auto"/>
        <w:jc w:val="center"/>
        <w:outlineLvl w:val="1"/>
        <w:rPr>
          <w:rFonts w:ascii="Times New Roman" w:eastAsia="Times New Roman" w:hAnsi="Times New Roman" w:cs="Times New Roman"/>
          <w:bCs/>
          <w:caps w:val="0"/>
          <w:color w:val="000000"/>
          <w:sz w:val="24"/>
          <w:szCs w:val="24"/>
          <w:lang w:eastAsia="pt-BR"/>
        </w:rPr>
      </w:pPr>
      <w:r>
        <w:rPr>
          <w:rFonts w:ascii="Times New Roman" w:eastAsia="Times New Roman" w:hAnsi="Times New Roman" w:cs="Times New Roman"/>
          <w:bCs/>
          <w:caps w:val="0"/>
          <w:color w:val="000000"/>
          <w:sz w:val="24"/>
          <w:szCs w:val="24"/>
          <w:lang w:eastAsia="pt-BR"/>
        </w:rPr>
        <w:t>PROPOSTA DE INTERVENÇÃO: “DA SEMANA DE REFLEXÃO DO CURSO</w:t>
      </w:r>
      <w:r w:rsidR="00556F00">
        <w:rPr>
          <w:rFonts w:ascii="Times New Roman" w:eastAsia="Times New Roman" w:hAnsi="Times New Roman" w:cs="Times New Roman"/>
          <w:bCs/>
          <w:caps w:val="0"/>
          <w:color w:val="000000"/>
          <w:sz w:val="24"/>
          <w:szCs w:val="24"/>
          <w:lang w:eastAsia="pt-BR"/>
        </w:rPr>
        <w:t xml:space="preserve"> DE ENGENHARIA FLORESTAL</w:t>
      </w:r>
      <w:r>
        <w:rPr>
          <w:rFonts w:ascii="Times New Roman" w:eastAsia="Times New Roman" w:hAnsi="Times New Roman" w:cs="Times New Roman"/>
          <w:bCs/>
          <w:caps w:val="0"/>
          <w:color w:val="000000"/>
          <w:sz w:val="24"/>
          <w:szCs w:val="24"/>
          <w:lang w:eastAsia="pt-BR"/>
        </w:rPr>
        <w:t xml:space="preserve"> PARA A CONSTRUÇÃO DE UM CÓDIGO FLORESTAL MUNICIPAL”</w:t>
      </w:r>
    </w:p>
    <w:p w:rsidR="000E5745" w:rsidRDefault="000E5745" w:rsidP="00CB02E2">
      <w:pPr>
        <w:numPr>
          <w:ilvl w:val="0"/>
          <w:numId w:val="0"/>
        </w:numPr>
        <w:spacing w:after="0" w:line="240" w:lineRule="auto"/>
        <w:jc w:val="right"/>
        <w:outlineLvl w:val="1"/>
        <w:rPr>
          <w:rFonts w:ascii="Times New Roman" w:eastAsia="Times New Roman" w:hAnsi="Times New Roman" w:cs="Times New Roman"/>
          <w:bCs/>
          <w:caps w:val="0"/>
          <w:color w:val="000000"/>
          <w:sz w:val="24"/>
          <w:szCs w:val="24"/>
          <w:lang w:eastAsia="pt-BR"/>
        </w:rPr>
      </w:pPr>
    </w:p>
    <w:p w:rsidR="000E5745" w:rsidRDefault="000E5745" w:rsidP="00CB02E2">
      <w:pPr>
        <w:numPr>
          <w:ilvl w:val="0"/>
          <w:numId w:val="0"/>
        </w:numPr>
        <w:spacing w:after="0" w:line="240" w:lineRule="auto"/>
        <w:jc w:val="right"/>
        <w:outlineLvl w:val="1"/>
        <w:rPr>
          <w:rFonts w:ascii="Times New Roman" w:eastAsia="Times New Roman" w:hAnsi="Times New Roman" w:cs="Times New Roman"/>
          <w:bCs/>
          <w:caps w:val="0"/>
          <w:color w:val="000000"/>
          <w:sz w:val="24"/>
          <w:szCs w:val="24"/>
          <w:lang w:eastAsia="pt-BR"/>
        </w:rPr>
      </w:pPr>
    </w:p>
    <w:p w:rsidR="000E5745" w:rsidRDefault="000E5745" w:rsidP="00CB02E2">
      <w:pPr>
        <w:numPr>
          <w:ilvl w:val="0"/>
          <w:numId w:val="0"/>
        </w:numPr>
        <w:spacing w:after="0" w:line="240" w:lineRule="auto"/>
        <w:jc w:val="right"/>
        <w:outlineLvl w:val="1"/>
        <w:rPr>
          <w:rFonts w:ascii="Times New Roman" w:eastAsia="Times New Roman" w:hAnsi="Times New Roman" w:cs="Times New Roman"/>
          <w:bCs/>
          <w:caps w:val="0"/>
          <w:color w:val="000000"/>
          <w:sz w:val="24"/>
          <w:szCs w:val="24"/>
          <w:lang w:eastAsia="pt-BR"/>
        </w:rPr>
      </w:pPr>
    </w:p>
    <w:p w:rsidR="009947C3" w:rsidRDefault="009947C3" w:rsidP="00CB02E2">
      <w:pPr>
        <w:numPr>
          <w:ilvl w:val="0"/>
          <w:numId w:val="0"/>
        </w:numPr>
        <w:spacing w:after="0" w:line="240" w:lineRule="auto"/>
        <w:jc w:val="right"/>
        <w:outlineLvl w:val="1"/>
        <w:rPr>
          <w:rFonts w:ascii="Times New Roman" w:eastAsia="Times New Roman" w:hAnsi="Times New Roman" w:cs="Times New Roman"/>
          <w:bCs/>
          <w:caps w:val="0"/>
          <w:color w:val="000000"/>
          <w:sz w:val="24"/>
          <w:szCs w:val="24"/>
          <w:lang w:eastAsia="pt-BR"/>
        </w:rPr>
      </w:pPr>
    </w:p>
    <w:p w:rsidR="00CB02E2" w:rsidRDefault="00CB02E2" w:rsidP="00CB02E2">
      <w:pPr>
        <w:numPr>
          <w:ilvl w:val="0"/>
          <w:numId w:val="0"/>
        </w:numPr>
        <w:spacing w:after="0" w:line="240" w:lineRule="auto"/>
        <w:jc w:val="right"/>
        <w:outlineLvl w:val="1"/>
        <w:rPr>
          <w:rFonts w:ascii="Times New Roman" w:eastAsia="Times New Roman" w:hAnsi="Times New Roman" w:cs="Times New Roman"/>
          <w:bCs/>
          <w:caps w:val="0"/>
          <w:color w:val="000000"/>
          <w:sz w:val="24"/>
          <w:szCs w:val="24"/>
          <w:lang w:eastAsia="pt-BR"/>
        </w:rPr>
      </w:pPr>
    </w:p>
    <w:p w:rsidR="009947C3" w:rsidRDefault="009947C3" w:rsidP="00CB02E2">
      <w:pPr>
        <w:numPr>
          <w:ilvl w:val="0"/>
          <w:numId w:val="0"/>
        </w:numPr>
        <w:spacing w:after="0" w:line="240" w:lineRule="auto"/>
        <w:jc w:val="right"/>
        <w:outlineLvl w:val="1"/>
        <w:rPr>
          <w:rFonts w:ascii="Times New Roman" w:eastAsia="Times New Roman" w:hAnsi="Times New Roman" w:cs="Times New Roman"/>
          <w:bCs/>
          <w:caps w:val="0"/>
          <w:color w:val="000000"/>
          <w:sz w:val="24"/>
          <w:szCs w:val="24"/>
          <w:lang w:eastAsia="pt-BR"/>
        </w:rPr>
      </w:pPr>
    </w:p>
    <w:p w:rsidR="00CB02E2" w:rsidRPr="00CB02E2" w:rsidRDefault="00CB02E2" w:rsidP="00CB02E2">
      <w:pPr>
        <w:numPr>
          <w:ilvl w:val="0"/>
          <w:numId w:val="0"/>
        </w:numPr>
        <w:spacing w:after="0" w:line="240" w:lineRule="auto"/>
        <w:ind w:left="5387"/>
        <w:jc w:val="both"/>
        <w:outlineLvl w:val="1"/>
        <w:rPr>
          <w:rFonts w:ascii="Times New Roman" w:eastAsia="Times New Roman" w:hAnsi="Times New Roman" w:cs="Times New Roman"/>
          <w:b w:val="0"/>
          <w:bCs/>
          <w:caps w:val="0"/>
          <w:color w:val="000000"/>
          <w:sz w:val="24"/>
          <w:szCs w:val="24"/>
          <w:lang w:eastAsia="pt-BR"/>
        </w:rPr>
      </w:pPr>
      <w:r w:rsidRPr="00CB02E2">
        <w:rPr>
          <w:rFonts w:ascii="Times New Roman" w:eastAsia="Times New Roman" w:hAnsi="Times New Roman" w:cs="Times New Roman"/>
          <w:b w:val="0"/>
          <w:bCs/>
          <w:caps w:val="0"/>
          <w:color w:val="000000"/>
          <w:sz w:val="24"/>
          <w:szCs w:val="24"/>
          <w:lang w:eastAsia="pt-BR"/>
        </w:rPr>
        <w:t xml:space="preserve">Disciplina de Políticas Públicas, Legislação e Educação </w:t>
      </w:r>
      <w:proofErr w:type="gramStart"/>
      <w:r w:rsidRPr="00CB02E2">
        <w:rPr>
          <w:rFonts w:ascii="Times New Roman" w:eastAsia="Times New Roman" w:hAnsi="Times New Roman" w:cs="Times New Roman"/>
          <w:b w:val="0"/>
          <w:bCs/>
          <w:caps w:val="0"/>
          <w:color w:val="000000"/>
          <w:sz w:val="24"/>
          <w:szCs w:val="24"/>
          <w:lang w:eastAsia="pt-BR"/>
        </w:rPr>
        <w:t>Florestal</w:t>
      </w:r>
      <w:proofErr w:type="gramEnd"/>
    </w:p>
    <w:p w:rsidR="009947C3" w:rsidRDefault="009947C3" w:rsidP="00CB02E2">
      <w:pPr>
        <w:numPr>
          <w:ilvl w:val="0"/>
          <w:numId w:val="0"/>
        </w:numPr>
        <w:spacing w:after="0" w:line="240" w:lineRule="auto"/>
        <w:jc w:val="right"/>
        <w:outlineLvl w:val="1"/>
        <w:rPr>
          <w:rFonts w:ascii="Times New Roman" w:eastAsia="Times New Roman" w:hAnsi="Times New Roman" w:cs="Times New Roman"/>
          <w:b w:val="0"/>
          <w:bCs/>
          <w:caps w:val="0"/>
          <w:color w:val="000000"/>
          <w:sz w:val="24"/>
          <w:szCs w:val="24"/>
          <w:lang w:eastAsia="pt-BR"/>
        </w:rPr>
      </w:pPr>
      <w:r>
        <w:rPr>
          <w:rFonts w:ascii="Times New Roman" w:eastAsia="Times New Roman" w:hAnsi="Times New Roman" w:cs="Times New Roman"/>
          <w:b w:val="0"/>
          <w:bCs/>
          <w:caps w:val="0"/>
          <w:color w:val="000000"/>
          <w:sz w:val="24"/>
          <w:szCs w:val="24"/>
          <w:lang w:eastAsia="pt-BR"/>
        </w:rPr>
        <w:t xml:space="preserve">Prof. Dr. Marcos </w:t>
      </w:r>
      <w:proofErr w:type="spellStart"/>
      <w:r>
        <w:rPr>
          <w:rFonts w:ascii="Times New Roman" w:eastAsia="Times New Roman" w:hAnsi="Times New Roman" w:cs="Times New Roman"/>
          <w:b w:val="0"/>
          <w:bCs/>
          <w:caps w:val="0"/>
          <w:color w:val="000000"/>
          <w:sz w:val="24"/>
          <w:szCs w:val="24"/>
          <w:lang w:eastAsia="pt-BR"/>
        </w:rPr>
        <w:t>Sorrentino</w:t>
      </w:r>
      <w:proofErr w:type="spellEnd"/>
    </w:p>
    <w:p w:rsidR="00CB02E2" w:rsidRPr="009947C3" w:rsidRDefault="00CB02E2" w:rsidP="00CB02E2">
      <w:pPr>
        <w:numPr>
          <w:ilvl w:val="0"/>
          <w:numId w:val="0"/>
        </w:numPr>
        <w:spacing w:after="0" w:line="240" w:lineRule="auto"/>
        <w:jc w:val="right"/>
        <w:outlineLvl w:val="1"/>
        <w:rPr>
          <w:rFonts w:ascii="Times New Roman" w:eastAsia="Times New Roman" w:hAnsi="Times New Roman" w:cs="Times New Roman"/>
          <w:b w:val="0"/>
          <w:bCs/>
          <w:caps w:val="0"/>
          <w:color w:val="000000"/>
          <w:sz w:val="24"/>
          <w:szCs w:val="24"/>
          <w:lang w:eastAsia="pt-BR"/>
        </w:rPr>
      </w:pPr>
    </w:p>
    <w:p w:rsidR="009947C3" w:rsidRDefault="009947C3" w:rsidP="00CB02E2">
      <w:pPr>
        <w:numPr>
          <w:ilvl w:val="0"/>
          <w:numId w:val="0"/>
        </w:numPr>
        <w:spacing w:after="0" w:line="240" w:lineRule="auto"/>
        <w:jc w:val="center"/>
        <w:outlineLvl w:val="1"/>
        <w:rPr>
          <w:rFonts w:ascii="Times New Roman" w:eastAsia="Times New Roman" w:hAnsi="Times New Roman" w:cs="Times New Roman"/>
          <w:b w:val="0"/>
          <w:bCs/>
          <w:caps w:val="0"/>
          <w:color w:val="000000"/>
          <w:sz w:val="24"/>
          <w:szCs w:val="24"/>
          <w:lang w:eastAsia="pt-BR"/>
        </w:rPr>
      </w:pPr>
    </w:p>
    <w:p w:rsidR="009947C3" w:rsidRDefault="009947C3" w:rsidP="00CB02E2">
      <w:pPr>
        <w:numPr>
          <w:ilvl w:val="0"/>
          <w:numId w:val="0"/>
        </w:numPr>
        <w:spacing w:after="0" w:line="240" w:lineRule="auto"/>
        <w:jc w:val="center"/>
        <w:outlineLvl w:val="1"/>
        <w:rPr>
          <w:rFonts w:ascii="Times New Roman" w:eastAsia="Times New Roman" w:hAnsi="Times New Roman" w:cs="Times New Roman"/>
          <w:b w:val="0"/>
          <w:bCs/>
          <w:caps w:val="0"/>
          <w:color w:val="000000"/>
          <w:sz w:val="24"/>
          <w:szCs w:val="24"/>
          <w:lang w:eastAsia="pt-BR"/>
        </w:rPr>
      </w:pPr>
    </w:p>
    <w:p w:rsidR="009947C3" w:rsidRDefault="009947C3" w:rsidP="00CB02E2">
      <w:pPr>
        <w:numPr>
          <w:ilvl w:val="0"/>
          <w:numId w:val="0"/>
        </w:numPr>
        <w:spacing w:after="0" w:line="240" w:lineRule="auto"/>
        <w:jc w:val="center"/>
        <w:outlineLvl w:val="1"/>
        <w:rPr>
          <w:rFonts w:ascii="Times New Roman" w:eastAsia="Times New Roman" w:hAnsi="Times New Roman" w:cs="Times New Roman"/>
          <w:b w:val="0"/>
          <w:bCs/>
          <w:caps w:val="0"/>
          <w:color w:val="000000"/>
          <w:sz w:val="24"/>
          <w:szCs w:val="24"/>
          <w:lang w:eastAsia="pt-BR"/>
        </w:rPr>
      </w:pPr>
    </w:p>
    <w:p w:rsidR="009947C3" w:rsidRDefault="009947C3" w:rsidP="00CB02E2">
      <w:pPr>
        <w:numPr>
          <w:ilvl w:val="0"/>
          <w:numId w:val="0"/>
        </w:numPr>
        <w:spacing w:after="0" w:line="240" w:lineRule="auto"/>
        <w:jc w:val="center"/>
        <w:outlineLvl w:val="1"/>
        <w:rPr>
          <w:rFonts w:ascii="Times New Roman" w:eastAsia="Times New Roman" w:hAnsi="Times New Roman" w:cs="Times New Roman"/>
          <w:b w:val="0"/>
          <w:bCs/>
          <w:caps w:val="0"/>
          <w:color w:val="000000"/>
          <w:sz w:val="24"/>
          <w:szCs w:val="24"/>
          <w:lang w:eastAsia="pt-BR"/>
        </w:rPr>
      </w:pPr>
    </w:p>
    <w:p w:rsidR="00CB02E2" w:rsidRDefault="00CB02E2" w:rsidP="00CB02E2">
      <w:pPr>
        <w:numPr>
          <w:ilvl w:val="0"/>
          <w:numId w:val="0"/>
        </w:numPr>
        <w:spacing w:after="0" w:line="240" w:lineRule="auto"/>
        <w:jc w:val="center"/>
        <w:outlineLvl w:val="1"/>
        <w:rPr>
          <w:rFonts w:ascii="Times New Roman" w:eastAsia="Times New Roman" w:hAnsi="Times New Roman" w:cs="Times New Roman"/>
          <w:b w:val="0"/>
          <w:bCs/>
          <w:caps w:val="0"/>
          <w:color w:val="000000"/>
          <w:sz w:val="24"/>
          <w:szCs w:val="24"/>
          <w:lang w:eastAsia="pt-BR"/>
        </w:rPr>
      </w:pPr>
    </w:p>
    <w:p w:rsidR="00CB02E2" w:rsidRDefault="00CB02E2" w:rsidP="00CB02E2">
      <w:pPr>
        <w:numPr>
          <w:ilvl w:val="0"/>
          <w:numId w:val="0"/>
        </w:numPr>
        <w:spacing w:after="0" w:line="240" w:lineRule="auto"/>
        <w:jc w:val="center"/>
        <w:outlineLvl w:val="1"/>
        <w:rPr>
          <w:rFonts w:ascii="Times New Roman" w:eastAsia="Times New Roman" w:hAnsi="Times New Roman" w:cs="Times New Roman"/>
          <w:b w:val="0"/>
          <w:bCs/>
          <w:caps w:val="0"/>
          <w:color w:val="000000"/>
          <w:sz w:val="24"/>
          <w:szCs w:val="24"/>
          <w:lang w:eastAsia="pt-BR"/>
        </w:rPr>
      </w:pPr>
    </w:p>
    <w:p w:rsidR="00CB02E2" w:rsidRDefault="00CB02E2" w:rsidP="00CB02E2">
      <w:pPr>
        <w:numPr>
          <w:ilvl w:val="0"/>
          <w:numId w:val="0"/>
        </w:numPr>
        <w:spacing w:after="0" w:line="240" w:lineRule="auto"/>
        <w:jc w:val="center"/>
        <w:outlineLvl w:val="1"/>
        <w:rPr>
          <w:rFonts w:ascii="Times New Roman" w:eastAsia="Times New Roman" w:hAnsi="Times New Roman" w:cs="Times New Roman"/>
          <w:b w:val="0"/>
          <w:bCs/>
          <w:caps w:val="0"/>
          <w:color w:val="000000"/>
          <w:sz w:val="24"/>
          <w:szCs w:val="24"/>
          <w:lang w:eastAsia="pt-BR"/>
        </w:rPr>
      </w:pPr>
    </w:p>
    <w:p w:rsidR="00CB02E2" w:rsidRDefault="00CB02E2" w:rsidP="00CB02E2">
      <w:pPr>
        <w:numPr>
          <w:ilvl w:val="0"/>
          <w:numId w:val="0"/>
        </w:numPr>
        <w:spacing w:after="0" w:line="240" w:lineRule="auto"/>
        <w:jc w:val="center"/>
        <w:outlineLvl w:val="1"/>
        <w:rPr>
          <w:rFonts w:ascii="Times New Roman" w:eastAsia="Times New Roman" w:hAnsi="Times New Roman" w:cs="Times New Roman"/>
          <w:b w:val="0"/>
          <w:bCs/>
          <w:caps w:val="0"/>
          <w:color w:val="000000"/>
          <w:sz w:val="24"/>
          <w:szCs w:val="24"/>
          <w:lang w:eastAsia="pt-BR"/>
        </w:rPr>
      </w:pPr>
    </w:p>
    <w:p w:rsidR="00CB02E2" w:rsidRDefault="00CB02E2" w:rsidP="00CB02E2">
      <w:pPr>
        <w:numPr>
          <w:ilvl w:val="0"/>
          <w:numId w:val="0"/>
        </w:numPr>
        <w:spacing w:after="0" w:line="240" w:lineRule="auto"/>
        <w:jc w:val="center"/>
        <w:outlineLvl w:val="1"/>
        <w:rPr>
          <w:rFonts w:ascii="Times New Roman" w:eastAsia="Times New Roman" w:hAnsi="Times New Roman" w:cs="Times New Roman"/>
          <w:b w:val="0"/>
          <w:bCs/>
          <w:caps w:val="0"/>
          <w:color w:val="000000"/>
          <w:sz w:val="24"/>
          <w:szCs w:val="24"/>
          <w:lang w:eastAsia="pt-BR"/>
        </w:rPr>
      </w:pPr>
    </w:p>
    <w:p w:rsidR="00CB02E2" w:rsidRPr="00CB02E2" w:rsidRDefault="00CB02E2" w:rsidP="00CB02E2">
      <w:pPr>
        <w:numPr>
          <w:ilvl w:val="0"/>
          <w:numId w:val="0"/>
        </w:numPr>
        <w:spacing w:after="0" w:line="240" w:lineRule="auto"/>
        <w:jc w:val="center"/>
        <w:outlineLvl w:val="1"/>
        <w:rPr>
          <w:rFonts w:ascii="Times New Roman" w:eastAsia="Times New Roman" w:hAnsi="Times New Roman" w:cs="Times New Roman"/>
          <w:bCs/>
          <w:caps w:val="0"/>
          <w:color w:val="000000"/>
          <w:sz w:val="24"/>
          <w:szCs w:val="24"/>
          <w:lang w:eastAsia="pt-BR"/>
        </w:rPr>
      </w:pPr>
    </w:p>
    <w:p w:rsidR="009947C3" w:rsidRPr="00CB02E2" w:rsidRDefault="009947C3" w:rsidP="00CB02E2">
      <w:pPr>
        <w:numPr>
          <w:ilvl w:val="0"/>
          <w:numId w:val="0"/>
        </w:numPr>
        <w:spacing w:after="0" w:line="240" w:lineRule="auto"/>
        <w:jc w:val="center"/>
        <w:outlineLvl w:val="1"/>
        <w:rPr>
          <w:rFonts w:ascii="Times New Roman" w:eastAsia="Times New Roman" w:hAnsi="Times New Roman" w:cs="Times New Roman"/>
          <w:bCs/>
          <w:caps w:val="0"/>
          <w:color w:val="000000"/>
          <w:sz w:val="24"/>
          <w:szCs w:val="24"/>
          <w:lang w:eastAsia="pt-BR"/>
        </w:rPr>
      </w:pPr>
      <w:r w:rsidRPr="00CB02E2">
        <w:rPr>
          <w:rFonts w:ascii="Times New Roman" w:eastAsia="Times New Roman" w:hAnsi="Times New Roman" w:cs="Times New Roman"/>
          <w:bCs/>
          <w:caps w:val="0"/>
          <w:color w:val="000000"/>
          <w:sz w:val="24"/>
          <w:szCs w:val="24"/>
          <w:lang w:eastAsia="pt-BR"/>
        </w:rPr>
        <w:t>Piracicaba</w:t>
      </w:r>
    </w:p>
    <w:p w:rsidR="009947C3" w:rsidRPr="00CB02E2" w:rsidRDefault="009947C3" w:rsidP="00CB02E2">
      <w:pPr>
        <w:numPr>
          <w:ilvl w:val="0"/>
          <w:numId w:val="0"/>
        </w:numPr>
        <w:spacing w:after="0" w:line="240" w:lineRule="auto"/>
        <w:jc w:val="center"/>
        <w:outlineLvl w:val="1"/>
        <w:rPr>
          <w:rFonts w:ascii="Times New Roman" w:eastAsia="Times New Roman" w:hAnsi="Times New Roman" w:cs="Times New Roman"/>
          <w:bCs/>
          <w:caps w:val="0"/>
          <w:color w:val="000000"/>
          <w:sz w:val="24"/>
          <w:szCs w:val="24"/>
          <w:lang w:eastAsia="pt-BR"/>
        </w:rPr>
      </w:pPr>
      <w:r w:rsidRPr="00CB02E2">
        <w:rPr>
          <w:rFonts w:ascii="Times New Roman" w:eastAsia="Times New Roman" w:hAnsi="Times New Roman" w:cs="Times New Roman"/>
          <w:bCs/>
          <w:caps w:val="0"/>
          <w:color w:val="000000"/>
          <w:sz w:val="24"/>
          <w:szCs w:val="24"/>
          <w:lang w:eastAsia="pt-BR"/>
        </w:rPr>
        <w:t>2016</w:t>
      </w:r>
    </w:p>
    <w:p w:rsidR="00347BD6" w:rsidRDefault="00CB02E2" w:rsidP="00347BD6">
      <w:pPr>
        <w:pStyle w:val="PargrafodaLista"/>
        <w:numPr>
          <w:ilvl w:val="0"/>
          <w:numId w:val="9"/>
        </w:numPr>
        <w:spacing w:after="0" w:line="360" w:lineRule="auto"/>
        <w:ind w:left="714" w:hanging="357"/>
        <w:jc w:val="both"/>
        <w:outlineLvl w:val="1"/>
        <w:rPr>
          <w:rFonts w:ascii="Times New Roman" w:eastAsia="Times New Roman" w:hAnsi="Times New Roman" w:cs="Times New Roman"/>
          <w:bCs/>
          <w:caps w:val="0"/>
          <w:color w:val="000000"/>
          <w:sz w:val="24"/>
          <w:szCs w:val="24"/>
          <w:lang w:eastAsia="pt-BR"/>
        </w:rPr>
      </w:pPr>
      <w:r>
        <w:rPr>
          <w:rFonts w:ascii="Times New Roman" w:eastAsia="Times New Roman" w:hAnsi="Times New Roman" w:cs="Times New Roman"/>
          <w:bCs/>
          <w:caps w:val="0"/>
          <w:color w:val="000000"/>
          <w:sz w:val="24"/>
          <w:szCs w:val="24"/>
          <w:lang w:eastAsia="pt-BR"/>
        </w:rPr>
        <w:lastRenderedPageBreak/>
        <w:t>JUSTIFICATIVA</w:t>
      </w:r>
    </w:p>
    <w:p w:rsidR="00347BD6" w:rsidRDefault="00CB02E2" w:rsidP="00347BD6">
      <w:pPr>
        <w:numPr>
          <w:ilvl w:val="0"/>
          <w:numId w:val="0"/>
        </w:numPr>
        <w:spacing w:after="0" w:line="360" w:lineRule="auto"/>
        <w:ind w:firstLine="851"/>
        <w:jc w:val="both"/>
        <w:outlineLvl w:val="1"/>
        <w:rPr>
          <w:rFonts w:ascii="Times New Roman" w:eastAsia="Times New Roman" w:hAnsi="Times New Roman" w:cs="Times New Roman"/>
          <w:b w:val="0"/>
          <w:bCs/>
          <w:caps w:val="0"/>
          <w:color w:val="000000"/>
          <w:sz w:val="24"/>
          <w:szCs w:val="24"/>
          <w:lang w:eastAsia="pt-BR"/>
        </w:rPr>
      </w:pPr>
      <w:r>
        <w:rPr>
          <w:rFonts w:ascii="Times New Roman" w:eastAsia="Times New Roman" w:hAnsi="Times New Roman" w:cs="Times New Roman"/>
          <w:b w:val="0"/>
          <w:bCs/>
          <w:caps w:val="0"/>
          <w:color w:val="000000"/>
          <w:sz w:val="24"/>
          <w:szCs w:val="24"/>
          <w:lang w:eastAsia="pt-BR"/>
        </w:rPr>
        <w:t>A proposta de intervenção teve em</w:t>
      </w:r>
      <w:r w:rsidR="008B1957">
        <w:rPr>
          <w:rFonts w:ascii="Times New Roman" w:eastAsia="Times New Roman" w:hAnsi="Times New Roman" w:cs="Times New Roman"/>
          <w:b w:val="0"/>
          <w:bCs/>
          <w:caps w:val="0"/>
          <w:color w:val="000000"/>
          <w:sz w:val="24"/>
          <w:szCs w:val="24"/>
          <w:lang w:eastAsia="pt-BR"/>
        </w:rPr>
        <w:t xml:space="preserve"> sua origem uma utopia, o Manifesto da Semana de Reflexão do Curso de Engenharia Florestal, que ocorreu em maio de 2016. Ao longo dos quatro dias desse evento, foram debatidas propostas de melhorias do curso, </w:t>
      </w:r>
      <w:r>
        <w:rPr>
          <w:rFonts w:ascii="Times New Roman" w:eastAsia="Times New Roman" w:hAnsi="Times New Roman" w:cs="Times New Roman"/>
          <w:b w:val="0"/>
          <w:bCs/>
          <w:caps w:val="0"/>
          <w:color w:val="000000"/>
          <w:sz w:val="24"/>
          <w:szCs w:val="24"/>
          <w:lang w:eastAsia="pt-BR"/>
        </w:rPr>
        <w:t>o qual resultou n</w:t>
      </w:r>
      <w:r w:rsidR="008B1957">
        <w:rPr>
          <w:rFonts w:ascii="Times New Roman" w:eastAsia="Times New Roman" w:hAnsi="Times New Roman" w:cs="Times New Roman"/>
          <w:b w:val="0"/>
          <w:bCs/>
          <w:caps w:val="0"/>
          <w:color w:val="000000"/>
          <w:sz w:val="24"/>
          <w:szCs w:val="24"/>
          <w:lang w:eastAsia="pt-BR"/>
        </w:rPr>
        <w:t xml:space="preserve">o Manifesto </w:t>
      </w:r>
      <w:r>
        <w:rPr>
          <w:rFonts w:ascii="Times New Roman" w:eastAsia="Times New Roman" w:hAnsi="Times New Roman" w:cs="Times New Roman"/>
          <w:b w:val="0"/>
          <w:bCs/>
          <w:caps w:val="0"/>
          <w:color w:val="000000"/>
          <w:sz w:val="24"/>
          <w:szCs w:val="24"/>
          <w:lang w:eastAsia="pt-BR"/>
        </w:rPr>
        <w:t>fundamentado</w:t>
      </w:r>
      <w:r w:rsidR="008B1957" w:rsidRPr="008B1957">
        <w:rPr>
          <w:rFonts w:ascii="Times New Roman" w:eastAsia="Times New Roman" w:hAnsi="Times New Roman" w:cs="Times New Roman"/>
          <w:b w:val="0"/>
          <w:bCs/>
          <w:caps w:val="0"/>
          <w:color w:val="000000"/>
          <w:sz w:val="24"/>
          <w:szCs w:val="24"/>
          <w:lang w:eastAsia="pt-BR"/>
        </w:rPr>
        <w:t xml:space="preserve"> em princípios e intenções que buscam u</w:t>
      </w:r>
      <w:r w:rsidR="008B1957">
        <w:rPr>
          <w:rFonts w:ascii="Times New Roman" w:eastAsia="Times New Roman" w:hAnsi="Times New Roman" w:cs="Times New Roman"/>
          <w:b w:val="0"/>
          <w:bCs/>
          <w:caps w:val="0"/>
          <w:color w:val="000000"/>
          <w:sz w:val="24"/>
          <w:szCs w:val="24"/>
          <w:lang w:eastAsia="pt-BR"/>
        </w:rPr>
        <w:t xml:space="preserve">m curso </w:t>
      </w:r>
      <w:r w:rsidR="008B1957" w:rsidRPr="008B1957">
        <w:rPr>
          <w:rFonts w:ascii="Times New Roman" w:eastAsia="Times New Roman" w:hAnsi="Times New Roman" w:cs="Times New Roman"/>
          <w:b w:val="0"/>
          <w:bCs/>
          <w:caps w:val="0"/>
          <w:color w:val="000000"/>
          <w:sz w:val="24"/>
          <w:szCs w:val="24"/>
          <w:lang w:eastAsia="pt-BR"/>
        </w:rPr>
        <w:t>adaptado a sua realidade, promovendo avanços socioambientais e econômicos para uma sociedade de acordo como está pautado na Constituição Federal</w:t>
      </w:r>
      <w:r>
        <w:rPr>
          <w:rFonts w:ascii="Times New Roman" w:eastAsia="Times New Roman" w:hAnsi="Times New Roman" w:cs="Times New Roman"/>
          <w:b w:val="0"/>
          <w:bCs/>
          <w:caps w:val="0"/>
          <w:color w:val="000000"/>
          <w:sz w:val="24"/>
          <w:szCs w:val="24"/>
          <w:lang w:eastAsia="pt-BR"/>
        </w:rPr>
        <w:t xml:space="preserve"> (1998)</w:t>
      </w:r>
      <w:r w:rsidR="008B1957" w:rsidRPr="008B1957">
        <w:rPr>
          <w:rFonts w:ascii="Times New Roman" w:eastAsia="Times New Roman" w:hAnsi="Times New Roman" w:cs="Times New Roman"/>
          <w:b w:val="0"/>
          <w:bCs/>
          <w:caps w:val="0"/>
          <w:color w:val="000000"/>
          <w:sz w:val="24"/>
          <w:szCs w:val="24"/>
          <w:lang w:eastAsia="pt-BR"/>
        </w:rPr>
        <w:t>.</w:t>
      </w:r>
      <w:r w:rsidR="008B1957">
        <w:rPr>
          <w:rFonts w:ascii="Times New Roman" w:eastAsia="Times New Roman" w:hAnsi="Times New Roman" w:cs="Times New Roman"/>
          <w:b w:val="0"/>
          <w:bCs/>
          <w:caps w:val="0"/>
          <w:color w:val="000000"/>
          <w:sz w:val="24"/>
          <w:szCs w:val="24"/>
          <w:lang w:eastAsia="pt-BR"/>
        </w:rPr>
        <w:t xml:space="preserve"> Dentre as diretrizes do document</w:t>
      </w:r>
      <w:r>
        <w:rPr>
          <w:rFonts w:ascii="Times New Roman" w:eastAsia="Times New Roman" w:hAnsi="Times New Roman" w:cs="Times New Roman"/>
          <w:b w:val="0"/>
          <w:bCs/>
          <w:caps w:val="0"/>
          <w:color w:val="000000"/>
          <w:sz w:val="24"/>
          <w:szCs w:val="24"/>
          <w:lang w:eastAsia="pt-BR"/>
        </w:rPr>
        <w:t>o, foi decidido focar no item oito</w:t>
      </w:r>
      <w:r w:rsidR="008B1957">
        <w:rPr>
          <w:rFonts w:ascii="Times New Roman" w:eastAsia="Times New Roman" w:hAnsi="Times New Roman" w:cs="Times New Roman"/>
          <w:b w:val="0"/>
          <w:bCs/>
          <w:caps w:val="0"/>
          <w:color w:val="000000"/>
          <w:sz w:val="24"/>
          <w:szCs w:val="24"/>
          <w:lang w:eastAsia="pt-BR"/>
        </w:rPr>
        <w:t xml:space="preserve"> do eixo de Ensino-aprendizagem: “Trazer ao curso, de forma mais clara e efetiva, as demandas da sociedade”.</w:t>
      </w:r>
    </w:p>
    <w:p w:rsidR="008B1957" w:rsidRDefault="000F69B7" w:rsidP="00347BD6">
      <w:pPr>
        <w:numPr>
          <w:ilvl w:val="0"/>
          <w:numId w:val="0"/>
        </w:numPr>
        <w:spacing w:after="0" w:line="360" w:lineRule="auto"/>
        <w:ind w:firstLine="851"/>
        <w:jc w:val="both"/>
        <w:outlineLvl w:val="1"/>
        <w:rPr>
          <w:rFonts w:ascii="Times New Roman" w:eastAsia="Times New Roman" w:hAnsi="Times New Roman" w:cs="Times New Roman"/>
          <w:b w:val="0"/>
          <w:bCs/>
          <w:caps w:val="0"/>
          <w:color w:val="000000"/>
          <w:sz w:val="24"/>
          <w:szCs w:val="24"/>
          <w:lang w:eastAsia="pt-BR"/>
        </w:rPr>
      </w:pPr>
      <w:r>
        <w:rPr>
          <w:rFonts w:ascii="Times New Roman" w:eastAsia="Times New Roman" w:hAnsi="Times New Roman" w:cs="Times New Roman"/>
          <w:b w:val="0"/>
          <w:bCs/>
          <w:caps w:val="0"/>
          <w:color w:val="000000"/>
          <w:sz w:val="24"/>
          <w:szCs w:val="24"/>
          <w:lang w:eastAsia="pt-BR"/>
        </w:rPr>
        <w:t xml:space="preserve">Entende-se que, segundo Siqueira (s/d), a </w:t>
      </w:r>
      <w:r w:rsidR="00CB02E2">
        <w:rPr>
          <w:rFonts w:ascii="Times New Roman" w:eastAsia="Times New Roman" w:hAnsi="Times New Roman" w:cs="Times New Roman"/>
          <w:b w:val="0"/>
          <w:bCs/>
          <w:caps w:val="0"/>
          <w:color w:val="000000"/>
          <w:sz w:val="24"/>
          <w:szCs w:val="24"/>
          <w:lang w:eastAsia="pt-BR"/>
        </w:rPr>
        <w:t>U</w:t>
      </w:r>
      <w:r>
        <w:rPr>
          <w:rFonts w:ascii="Times New Roman" w:eastAsia="Times New Roman" w:hAnsi="Times New Roman" w:cs="Times New Roman"/>
          <w:b w:val="0"/>
          <w:bCs/>
          <w:caps w:val="0"/>
          <w:color w:val="000000"/>
          <w:sz w:val="24"/>
          <w:szCs w:val="24"/>
          <w:lang w:eastAsia="pt-BR"/>
        </w:rPr>
        <w:t>niversidade possui um compromisso com a transformação da sociedade</w:t>
      </w:r>
      <w:r w:rsidR="00FE5AE1">
        <w:rPr>
          <w:rFonts w:ascii="Times New Roman" w:eastAsia="Times New Roman" w:hAnsi="Times New Roman" w:cs="Times New Roman"/>
          <w:b w:val="0"/>
          <w:bCs/>
          <w:caps w:val="0"/>
          <w:color w:val="000000"/>
          <w:sz w:val="24"/>
          <w:szCs w:val="24"/>
          <w:lang w:eastAsia="pt-BR"/>
        </w:rPr>
        <w:t xml:space="preserve"> e com a construção de novos saberes que a contemple. Dessa forma, compreendendo que a ESALQ/USP está situada na cidade de Piracicaba e que esta possui demandas que deveriam ser atendidas pela universidade, sentiu-se a necessidade de rastrear pelo menos </w:t>
      </w:r>
      <w:r w:rsidR="00CB02E2">
        <w:rPr>
          <w:rFonts w:ascii="Times New Roman" w:eastAsia="Times New Roman" w:hAnsi="Times New Roman" w:cs="Times New Roman"/>
          <w:b w:val="0"/>
          <w:bCs/>
          <w:caps w:val="0"/>
          <w:color w:val="000000"/>
          <w:sz w:val="24"/>
          <w:szCs w:val="24"/>
          <w:lang w:eastAsia="pt-BR"/>
        </w:rPr>
        <w:t>dois aspectos locais</w:t>
      </w:r>
      <w:r w:rsidR="00FE5AE1">
        <w:rPr>
          <w:rFonts w:ascii="Times New Roman" w:eastAsia="Times New Roman" w:hAnsi="Times New Roman" w:cs="Times New Roman"/>
          <w:b w:val="0"/>
          <w:bCs/>
          <w:caps w:val="0"/>
          <w:color w:val="000000"/>
          <w:sz w:val="24"/>
          <w:szCs w:val="24"/>
          <w:lang w:eastAsia="pt-BR"/>
        </w:rPr>
        <w:t>: a</w:t>
      </w:r>
      <w:r w:rsidR="00B57BC3">
        <w:rPr>
          <w:rFonts w:ascii="Times New Roman" w:eastAsia="Times New Roman" w:hAnsi="Times New Roman" w:cs="Times New Roman"/>
          <w:b w:val="0"/>
          <w:bCs/>
          <w:caps w:val="0"/>
          <w:color w:val="000000"/>
          <w:sz w:val="24"/>
          <w:szCs w:val="24"/>
          <w:lang w:eastAsia="pt-BR"/>
        </w:rPr>
        <w:t xml:space="preserve"> interação das pessoas com as árvores </w:t>
      </w:r>
      <w:r w:rsidR="00FE5AE1">
        <w:rPr>
          <w:rFonts w:ascii="Times New Roman" w:eastAsia="Times New Roman" w:hAnsi="Times New Roman" w:cs="Times New Roman"/>
          <w:b w:val="0"/>
          <w:bCs/>
          <w:caps w:val="0"/>
          <w:color w:val="000000"/>
          <w:sz w:val="24"/>
          <w:szCs w:val="24"/>
          <w:lang w:eastAsia="pt-BR"/>
        </w:rPr>
        <w:t xml:space="preserve">e a problemática do Rio Piracicaba. </w:t>
      </w:r>
    </w:p>
    <w:p w:rsidR="009253DE" w:rsidRDefault="009D4563" w:rsidP="009D4563">
      <w:pPr>
        <w:numPr>
          <w:ilvl w:val="0"/>
          <w:numId w:val="0"/>
        </w:numPr>
        <w:spacing w:after="0" w:line="360" w:lineRule="auto"/>
        <w:ind w:firstLine="851"/>
        <w:jc w:val="both"/>
        <w:outlineLvl w:val="1"/>
        <w:rPr>
          <w:rFonts w:ascii="Times New Roman" w:eastAsia="Times New Roman" w:hAnsi="Times New Roman" w:cs="Times New Roman"/>
          <w:b w:val="0"/>
          <w:bCs/>
          <w:caps w:val="0"/>
          <w:color w:val="000000"/>
          <w:sz w:val="24"/>
          <w:szCs w:val="24"/>
          <w:lang w:eastAsia="pt-BR"/>
        </w:rPr>
      </w:pPr>
      <w:r>
        <w:rPr>
          <w:rFonts w:ascii="Times New Roman" w:eastAsia="Times New Roman" w:hAnsi="Times New Roman" w:cs="Times New Roman"/>
          <w:b w:val="0"/>
          <w:bCs/>
          <w:caps w:val="0"/>
          <w:color w:val="000000"/>
          <w:sz w:val="24"/>
          <w:szCs w:val="24"/>
          <w:lang w:eastAsia="pt-BR"/>
        </w:rPr>
        <w:t xml:space="preserve">Apesar da Secretaria de Defesa do Meio </w:t>
      </w:r>
      <w:r w:rsidR="00CB02E2">
        <w:rPr>
          <w:rFonts w:ascii="Times New Roman" w:eastAsia="Times New Roman" w:hAnsi="Times New Roman" w:cs="Times New Roman"/>
          <w:b w:val="0"/>
          <w:bCs/>
          <w:caps w:val="0"/>
          <w:color w:val="000000"/>
          <w:sz w:val="24"/>
          <w:szCs w:val="24"/>
          <w:lang w:eastAsia="pt-BR"/>
        </w:rPr>
        <w:t>Ambiente (SEDEMA)</w:t>
      </w:r>
      <w:r>
        <w:rPr>
          <w:rFonts w:ascii="Times New Roman" w:eastAsia="Times New Roman" w:hAnsi="Times New Roman" w:cs="Times New Roman"/>
          <w:b w:val="0"/>
          <w:bCs/>
          <w:caps w:val="0"/>
          <w:color w:val="000000"/>
          <w:sz w:val="24"/>
          <w:szCs w:val="24"/>
          <w:lang w:eastAsia="pt-BR"/>
        </w:rPr>
        <w:t xml:space="preserve"> ter alca</w:t>
      </w:r>
      <w:r w:rsidR="00406ABF">
        <w:rPr>
          <w:rFonts w:ascii="Times New Roman" w:eastAsia="Times New Roman" w:hAnsi="Times New Roman" w:cs="Times New Roman"/>
          <w:b w:val="0"/>
          <w:bCs/>
          <w:caps w:val="0"/>
          <w:color w:val="000000"/>
          <w:sz w:val="24"/>
          <w:szCs w:val="24"/>
          <w:lang w:eastAsia="pt-BR"/>
        </w:rPr>
        <w:t>nçado</w:t>
      </w:r>
      <w:r>
        <w:rPr>
          <w:rFonts w:ascii="Times New Roman" w:eastAsia="Times New Roman" w:hAnsi="Times New Roman" w:cs="Times New Roman"/>
          <w:b w:val="0"/>
          <w:bCs/>
          <w:caps w:val="0"/>
          <w:color w:val="000000"/>
          <w:sz w:val="24"/>
          <w:szCs w:val="24"/>
          <w:lang w:eastAsia="pt-BR"/>
        </w:rPr>
        <w:t xml:space="preserve"> grandes avanços relacionados </w:t>
      </w:r>
      <w:r w:rsidR="00406ABF">
        <w:rPr>
          <w:rFonts w:ascii="Times New Roman" w:eastAsia="Times New Roman" w:hAnsi="Times New Roman" w:cs="Times New Roman"/>
          <w:b w:val="0"/>
          <w:bCs/>
          <w:caps w:val="0"/>
          <w:color w:val="000000"/>
          <w:sz w:val="24"/>
          <w:szCs w:val="24"/>
          <w:lang w:eastAsia="pt-BR"/>
        </w:rPr>
        <w:t>à</w:t>
      </w:r>
      <w:r>
        <w:rPr>
          <w:rFonts w:ascii="Times New Roman" w:eastAsia="Times New Roman" w:hAnsi="Times New Roman" w:cs="Times New Roman"/>
          <w:b w:val="0"/>
          <w:bCs/>
          <w:caps w:val="0"/>
          <w:color w:val="000000"/>
          <w:sz w:val="24"/>
          <w:szCs w:val="24"/>
          <w:lang w:eastAsia="pt-BR"/>
        </w:rPr>
        <w:t xml:space="preserve"> arborização urbana no município, por exemplo, o programa “Piracicaba mais verde” que triplicou</w:t>
      </w:r>
      <w:r w:rsidR="009253DE">
        <w:rPr>
          <w:rFonts w:ascii="Times New Roman" w:eastAsia="Times New Roman" w:hAnsi="Times New Roman" w:cs="Times New Roman"/>
          <w:b w:val="0"/>
          <w:bCs/>
          <w:caps w:val="0"/>
          <w:color w:val="000000"/>
          <w:sz w:val="24"/>
          <w:szCs w:val="24"/>
          <w:lang w:eastAsia="pt-BR"/>
        </w:rPr>
        <w:t xml:space="preserve"> o número de árvores da cidade,</w:t>
      </w:r>
      <w:r>
        <w:rPr>
          <w:rFonts w:ascii="Times New Roman" w:eastAsia="Times New Roman" w:hAnsi="Times New Roman" w:cs="Times New Roman"/>
          <w:b w:val="0"/>
          <w:bCs/>
          <w:caps w:val="0"/>
          <w:color w:val="000000"/>
          <w:sz w:val="24"/>
          <w:szCs w:val="24"/>
          <w:lang w:eastAsia="pt-BR"/>
        </w:rPr>
        <w:t xml:space="preserve"> ainda</w:t>
      </w:r>
      <w:r w:rsidR="00406ABF">
        <w:rPr>
          <w:rFonts w:ascii="Times New Roman" w:eastAsia="Times New Roman" w:hAnsi="Times New Roman" w:cs="Times New Roman"/>
          <w:b w:val="0"/>
          <w:bCs/>
          <w:caps w:val="0"/>
          <w:color w:val="000000"/>
          <w:sz w:val="24"/>
          <w:szCs w:val="24"/>
          <w:lang w:eastAsia="pt-BR"/>
        </w:rPr>
        <w:t xml:space="preserve"> está longe de atingir a meta de 10 m² de área verde por pes</w:t>
      </w:r>
      <w:r w:rsidR="009253DE">
        <w:rPr>
          <w:rFonts w:ascii="Times New Roman" w:eastAsia="Times New Roman" w:hAnsi="Times New Roman" w:cs="Times New Roman"/>
          <w:b w:val="0"/>
          <w:bCs/>
          <w:caps w:val="0"/>
          <w:color w:val="000000"/>
          <w:sz w:val="24"/>
          <w:szCs w:val="24"/>
          <w:lang w:eastAsia="pt-BR"/>
        </w:rPr>
        <w:t>soa</w:t>
      </w:r>
      <w:r w:rsidR="005C253E">
        <w:rPr>
          <w:rFonts w:ascii="Times New Roman" w:eastAsia="Times New Roman" w:hAnsi="Times New Roman" w:cs="Times New Roman"/>
          <w:b w:val="0"/>
          <w:bCs/>
          <w:caps w:val="0"/>
          <w:color w:val="000000"/>
          <w:sz w:val="24"/>
          <w:szCs w:val="24"/>
          <w:lang w:eastAsia="pt-BR"/>
        </w:rPr>
        <w:t xml:space="preserve"> (há somente 3,6 m²/</w:t>
      </w:r>
      <w:proofErr w:type="spellStart"/>
      <w:r w:rsidR="005C253E">
        <w:rPr>
          <w:rFonts w:ascii="Times New Roman" w:eastAsia="Times New Roman" w:hAnsi="Times New Roman" w:cs="Times New Roman"/>
          <w:b w:val="0"/>
          <w:bCs/>
          <w:caps w:val="0"/>
          <w:color w:val="000000"/>
          <w:sz w:val="24"/>
          <w:szCs w:val="24"/>
          <w:lang w:eastAsia="pt-BR"/>
        </w:rPr>
        <w:t>hab</w:t>
      </w:r>
      <w:proofErr w:type="spellEnd"/>
      <w:r w:rsidR="005C253E">
        <w:rPr>
          <w:rFonts w:ascii="Times New Roman" w:eastAsia="Times New Roman" w:hAnsi="Times New Roman" w:cs="Times New Roman"/>
          <w:b w:val="0"/>
          <w:bCs/>
          <w:caps w:val="0"/>
          <w:color w:val="000000"/>
          <w:sz w:val="24"/>
          <w:szCs w:val="24"/>
          <w:lang w:eastAsia="pt-BR"/>
        </w:rPr>
        <w:t xml:space="preserve"> de área verde), proposta pela Lei Orgânica Municipal, </w:t>
      </w:r>
      <w:r w:rsidR="00406ABF">
        <w:rPr>
          <w:rFonts w:ascii="Times New Roman" w:eastAsia="Times New Roman" w:hAnsi="Times New Roman" w:cs="Times New Roman"/>
          <w:b w:val="0"/>
          <w:bCs/>
          <w:caps w:val="0"/>
          <w:color w:val="000000"/>
          <w:sz w:val="24"/>
          <w:szCs w:val="24"/>
          <w:lang w:eastAsia="pt-BR"/>
        </w:rPr>
        <w:t xml:space="preserve">segundo dados de </w:t>
      </w:r>
      <w:proofErr w:type="spellStart"/>
      <w:r w:rsidR="00406ABF">
        <w:rPr>
          <w:rFonts w:ascii="Times New Roman" w:eastAsia="Times New Roman" w:hAnsi="Times New Roman" w:cs="Times New Roman"/>
          <w:b w:val="0"/>
          <w:bCs/>
          <w:caps w:val="0"/>
          <w:color w:val="000000"/>
          <w:sz w:val="24"/>
          <w:szCs w:val="24"/>
          <w:lang w:eastAsia="pt-BR"/>
        </w:rPr>
        <w:t>Monico</w:t>
      </w:r>
      <w:proofErr w:type="spellEnd"/>
      <w:r w:rsidR="00406ABF">
        <w:rPr>
          <w:rFonts w:ascii="Times New Roman" w:eastAsia="Times New Roman" w:hAnsi="Times New Roman" w:cs="Times New Roman"/>
          <w:b w:val="0"/>
          <w:bCs/>
          <w:caps w:val="0"/>
          <w:color w:val="000000"/>
          <w:sz w:val="24"/>
          <w:szCs w:val="24"/>
          <w:lang w:eastAsia="pt-BR"/>
        </w:rPr>
        <w:t xml:space="preserve"> (2001)</w:t>
      </w:r>
      <w:r>
        <w:rPr>
          <w:rFonts w:ascii="Times New Roman" w:eastAsia="Times New Roman" w:hAnsi="Times New Roman" w:cs="Times New Roman"/>
          <w:b w:val="0"/>
          <w:bCs/>
          <w:caps w:val="0"/>
          <w:color w:val="000000"/>
          <w:sz w:val="24"/>
          <w:szCs w:val="24"/>
          <w:lang w:eastAsia="pt-BR"/>
        </w:rPr>
        <w:t xml:space="preserve">. </w:t>
      </w:r>
    </w:p>
    <w:p w:rsidR="006B3F98" w:rsidRPr="00950CEC" w:rsidRDefault="006B3F98" w:rsidP="009D4563">
      <w:pPr>
        <w:numPr>
          <w:ilvl w:val="0"/>
          <w:numId w:val="0"/>
        </w:numPr>
        <w:spacing w:after="0" w:line="360" w:lineRule="auto"/>
        <w:ind w:firstLine="851"/>
        <w:jc w:val="both"/>
        <w:outlineLvl w:val="1"/>
        <w:rPr>
          <w:rFonts w:ascii="Times New Roman" w:eastAsia="Times New Roman" w:hAnsi="Times New Roman" w:cs="Times New Roman"/>
          <w:b w:val="0"/>
          <w:bCs/>
          <w:caps w:val="0"/>
          <w:sz w:val="24"/>
          <w:szCs w:val="24"/>
          <w:lang w:eastAsia="pt-BR"/>
        </w:rPr>
      </w:pPr>
      <w:r>
        <w:rPr>
          <w:rFonts w:ascii="Times New Roman" w:eastAsia="Times New Roman" w:hAnsi="Times New Roman" w:cs="Times New Roman"/>
          <w:b w:val="0"/>
          <w:bCs/>
          <w:caps w:val="0"/>
          <w:color w:val="000000"/>
          <w:sz w:val="24"/>
          <w:szCs w:val="24"/>
          <w:lang w:eastAsia="pt-BR"/>
        </w:rPr>
        <w:t xml:space="preserve">Segundo Rubem Alves, em sua crônica “Em defesa das árvores”, a sociedade atual é marcada por um distanciamento cada vez maior da natureza, onde é mais importante um muro, ou a limpeza de uma calçada, do que a presença de árvores. </w:t>
      </w:r>
      <w:r w:rsidR="009D4563">
        <w:rPr>
          <w:rFonts w:ascii="Times New Roman" w:eastAsia="Times New Roman" w:hAnsi="Times New Roman" w:cs="Times New Roman"/>
          <w:b w:val="0"/>
          <w:bCs/>
          <w:caps w:val="0"/>
          <w:color w:val="000000"/>
          <w:sz w:val="24"/>
          <w:szCs w:val="24"/>
          <w:lang w:eastAsia="pt-BR"/>
        </w:rPr>
        <w:t xml:space="preserve">Assim, entende-se como algo necessário compreender a percepção da população em relação ao tema para que se </w:t>
      </w:r>
      <w:r w:rsidR="00406ABF">
        <w:rPr>
          <w:rFonts w:ascii="Times New Roman" w:eastAsia="Times New Roman" w:hAnsi="Times New Roman" w:cs="Times New Roman"/>
          <w:b w:val="0"/>
          <w:bCs/>
          <w:caps w:val="0"/>
          <w:color w:val="000000"/>
          <w:sz w:val="24"/>
          <w:szCs w:val="24"/>
          <w:lang w:eastAsia="pt-BR"/>
        </w:rPr>
        <w:t>alcancem</w:t>
      </w:r>
      <w:r w:rsidR="009D4563">
        <w:rPr>
          <w:rFonts w:ascii="Times New Roman" w:eastAsia="Times New Roman" w:hAnsi="Times New Roman" w:cs="Times New Roman"/>
          <w:b w:val="0"/>
          <w:bCs/>
          <w:caps w:val="0"/>
          <w:color w:val="000000"/>
          <w:sz w:val="24"/>
          <w:szCs w:val="24"/>
          <w:lang w:eastAsia="pt-BR"/>
        </w:rPr>
        <w:t xml:space="preserve"> melhorias no planejamento arbóreo </w:t>
      </w:r>
      <w:r w:rsidR="009D4563" w:rsidRPr="00950CEC">
        <w:rPr>
          <w:rFonts w:ascii="Times New Roman" w:eastAsia="Times New Roman" w:hAnsi="Times New Roman" w:cs="Times New Roman"/>
          <w:b w:val="0"/>
          <w:bCs/>
          <w:caps w:val="0"/>
          <w:sz w:val="24"/>
          <w:szCs w:val="24"/>
          <w:lang w:eastAsia="pt-BR"/>
        </w:rPr>
        <w:t>urbano.</w:t>
      </w:r>
    </w:p>
    <w:p w:rsidR="0055046D" w:rsidRPr="00950CEC" w:rsidRDefault="0055046D" w:rsidP="0055046D">
      <w:pPr>
        <w:numPr>
          <w:ilvl w:val="0"/>
          <w:numId w:val="0"/>
        </w:numPr>
        <w:spacing w:after="0" w:line="360" w:lineRule="auto"/>
        <w:ind w:firstLine="851"/>
        <w:jc w:val="both"/>
        <w:outlineLvl w:val="1"/>
        <w:rPr>
          <w:rFonts w:ascii="Times New Roman" w:eastAsia="Times New Roman" w:hAnsi="Times New Roman" w:cs="Times New Roman"/>
          <w:b w:val="0"/>
          <w:bCs/>
          <w:caps w:val="0"/>
          <w:sz w:val="24"/>
          <w:szCs w:val="24"/>
          <w:lang w:eastAsia="pt-BR"/>
        </w:rPr>
      </w:pPr>
      <w:r>
        <w:rPr>
          <w:rFonts w:ascii="Times New Roman" w:eastAsia="Times New Roman" w:hAnsi="Times New Roman" w:cs="Times New Roman"/>
          <w:b w:val="0"/>
          <w:bCs/>
          <w:caps w:val="0"/>
          <w:sz w:val="24"/>
          <w:szCs w:val="24"/>
          <w:lang w:eastAsia="pt-BR"/>
        </w:rPr>
        <w:t>Em relação ao Rio Piracicaba, que está presente até n</w:t>
      </w:r>
      <w:r w:rsidR="005C253E">
        <w:rPr>
          <w:rFonts w:ascii="Times New Roman" w:eastAsia="Times New Roman" w:hAnsi="Times New Roman" w:cs="Times New Roman"/>
          <w:b w:val="0"/>
          <w:bCs/>
          <w:caps w:val="0"/>
          <w:sz w:val="24"/>
          <w:szCs w:val="24"/>
          <w:lang w:eastAsia="pt-BR"/>
        </w:rPr>
        <w:t xml:space="preserve">a origem do nome da cidade, tem </w:t>
      </w:r>
      <w:r>
        <w:rPr>
          <w:rFonts w:ascii="Times New Roman" w:eastAsia="Times New Roman" w:hAnsi="Times New Roman" w:cs="Times New Roman"/>
          <w:b w:val="0"/>
          <w:bCs/>
          <w:caps w:val="0"/>
          <w:sz w:val="24"/>
          <w:szCs w:val="24"/>
          <w:lang w:eastAsia="pt-BR"/>
        </w:rPr>
        <w:t>grande relevância para a história piracicabana. Sua importância não se limita apenas a parte turística, mas também na economia dos pescadores e demais habitantes que dependem deste para sobreviver, além da grande importância cultural para toda a população local</w:t>
      </w:r>
      <w:r w:rsidR="005C253E">
        <w:rPr>
          <w:rFonts w:ascii="Times New Roman" w:eastAsia="Times New Roman" w:hAnsi="Times New Roman" w:cs="Times New Roman"/>
          <w:b w:val="0"/>
          <w:bCs/>
          <w:caps w:val="0"/>
          <w:sz w:val="24"/>
          <w:szCs w:val="24"/>
          <w:lang w:eastAsia="pt-BR"/>
        </w:rPr>
        <w:t xml:space="preserve"> e turística</w:t>
      </w:r>
      <w:r>
        <w:rPr>
          <w:rFonts w:ascii="Times New Roman" w:eastAsia="Times New Roman" w:hAnsi="Times New Roman" w:cs="Times New Roman"/>
          <w:b w:val="0"/>
          <w:bCs/>
          <w:caps w:val="0"/>
          <w:sz w:val="24"/>
          <w:szCs w:val="24"/>
          <w:lang w:eastAsia="pt-BR"/>
        </w:rPr>
        <w:t xml:space="preserve">. </w:t>
      </w:r>
    </w:p>
    <w:p w:rsidR="009253DE" w:rsidRDefault="0055046D" w:rsidP="0055046D">
      <w:pPr>
        <w:numPr>
          <w:ilvl w:val="0"/>
          <w:numId w:val="0"/>
        </w:numPr>
        <w:spacing w:after="0" w:line="360" w:lineRule="auto"/>
        <w:ind w:firstLine="851"/>
        <w:jc w:val="both"/>
        <w:outlineLvl w:val="1"/>
        <w:rPr>
          <w:rFonts w:ascii="Times New Roman" w:eastAsia="Times New Roman" w:hAnsi="Times New Roman" w:cs="Times New Roman"/>
          <w:b w:val="0"/>
          <w:bCs/>
          <w:caps w:val="0"/>
          <w:sz w:val="24"/>
          <w:szCs w:val="24"/>
          <w:lang w:eastAsia="pt-BR"/>
        </w:rPr>
      </w:pPr>
      <w:r>
        <w:rPr>
          <w:rFonts w:ascii="Times New Roman" w:eastAsia="Times New Roman" w:hAnsi="Times New Roman" w:cs="Times New Roman"/>
          <w:b w:val="0"/>
          <w:bCs/>
          <w:caps w:val="0"/>
          <w:sz w:val="24"/>
          <w:szCs w:val="24"/>
          <w:lang w:eastAsia="pt-BR"/>
        </w:rPr>
        <w:t>C</w:t>
      </w:r>
      <w:r w:rsidR="009253DE">
        <w:rPr>
          <w:rFonts w:ascii="Times New Roman" w:eastAsia="Times New Roman" w:hAnsi="Times New Roman" w:cs="Times New Roman"/>
          <w:b w:val="0"/>
          <w:bCs/>
          <w:caps w:val="0"/>
          <w:sz w:val="24"/>
          <w:szCs w:val="24"/>
          <w:lang w:eastAsia="pt-BR"/>
        </w:rPr>
        <w:t xml:space="preserve">omo grande parte dos rios de ambientes urbanos, </w:t>
      </w:r>
      <w:r>
        <w:rPr>
          <w:rFonts w:ascii="Times New Roman" w:eastAsia="Times New Roman" w:hAnsi="Times New Roman" w:cs="Times New Roman"/>
          <w:b w:val="0"/>
          <w:bCs/>
          <w:caps w:val="0"/>
          <w:sz w:val="24"/>
          <w:szCs w:val="24"/>
          <w:lang w:eastAsia="pt-BR"/>
        </w:rPr>
        <w:t xml:space="preserve">o Rio Piracicaba </w:t>
      </w:r>
      <w:r w:rsidR="009253DE">
        <w:rPr>
          <w:rFonts w:ascii="Times New Roman" w:eastAsia="Times New Roman" w:hAnsi="Times New Roman" w:cs="Times New Roman"/>
          <w:b w:val="0"/>
          <w:bCs/>
          <w:caps w:val="0"/>
          <w:sz w:val="24"/>
          <w:szCs w:val="24"/>
          <w:lang w:eastAsia="pt-BR"/>
        </w:rPr>
        <w:t>sofreu grandes alterações ao longo do tempo. Não somente por fatores de urbanização, mas</w:t>
      </w:r>
      <w:r w:rsidR="005C253E">
        <w:rPr>
          <w:rFonts w:ascii="Times New Roman" w:eastAsia="Times New Roman" w:hAnsi="Times New Roman" w:cs="Times New Roman"/>
          <w:b w:val="0"/>
          <w:bCs/>
          <w:caps w:val="0"/>
          <w:sz w:val="24"/>
          <w:szCs w:val="24"/>
          <w:lang w:eastAsia="pt-BR"/>
        </w:rPr>
        <w:t xml:space="preserve"> </w:t>
      </w:r>
      <w:r w:rsidR="009253DE">
        <w:rPr>
          <w:rFonts w:ascii="Times New Roman" w:eastAsia="Times New Roman" w:hAnsi="Times New Roman" w:cs="Times New Roman"/>
          <w:b w:val="0"/>
          <w:bCs/>
          <w:caps w:val="0"/>
          <w:sz w:val="24"/>
          <w:szCs w:val="24"/>
          <w:lang w:eastAsia="pt-BR"/>
        </w:rPr>
        <w:lastRenderedPageBreak/>
        <w:t xml:space="preserve">também </w:t>
      </w:r>
      <w:r w:rsidR="005C253E">
        <w:rPr>
          <w:rFonts w:ascii="Times New Roman" w:eastAsia="Times New Roman" w:hAnsi="Times New Roman" w:cs="Times New Roman"/>
          <w:b w:val="0"/>
          <w:bCs/>
          <w:caps w:val="0"/>
          <w:sz w:val="24"/>
          <w:szCs w:val="24"/>
          <w:lang w:eastAsia="pt-BR"/>
        </w:rPr>
        <w:t xml:space="preserve">por </w:t>
      </w:r>
      <w:r w:rsidR="009253DE">
        <w:rPr>
          <w:rFonts w:ascii="Times New Roman" w:eastAsia="Times New Roman" w:hAnsi="Times New Roman" w:cs="Times New Roman"/>
          <w:b w:val="0"/>
          <w:bCs/>
          <w:caps w:val="0"/>
          <w:sz w:val="24"/>
          <w:szCs w:val="24"/>
          <w:lang w:eastAsia="pt-BR"/>
        </w:rPr>
        <w:t>impactos de uso do solo que prejudicaram seus afluentes e nascentes. Segundo uma entrevista do Professor Plínio Camargo da ESALQ/USP para o Observatório Cidadão de Piracicaba,</w:t>
      </w:r>
      <w:r>
        <w:rPr>
          <w:rFonts w:ascii="Times New Roman" w:eastAsia="Times New Roman" w:hAnsi="Times New Roman" w:cs="Times New Roman"/>
          <w:b w:val="0"/>
          <w:bCs/>
          <w:caps w:val="0"/>
          <w:sz w:val="24"/>
          <w:szCs w:val="24"/>
          <w:lang w:eastAsia="pt-BR"/>
        </w:rPr>
        <w:t xml:space="preserve"> o rio pode demorar até três </w:t>
      </w:r>
      <w:r w:rsidR="009253DE">
        <w:rPr>
          <w:rFonts w:ascii="Times New Roman" w:eastAsia="Times New Roman" w:hAnsi="Times New Roman" w:cs="Times New Roman"/>
          <w:b w:val="0"/>
          <w:bCs/>
          <w:caps w:val="0"/>
          <w:sz w:val="24"/>
          <w:szCs w:val="24"/>
          <w:lang w:eastAsia="pt-BR"/>
        </w:rPr>
        <w:t xml:space="preserve">anos para se recuperar da última seca de 2014, que causou sério impacto na </w:t>
      </w:r>
      <w:r>
        <w:rPr>
          <w:rFonts w:ascii="Times New Roman" w:eastAsia="Times New Roman" w:hAnsi="Times New Roman" w:cs="Times New Roman"/>
          <w:b w:val="0"/>
          <w:bCs/>
          <w:caps w:val="0"/>
          <w:sz w:val="24"/>
          <w:szCs w:val="24"/>
          <w:lang w:eastAsia="pt-BR"/>
        </w:rPr>
        <w:t xml:space="preserve">sua </w:t>
      </w:r>
      <w:r w:rsidR="009253DE">
        <w:rPr>
          <w:rFonts w:ascii="Times New Roman" w:eastAsia="Times New Roman" w:hAnsi="Times New Roman" w:cs="Times New Roman"/>
          <w:b w:val="0"/>
          <w:bCs/>
          <w:caps w:val="0"/>
          <w:sz w:val="24"/>
          <w:szCs w:val="24"/>
          <w:lang w:eastAsia="pt-BR"/>
        </w:rPr>
        <w:t>biodiversidade aquática e na</w:t>
      </w:r>
      <w:r>
        <w:rPr>
          <w:rFonts w:ascii="Times New Roman" w:eastAsia="Times New Roman" w:hAnsi="Times New Roman" w:cs="Times New Roman"/>
          <w:b w:val="0"/>
          <w:bCs/>
          <w:caps w:val="0"/>
          <w:sz w:val="24"/>
          <w:szCs w:val="24"/>
          <w:lang w:eastAsia="pt-BR"/>
        </w:rPr>
        <w:t xml:space="preserve"> sua</w:t>
      </w:r>
      <w:r w:rsidR="009253DE">
        <w:rPr>
          <w:rFonts w:ascii="Times New Roman" w:eastAsia="Times New Roman" w:hAnsi="Times New Roman" w:cs="Times New Roman"/>
          <w:b w:val="0"/>
          <w:bCs/>
          <w:caps w:val="0"/>
          <w:sz w:val="24"/>
          <w:szCs w:val="24"/>
          <w:lang w:eastAsia="pt-BR"/>
        </w:rPr>
        <w:t xml:space="preserve"> vazão.</w:t>
      </w:r>
      <w:r w:rsidRPr="0055046D">
        <w:rPr>
          <w:rFonts w:ascii="Times New Roman" w:eastAsia="Times New Roman" w:hAnsi="Times New Roman" w:cs="Times New Roman"/>
          <w:b w:val="0"/>
          <w:bCs/>
          <w:caps w:val="0"/>
          <w:sz w:val="24"/>
          <w:szCs w:val="24"/>
          <w:lang w:eastAsia="pt-BR"/>
        </w:rPr>
        <w:t xml:space="preserve"> </w:t>
      </w:r>
      <w:r>
        <w:rPr>
          <w:rFonts w:ascii="Times New Roman" w:eastAsia="Times New Roman" w:hAnsi="Times New Roman" w:cs="Times New Roman"/>
          <w:b w:val="0"/>
          <w:bCs/>
          <w:caps w:val="0"/>
          <w:sz w:val="24"/>
          <w:szCs w:val="24"/>
          <w:lang w:eastAsia="pt-BR"/>
        </w:rPr>
        <w:t xml:space="preserve">O Professor pondera que a </w:t>
      </w:r>
      <w:r w:rsidRPr="0055046D">
        <w:rPr>
          <w:rFonts w:ascii="Times New Roman" w:eastAsia="Times New Roman" w:hAnsi="Times New Roman" w:cs="Times New Roman"/>
          <w:b w:val="0"/>
          <w:bCs/>
          <w:caps w:val="0"/>
          <w:sz w:val="24"/>
          <w:szCs w:val="24"/>
          <w:lang w:eastAsia="pt-BR"/>
        </w:rPr>
        <w:t>preservação de afluentes e nascentes, recuperação de mata ciliar, recuperação de áreas rurais degradadas, entre outras ações são necessárias para se garantir</w:t>
      </w:r>
      <w:r>
        <w:rPr>
          <w:rFonts w:ascii="Times New Roman" w:eastAsia="Times New Roman" w:hAnsi="Times New Roman" w:cs="Times New Roman"/>
          <w:b w:val="0"/>
          <w:bCs/>
          <w:caps w:val="0"/>
          <w:sz w:val="24"/>
          <w:szCs w:val="24"/>
          <w:lang w:eastAsia="pt-BR"/>
        </w:rPr>
        <w:t xml:space="preserve"> quantidade e qualidade de água. Em todas essas ações a universidade poderia contribuir seja com pesquisa ou extensão, que podem impulsionar o diálogo e a construção de políticas públicas voltadas a essas demandas.</w:t>
      </w:r>
    </w:p>
    <w:p w:rsidR="009E2F24" w:rsidRDefault="005C253E" w:rsidP="009E2F24">
      <w:pPr>
        <w:numPr>
          <w:ilvl w:val="0"/>
          <w:numId w:val="0"/>
        </w:numPr>
        <w:spacing w:after="0" w:line="360" w:lineRule="auto"/>
        <w:ind w:firstLine="851"/>
        <w:jc w:val="both"/>
        <w:outlineLvl w:val="1"/>
        <w:rPr>
          <w:rFonts w:ascii="Times New Roman" w:eastAsia="Times New Roman" w:hAnsi="Times New Roman" w:cs="Times New Roman"/>
          <w:b w:val="0"/>
          <w:bCs/>
          <w:caps w:val="0"/>
          <w:color w:val="000000"/>
          <w:sz w:val="24"/>
          <w:szCs w:val="24"/>
          <w:lang w:eastAsia="pt-BR"/>
        </w:rPr>
      </w:pPr>
      <w:r>
        <w:rPr>
          <w:rFonts w:ascii="Times New Roman" w:eastAsia="Times New Roman" w:hAnsi="Times New Roman" w:cs="Times New Roman"/>
          <w:b w:val="0"/>
          <w:bCs/>
          <w:caps w:val="0"/>
          <w:color w:val="000000"/>
          <w:sz w:val="24"/>
          <w:szCs w:val="24"/>
          <w:lang w:eastAsia="pt-BR"/>
        </w:rPr>
        <w:t>C</w:t>
      </w:r>
      <w:r w:rsidR="009E2F24">
        <w:rPr>
          <w:rFonts w:ascii="Times New Roman" w:eastAsia="Times New Roman" w:hAnsi="Times New Roman" w:cs="Times New Roman"/>
          <w:b w:val="0"/>
          <w:bCs/>
          <w:caps w:val="0"/>
          <w:color w:val="000000"/>
          <w:sz w:val="24"/>
          <w:szCs w:val="24"/>
          <w:lang w:eastAsia="pt-BR"/>
        </w:rPr>
        <w:t>ompreende-s</w:t>
      </w:r>
      <w:r w:rsidR="00B0256A">
        <w:rPr>
          <w:rFonts w:ascii="Times New Roman" w:eastAsia="Times New Roman" w:hAnsi="Times New Roman" w:cs="Times New Roman"/>
          <w:b w:val="0"/>
          <w:bCs/>
          <w:caps w:val="0"/>
          <w:color w:val="000000"/>
          <w:sz w:val="24"/>
          <w:szCs w:val="24"/>
          <w:lang w:eastAsia="pt-BR"/>
        </w:rPr>
        <w:t>e</w:t>
      </w:r>
      <w:r>
        <w:rPr>
          <w:rFonts w:ascii="Times New Roman" w:eastAsia="Times New Roman" w:hAnsi="Times New Roman" w:cs="Times New Roman"/>
          <w:b w:val="0"/>
          <w:bCs/>
          <w:caps w:val="0"/>
          <w:color w:val="000000"/>
          <w:sz w:val="24"/>
          <w:szCs w:val="24"/>
          <w:lang w:eastAsia="pt-BR"/>
        </w:rPr>
        <w:t>, dessa forma,</w:t>
      </w:r>
      <w:r w:rsidR="00B0256A">
        <w:rPr>
          <w:rFonts w:ascii="Times New Roman" w:eastAsia="Times New Roman" w:hAnsi="Times New Roman" w:cs="Times New Roman"/>
          <w:b w:val="0"/>
          <w:bCs/>
          <w:caps w:val="0"/>
          <w:color w:val="000000"/>
          <w:sz w:val="24"/>
          <w:szCs w:val="24"/>
          <w:lang w:eastAsia="pt-BR"/>
        </w:rPr>
        <w:t xml:space="preserve"> que para se </w:t>
      </w:r>
      <w:proofErr w:type="gramStart"/>
      <w:r w:rsidR="00B0256A">
        <w:rPr>
          <w:rFonts w:ascii="Times New Roman" w:eastAsia="Times New Roman" w:hAnsi="Times New Roman" w:cs="Times New Roman"/>
          <w:b w:val="0"/>
          <w:bCs/>
          <w:caps w:val="0"/>
          <w:color w:val="000000"/>
          <w:sz w:val="24"/>
          <w:szCs w:val="24"/>
          <w:lang w:eastAsia="pt-BR"/>
        </w:rPr>
        <w:t>ter</w:t>
      </w:r>
      <w:proofErr w:type="gramEnd"/>
      <w:r w:rsidR="00B0256A">
        <w:rPr>
          <w:rFonts w:ascii="Times New Roman" w:eastAsia="Times New Roman" w:hAnsi="Times New Roman" w:cs="Times New Roman"/>
          <w:b w:val="0"/>
          <w:bCs/>
          <w:caps w:val="0"/>
          <w:color w:val="000000"/>
          <w:sz w:val="24"/>
          <w:szCs w:val="24"/>
          <w:lang w:eastAsia="pt-BR"/>
        </w:rPr>
        <w:t xml:space="preserve"> uma cidade</w:t>
      </w:r>
      <w:r>
        <w:rPr>
          <w:rFonts w:ascii="Times New Roman" w:eastAsia="Times New Roman" w:hAnsi="Times New Roman" w:cs="Times New Roman"/>
          <w:b w:val="0"/>
          <w:bCs/>
          <w:caps w:val="0"/>
          <w:color w:val="000000"/>
          <w:sz w:val="24"/>
          <w:szCs w:val="24"/>
          <w:lang w:eastAsia="pt-BR"/>
        </w:rPr>
        <w:t xml:space="preserve"> com um meio ambiente </w:t>
      </w:r>
      <w:r w:rsidR="00B0256A">
        <w:rPr>
          <w:rFonts w:ascii="Times New Roman" w:eastAsia="Times New Roman" w:hAnsi="Times New Roman" w:cs="Times New Roman"/>
          <w:b w:val="0"/>
          <w:bCs/>
          <w:caps w:val="0"/>
          <w:color w:val="000000"/>
          <w:sz w:val="24"/>
          <w:szCs w:val="24"/>
          <w:lang w:eastAsia="pt-BR"/>
        </w:rPr>
        <w:t>que gere</w:t>
      </w:r>
      <w:r w:rsidR="009E2F24">
        <w:rPr>
          <w:rFonts w:ascii="Times New Roman" w:eastAsia="Times New Roman" w:hAnsi="Times New Roman" w:cs="Times New Roman"/>
          <w:b w:val="0"/>
          <w:bCs/>
          <w:caps w:val="0"/>
          <w:color w:val="000000"/>
          <w:sz w:val="24"/>
          <w:szCs w:val="24"/>
          <w:lang w:eastAsia="pt-BR"/>
        </w:rPr>
        <w:t xml:space="preserve"> o sentimento de pertencimento da população, é necessária a participação desta na construção da legislação e políticas públicas.</w:t>
      </w:r>
      <w:r w:rsidR="009A62B9">
        <w:rPr>
          <w:rFonts w:ascii="Times New Roman" w:eastAsia="Times New Roman" w:hAnsi="Times New Roman" w:cs="Times New Roman"/>
          <w:b w:val="0"/>
          <w:bCs/>
          <w:caps w:val="0"/>
          <w:color w:val="000000"/>
          <w:sz w:val="24"/>
          <w:szCs w:val="24"/>
          <w:lang w:eastAsia="pt-BR"/>
        </w:rPr>
        <w:t xml:space="preserve"> Além disso, entende-se que a universidade só poderá atender as demandas da sociedade a partir do momento em que dialoga com a mesma. </w:t>
      </w:r>
    </w:p>
    <w:p w:rsidR="00347BD6" w:rsidRDefault="005C253E" w:rsidP="0055046D">
      <w:pPr>
        <w:pStyle w:val="PargrafodaLista"/>
        <w:numPr>
          <w:ilvl w:val="0"/>
          <w:numId w:val="9"/>
        </w:numPr>
        <w:spacing w:before="360" w:after="80" w:line="360" w:lineRule="auto"/>
        <w:jc w:val="both"/>
        <w:outlineLvl w:val="1"/>
        <w:rPr>
          <w:rFonts w:ascii="Times New Roman" w:eastAsia="Times New Roman" w:hAnsi="Times New Roman" w:cs="Times New Roman"/>
          <w:bCs/>
          <w:caps w:val="0"/>
          <w:color w:val="000000"/>
          <w:sz w:val="24"/>
          <w:szCs w:val="24"/>
          <w:lang w:eastAsia="pt-BR"/>
        </w:rPr>
      </w:pPr>
      <w:r>
        <w:rPr>
          <w:rFonts w:ascii="Times New Roman" w:eastAsia="Times New Roman" w:hAnsi="Times New Roman" w:cs="Times New Roman"/>
          <w:bCs/>
          <w:caps w:val="0"/>
          <w:color w:val="000000"/>
          <w:sz w:val="24"/>
          <w:szCs w:val="24"/>
          <w:lang w:eastAsia="pt-BR"/>
        </w:rPr>
        <w:t>OBJETIVO</w:t>
      </w:r>
    </w:p>
    <w:p w:rsidR="00585B6B" w:rsidRPr="00585B6B" w:rsidRDefault="00347BD6" w:rsidP="005C253E">
      <w:pPr>
        <w:pStyle w:val="PargrafodaLista"/>
        <w:numPr>
          <w:ilvl w:val="0"/>
          <w:numId w:val="10"/>
        </w:numPr>
        <w:spacing w:after="0" w:line="360" w:lineRule="auto"/>
        <w:ind w:left="851" w:hanging="491"/>
        <w:jc w:val="both"/>
        <w:rPr>
          <w:rFonts w:ascii="Times New Roman" w:eastAsia="Times New Roman" w:hAnsi="Times New Roman" w:cs="Times New Roman"/>
          <w:bCs/>
          <w:caps w:val="0"/>
          <w:color w:val="000000"/>
          <w:sz w:val="24"/>
          <w:szCs w:val="24"/>
          <w:lang w:eastAsia="pt-BR"/>
        </w:rPr>
      </w:pPr>
      <w:r w:rsidRPr="00585B6B">
        <w:rPr>
          <w:rFonts w:ascii="Times New Roman" w:eastAsia="Times New Roman" w:hAnsi="Times New Roman" w:cs="Times New Roman"/>
          <w:b w:val="0"/>
          <w:caps w:val="0"/>
          <w:color w:val="000000"/>
          <w:sz w:val="24"/>
          <w:szCs w:val="24"/>
          <w:lang w:eastAsia="pt-BR"/>
        </w:rPr>
        <w:t xml:space="preserve">Trazer, aos estudantes da disciplina de Políticas Públicas, Legislação e Educação Florestal, percepções distintas sobre as demandas </w:t>
      </w:r>
      <w:r w:rsidR="00585B6B">
        <w:rPr>
          <w:rFonts w:ascii="Times New Roman" w:eastAsia="Times New Roman" w:hAnsi="Times New Roman" w:cs="Times New Roman"/>
          <w:b w:val="0"/>
          <w:caps w:val="0"/>
          <w:color w:val="000000"/>
          <w:sz w:val="24"/>
          <w:szCs w:val="24"/>
          <w:lang w:eastAsia="pt-BR"/>
        </w:rPr>
        <w:t xml:space="preserve">socioambientais relacionados à arborização urbana e ao </w:t>
      </w:r>
      <w:r w:rsidRPr="00585B6B">
        <w:rPr>
          <w:rFonts w:ascii="Times New Roman" w:eastAsia="Times New Roman" w:hAnsi="Times New Roman" w:cs="Times New Roman"/>
          <w:b w:val="0"/>
          <w:caps w:val="0"/>
          <w:color w:val="000000"/>
          <w:sz w:val="24"/>
          <w:szCs w:val="24"/>
          <w:lang w:eastAsia="pt-BR"/>
        </w:rPr>
        <w:t>Rio Piraci</w:t>
      </w:r>
      <w:r w:rsidR="00585B6B">
        <w:rPr>
          <w:rFonts w:ascii="Times New Roman" w:eastAsia="Times New Roman" w:hAnsi="Times New Roman" w:cs="Times New Roman"/>
          <w:b w:val="0"/>
          <w:caps w:val="0"/>
          <w:color w:val="000000"/>
          <w:sz w:val="24"/>
          <w:szCs w:val="24"/>
          <w:lang w:eastAsia="pt-BR"/>
        </w:rPr>
        <w:t>caba - Piracicaba/SP.</w:t>
      </w:r>
    </w:p>
    <w:p w:rsidR="00347BD6" w:rsidRPr="00585B6B" w:rsidRDefault="00585B6B" w:rsidP="005C253E">
      <w:pPr>
        <w:pStyle w:val="PargrafodaLista"/>
        <w:numPr>
          <w:ilvl w:val="0"/>
          <w:numId w:val="10"/>
        </w:numPr>
        <w:spacing w:after="0" w:line="360" w:lineRule="auto"/>
        <w:ind w:left="851" w:hanging="491"/>
        <w:jc w:val="both"/>
        <w:rPr>
          <w:rFonts w:ascii="Times New Roman" w:eastAsia="Times New Roman" w:hAnsi="Times New Roman" w:cs="Times New Roman"/>
          <w:bCs/>
          <w:caps w:val="0"/>
          <w:color w:val="000000"/>
          <w:sz w:val="24"/>
          <w:szCs w:val="24"/>
          <w:lang w:eastAsia="pt-BR"/>
        </w:rPr>
      </w:pPr>
      <w:r>
        <w:rPr>
          <w:rFonts w:ascii="Times New Roman" w:eastAsia="Times New Roman" w:hAnsi="Times New Roman" w:cs="Times New Roman"/>
          <w:b w:val="0"/>
          <w:caps w:val="0"/>
          <w:color w:val="000000"/>
          <w:sz w:val="24"/>
          <w:szCs w:val="24"/>
          <w:lang w:eastAsia="pt-BR"/>
        </w:rPr>
        <w:t>P</w:t>
      </w:r>
      <w:r w:rsidR="00347BD6" w:rsidRPr="00585B6B">
        <w:rPr>
          <w:rFonts w:ascii="Times New Roman" w:eastAsia="Times New Roman" w:hAnsi="Times New Roman" w:cs="Times New Roman"/>
          <w:b w:val="0"/>
          <w:caps w:val="0"/>
          <w:color w:val="000000"/>
          <w:sz w:val="24"/>
          <w:szCs w:val="24"/>
          <w:lang w:eastAsia="pt-BR"/>
        </w:rPr>
        <w:t xml:space="preserve">articipar da construção coletiva de propostas de políticas públicas no </w:t>
      </w:r>
      <w:r>
        <w:rPr>
          <w:rFonts w:ascii="Times New Roman" w:eastAsia="Times New Roman" w:hAnsi="Times New Roman" w:cs="Times New Roman"/>
          <w:b w:val="0"/>
          <w:caps w:val="0"/>
          <w:color w:val="000000"/>
          <w:sz w:val="24"/>
          <w:szCs w:val="24"/>
          <w:lang w:eastAsia="pt-BR"/>
        </w:rPr>
        <w:t>evento “A cidade que queremos”, a fim de</w:t>
      </w:r>
      <w:r w:rsidR="00703C28">
        <w:rPr>
          <w:rFonts w:ascii="Times New Roman" w:eastAsia="Times New Roman" w:hAnsi="Times New Roman" w:cs="Times New Roman"/>
          <w:b w:val="0"/>
          <w:caps w:val="0"/>
          <w:color w:val="000000"/>
          <w:sz w:val="24"/>
          <w:szCs w:val="24"/>
          <w:lang w:eastAsia="pt-BR"/>
        </w:rPr>
        <w:t xml:space="preserve"> levar o levantamento realizado e</w:t>
      </w:r>
      <w:r>
        <w:rPr>
          <w:rFonts w:ascii="Times New Roman" w:eastAsia="Times New Roman" w:hAnsi="Times New Roman" w:cs="Times New Roman"/>
          <w:b w:val="0"/>
          <w:caps w:val="0"/>
          <w:color w:val="000000"/>
          <w:sz w:val="24"/>
          <w:szCs w:val="24"/>
          <w:lang w:eastAsia="pt-BR"/>
        </w:rPr>
        <w:t xml:space="preserve"> dialogar com a populaç</w:t>
      </w:r>
      <w:r w:rsidR="00703C28">
        <w:rPr>
          <w:rFonts w:ascii="Times New Roman" w:eastAsia="Times New Roman" w:hAnsi="Times New Roman" w:cs="Times New Roman"/>
          <w:b w:val="0"/>
          <w:caps w:val="0"/>
          <w:color w:val="000000"/>
          <w:sz w:val="24"/>
          <w:szCs w:val="24"/>
          <w:lang w:eastAsia="pt-BR"/>
        </w:rPr>
        <w:t>ão presente</w:t>
      </w:r>
      <w:r>
        <w:rPr>
          <w:rFonts w:ascii="Times New Roman" w:eastAsia="Times New Roman" w:hAnsi="Times New Roman" w:cs="Times New Roman"/>
          <w:b w:val="0"/>
          <w:caps w:val="0"/>
          <w:color w:val="000000"/>
          <w:sz w:val="24"/>
          <w:szCs w:val="24"/>
          <w:lang w:eastAsia="pt-BR"/>
        </w:rPr>
        <w:t>. O evento foi uma i</w:t>
      </w:r>
      <w:r w:rsidR="00347BD6" w:rsidRPr="00585B6B">
        <w:rPr>
          <w:rFonts w:ascii="Times New Roman" w:eastAsia="Times New Roman" w:hAnsi="Times New Roman" w:cs="Times New Roman"/>
          <w:b w:val="0"/>
          <w:caps w:val="0"/>
          <w:color w:val="000000"/>
          <w:sz w:val="24"/>
          <w:szCs w:val="24"/>
          <w:shd w:val="clear" w:color="auto" w:fill="FFFFFF"/>
          <w:lang w:eastAsia="pt-BR"/>
        </w:rPr>
        <w:t>niciativa de organizações e ativist</w:t>
      </w:r>
      <w:r>
        <w:rPr>
          <w:rFonts w:ascii="Times New Roman" w:eastAsia="Times New Roman" w:hAnsi="Times New Roman" w:cs="Times New Roman"/>
          <w:b w:val="0"/>
          <w:caps w:val="0"/>
          <w:color w:val="000000"/>
          <w:sz w:val="24"/>
          <w:szCs w:val="24"/>
          <w:shd w:val="clear" w:color="auto" w:fill="FFFFFF"/>
          <w:lang w:eastAsia="pt-BR"/>
        </w:rPr>
        <w:t>as de Piracicaba que objetivaram debater</w:t>
      </w:r>
      <w:r w:rsidR="00347BD6" w:rsidRPr="00585B6B">
        <w:rPr>
          <w:rFonts w:ascii="Times New Roman" w:eastAsia="Times New Roman" w:hAnsi="Times New Roman" w:cs="Times New Roman"/>
          <w:b w:val="0"/>
          <w:caps w:val="0"/>
          <w:color w:val="000000"/>
          <w:sz w:val="24"/>
          <w:szCs w:val="24"/>
          <w:shd w:val="clear" w:color="auto" w:fill="FFFFFF"/>
          <w:lang w:eastAsia="pt-BR"/>
        </w:rPr>
        <w:t xml:space="preserve"> os desafios da cidade, promovendo um debate e</w:t>
      </w:r>
      <w:r>
        <w:rPr>
          <w:rFonts w:ascii="Times New Roman" w:eastAsia="Times New Roman" w:hAnsi="Times New Roman" w:cs="Times New Roman"/>
          <w:b w:val="0"/>
          <w:caps w:val="0"/>
          <w:color w:val="000000"/>
          <w:sz w:val="24"/>
          <w:szCs w:val="24"/>
          <w:shd w:val="clear" w:color="auto" w:fill="FFFFFF"/>
          <w:lang w:eastAsia="pt-BR"/>
        </w:rPr>
        <w:t>ntre os candidatos a Prefeito e ao final elaborando</w:t>
      </w:r>
      <w:r w:rsidR="00347BD6" w:rsidRPr="00585B6B">
        <w:rPr>
          <w:rFonts w:ascii="Times New Roman" w:eastAsia="Times New Roman" w:hAnsi="Times New Roman" w:cs="Times New Roman"/>
          <w:b w:val="0"/>
          <w:caps w:val="0"/>
          <w:color w:val="000000"/>
          <w:sz w:val="24"/>
          <w:szCs w:val="24"/>
          <w:shd w:val="clear" w:color="auto" w:fill="FFFFFF"/>
          <w:lang w:eastAsia="pt-BR"/>
        </w:rPr>
        <w:t xml:space="preserve"> </w:t>
      </w:r>
      <w:r>
        <w:rPr>
          <w:rFonts w:ascii="Times New Roman" w:eastAsia="Times New Roman" w:hAnsi="Times New Roman" w:cs="Times New Roman"/>
          <w:b w:val="0"/>
          <w:caps w:val="0"/>
          <w:color w:val="000000"/>
          <w:sz w:val="24"/>
          <w:szCs w:val="24"/>
          <w:shd w:val="clear" w:color="auto" w:fill="FFFFFF"/>
          <w:lang w:eastAsia="pt-BR"/>
        </w:rPr>
        <w:t>uma carta compromisso</w:t>
      </w:r>
      <w:r w:rsidR="00347BD6" w:rsidRPr="00585B6B">
        <w:rPr>
          <w:rFonts w:ascii="Times New Roman" w:eastAsia="Times New Roman" w:hAnsi="Times New Roman" w:cs="Times New Roman"/>
          <w:b w:val="0"/>
          <w:caps w:val="0"/>
          <w:color w:val="000000"/>
          <w:sz w:val="24"/>
          <w:szCs w:val="24"/>
          <w:shd w:val="clear" w:color="auto" w:fill="FFFFFF"/>
          <w:lang w:eastAsia="pt-BR"/>
        </w:rPr>
        <w:t xml:space="preserve"> para os candidatos a Prefeito e a Vereador </w:t>
      </w:r>
      <w:r>
        <w:rPr>
          <w:rFonts w:ascii="Times New Roman" w:eastAsia="Times New Roman" w:hAnsi="Times New Roman" w:cs="Times New Roman"/>
          <w:b w:val="0"/>
          <w:caps w:val="0"/>
          <w:color w:val="000000"/>
          <w:sz w:val="24"/>
          <w:szCs w:val="24"/>
          <w:shd w:val="clear" w:color="auto" w:fill="FFFFFF"/>
          <w:lang w:eastAsia="pt-BR"/>
        </w:rPr>
        <w:t>(a)</w:t>
      </w:r>
      <w:r w:rsidR="00347BD6" w:rsidRPr="00585B6B">
        <w:rPr>
          <w:rFonts w:ascii="Times New Roman" w:eastAsia="Times New Roman" w:hAnsi="Times New Roman" w:cs="Times New Roman"/>
          <w:b w:val="0"/>
          <w:caps w:val="0"/>
          <w:color w:val="000000"/>
          <w:sz w:val="24"/>
          <w:szCs w:val="24"/>
          <w:lang w:eastAsia="pt-BR"/>
        </w:rPr>
        <w:t>.</w:t>
      </w:r>
    </w:p>
    <w:p w:rsidR="002922D3" w:rsidRPr="002922D3" w:rsidRDefault="00585B6B" w:rsidP="005C253E">
      <w:pPr>
        <w:pStyle w:val="PargrafodaLista"/>
        <w:numPr>
          <w:ilvl w:val="0"/>
          <w:numId w:val="10"/>
        </w:numPr>
        <w:spacing w:after="0" w:line="360" w:lineRule="auto"/>
        <w:ind w:left="851" w:hanging="491"/>
        <w:jc w:val="both"/>
        <w:rPr>
          <w:rFonts w:ascii="Times New Roman" w:eastAsia="Times New Roman" w:hAnsi="Times New Roman" w:cs="Times New Roman"/>
          <w:bCs/>
          <w:caps w:val="0"/>
          <w:color w:val="000000"/>
          <w:sz w:val="24"/>
          <w:szCs w:val="24"/>
          <w:lang w:eastAsia="pt-BR"/>
        </w:rPr>
      </w:pPr>
      <w:r>
        <w:rPr>
          <w:rFonts w:ascii="Times New Roman" w:eastAsia="Times New Roman" w:hAnsi="Times New Roman" w:cs="Times New Roman"/>
          <w:b w:val="0"/>
          <w:caps w:val="0"/>
          <w:color w:val="000000"/>
          <w:sz w:val="24"/>
          <w:szCs w:val="24"/>
          <w:lang w:eastAsia="pt-BR"/>
        </w:rPr>
        <w:t>Construir, baseando-se nas discussões em aula e nos debates e relatos realizados em todo o processo do trabalho, uma proposta de Código Florestal Municipal para o município de Piracicaba.</w:t>
      </w:r>
    </w:p>
    <w:p w:rsidR="002922D3" w:rsidRPr="002922D3" w:rsidRDefault="002922D3" w:rsidP="002922D3">
      <w:pPr>
        <w:pStyle w:val="PargrafodaLista"/>
        <w:numPr>
          <w:ilvl w:val="0"/>
          <w:numId w:val="0"/>
        </w:numPr>
        <w:spacing w:after="0" w:line="360" w:lineRule="auto"/>
        <w:ind w:left="1080"/>
        <w:jc w:val="both"/>
        <w:rPr>
          <w:rFonts w:ascii="Times New Roman" w:eastAsia="Times New Roman" w:hAnsi="Times New Roman" w:cs="Times New Roman"/>
          <w:bCs/>
          <w:caps w:val="0"/>
          <w:color w:val="000000"/>
          <w:sz w:val="24"/>
          <w:szCs w:val="24"/>
          <w:lang w:eastAsia="pt-BR"/>
        </w:rPr>
      </w:pPr>
    </w:p>
    <w:p w:rsidR="009E2F24" w:rsidRDefault="005C253E" w:rsidP="009E2F24">
      <w:pPr>
        <w:pStyle w:val="PargrafodaLista"/>
        <w:numPr>
          <w:ilvl w:val="0"/>
          <w:numId w:val="9"/>
        </w:numPr>
        <w:spacing w:before="360" w:after="80" w:line="240" w:lineRule="auto"/>
        <w:jc w:val="both"/>
        <w:outlineLvl w:val="1"/>
        <w:rPr>
          <w:rFonts w:ascii="Times New Roman" w:eastAsia="Times New Roman" w:hAnsi="Times New Roman" w:cs="Times New Roman"/>
          <w:bCs/>
          <w:caps w:val="0"/>
          <w:color w:val="000000"/>
          <w:sz w:val="24"/>
          <w:szCs w:val="24"/>
          <w:lang w:eastAsia="pt-BR"/>
        </w:rPr>
      </w:pPr>
      <w:r>
        <w:rPr>
          <w:rFonts w:ascii="Times New Roman" w:eastAsia="Times New Roman" w:hAnsi="Times New Roman" w:cs="Times New Roman"/>
          <w:bCs/>
          <w:caps w:val="0"/>
          <w:color w:val="000000"/>
          <w:sz w:val="24"/>
          <w:szCs w:val="24"/>
          <w:lang w:eastAsia="pt-BR"/>
        </w:rPr>
        <w:t>METODOLOGIA</w:t>
      </w:r>
    </w:p>
    <w:p w:rsidR="005C253E" w:rsidRPr="005C253E" w:rsidRDefault="005C253E" w:rsidP="005C253E">
      <w:pPr>
        <w:pStyle w:val="PargrafodaLista"/>
        <w:numPr>
          <w:ilvl w:val="0"/>
          <w:numId w:val="0"/>
        </w:numPr>
        <w:spacing w:after="0" w:line="360" w:lineRule="auto"/>
        <w:ind w:left="720"/>
        <w:jc w:val="both"/>
        <w:outlineLvl w:val="1"/>
        <w:rPr>
          <w:rFonts w:ascii="Times New Roman" w:eastAsia="Times New Roman" w:hAnsi="Times New Roman" w:cs="Times New Roman"/>
          <w:b w:val="0"/>
          <w:bCs/>
          <w:caps w:val="0"/>
          <w:color w:val="000000"/>
          <w:sz w:val="24"/>
          <w:szCs w:val="24"/>
          <w:lang w:eastAsia="pt-BR"/>
        </w:rPr>
      </w:pPr>
    </w:p>
    <w:p w:rsidR="00B0256A" w:rsidRPr="00B0256A" w:rsidRDefault="00B0256A" w:rsidP="00B0256A">
      <w:pPr>
        <w:pStyle w:val="PargrafodaLista"/>
        <w:numPr>
          <w:ilvl w:val="1"/>
          <w:numId w:val="9"/>
        </w:numPr>
        <w:spacing w:after="0" w:line="360" w:lineRule="auto"/>
        <w:jc w:val="both"/>
        <w:outlineLvl w:val="1"/>
        <w:rPr>
          <w:rFonts w:ascii="Times New Roman" w:eastAsia="Times New Roman" w:hAnsi="Times New Roman" w:cs="Times New Roman"/>
          <w:b w:val="0"/>
          <w:bCs/>
          <w:caps w:val="0"/>
          <w:color w:val="000000"/>
          <w:sz w:val="24"/>
          <w:szCs w:val="24"/>
          <w:lang w:eastAsia="pt-BR"/>
        </w:rPr>
      </w:pPr>
      <w:r>
        <w:rPr>
          <w:rFonts w:ascii="Times New Roman" w:eastAsia="Times New Roman" w:hAnsi="Times New Roman" w:cs="Times New Roman"/>
          <w:bCs/>
          <w:caps w:val="0"/>
          <w:color w:val="000000"/>
          <w:sz w:val="24"/>
          <w:lang w:eastAsia="pt-BR"/>
        </w:rPr>
        <w:t>Etapa I</w:t>
      </w:r>
    </w:p>
    <w:p w:rsidR="00657AB5" w:rsidRDefault="00703C28" w:rsidP="00B0256A">
      <w:pPr>
        <w:numPr>
          <w:ilvl w:val="0"/>
          <w:numId w:val="0"/>
        </w:numPr>
        <w:spacing w:after="0" w:line="360" w:lineRule="auto"/>
        <w:ind w:firstLine="851"/>
        <w:jc w:val="both"/>
        <w:outlineLvl w:val="1"/>
        <w:rPr>
          <w:rFonts w:ascii="Times New Roman" w:eastAsia="Times New Roman" w:hAnsi="Times New Roman" w:cs="Times New Roman"/>
          <w:b w:val="0"/>
          <w:caps w:val="0"/>
          <w:color w:val="000000"/>
          <w:sz w:val="24"/>
          <w:lang w:eastAsia="pt-BR"/>
        </w:rPr>
      </w:pPr>
      <w:r w:rsidRPr="00B0256A">
        <w:rPr>
          <w:rFonts w:ascii="Times New Roman" w:eastAsia="Times New Roman" w:hAnsi="Times New Roman" w:cs="Times New Roman"/>
          <w:b w:val="0"/>
          <w:caps w:val="0"/>
          <w:color w:val="000000"/>
          <w:sz w:val="24"/>
          <w:lang w:eastAsia="pt-BR"/>
        </w:rPr>
        <w:t>Levantamento de diferentes percepções em relação ao assunto, utilizando instrumentos audiovisuais e questionários de opinião pública, envolvendo pessoas loc</w:t>
      </w:r>
      <w:r w:rsidR="00657AB5" w:rsidRPr="00B0256A">
        <w:rPr>
          <w:rFonts w:ascii="Times New Roman" w:eastAsia="Times New Roman" w:hAnsi="Times New Roman" w:cs="Times New Roman"/>
          <w:b w:val="0"/>
          <w:caps w:val="0"/>
          <w:color w:val="000000"/>
          <w:sz w:val="24"/>
          <w:lang w:eastAsia="pt-BR"/>
        </w:rPr>
        <w:t xml:space="preserve">ais </w:t>
      </w:r>
      <w:r w:rsidR="00657AB5" w:rsidRPr="00B0256A">
        <w:rPr>
          <w:rFonts w:ascii="Times New Roman" w:eastAsia="Times New Roman" w:hAnsi="Times New Roman" w:cs="Times New Roman"/>
          <w:b w:val="0"/>
          <w:caps w:val="0"/>
          <w:color w:val="000000"/>
          <w:sz w:val="24"/>
          <w:lang w:eastAsia="pt-BR"/>
        </w:rPr>
        <w:lastRenderedPageBreak/>
        <w:t>e da comunidade acadêmica. Abaixo o questionário de opinião públ</w:t>
      </w:r>
      <w:r w:rsidR="00A97BAE" w:rsidRPr="00B0256A">
        <w:rPr>
          <w:rFonts w:ascii="Times New Roman" w:eastAsia="Times New Roman" w:hAnsi="Times New Roman" w:cs="Times New Roman"/>
          <w:b w:val="0"/>
          <w:caps w:val="0"/>
          <w:color w:val="000000"/>
          <w:sz w:val="24"/>
          <w:lang w:eastAsia="pt-BR"/>
        </w:rPr>
        <w:t>ica que foi aplicado verbalmente, sendo filmada a resposta dos entrevistados</w:t>
      </w:r>
      <w:r w:rsidR="00657AB5" w:rsidRPr="00B0256A">
        <w:rPr>
          <w:rFonts w:ascii="Times New Roman" w:eastAsia="Times New Roman" w:hAnsi="Times New Roman" w:cs="Times New Roman"/>
          <w:b w:val="0"/>
          <w:caps w:val="0"/>
          <w:color w:val="000000"/>
          <w:sz w:val="24"/>
          <w:lang w:eastAsia="pt-BR"/>
        </w:rPr>
        <w:t>:</w:t>
      </w:r>
    </w:p>
    <w:p w:rsidR="00AA01A5" w:rsidRPr="00B0256A" w:rsidRDefault="00AA01A5" w:rsidP="00B0256A">
      <w:pPr>
        <w:numPr>
          <w:ilvl w:val="0"/>
          <w:numId w:val="0"/>
        </w:numPr>
        <w:spacing w:after="0" w:line="360" w:lineRule="auto"/>
        <w:ind w:firstLine="851"/>
        <w:jc w:val="both"/>
        <w:outlineLvl w:val="1"/>
        <w:rPr>
          <w:rFonts w:ascii="Times New Roman" w:eastAsia="Times New Roman" w:hAnsi="Times New Roman" w:cs="Times New Roman"/>
          <w:b w:val="0"/>
          <w:bCs/>
          <w:caps w:val="0"/>
          <w:color w:val="000000"/>
          <w:sz w:val="24"/>
          <w:szCs w:val="24"/>
          <w:lang w:eastAsia="pt-BR"/>
        </w:rPr>
      </w:pPr>
    </w:p>
    <w:p w:rsidR="00657AB5" w:rsidRPr="00AA01A5" w:rsidRDefault="00657AB5" w:rsidP="00176E41">
      <w:pPr>
        <w:pStyle w:val="PargrafodaLista"/>
        <w:numPr>
          <w:ilvl w:val="0"/>
          <w:numId w:val="13"/>
        </w:numPr>
        <w:tabs>
          <w:tab w:val="left" w:pos="284"/>
        </w:tabs>
        <w:spacing w:after="0" w:line="360" w:lineRule="auto"/>
        <w:ind w:left="0" w:firstLine="426"/>
        <w:rPr>
          <w:rFonts w:ascii="Times New Roman" w:eastAsia="Times New Roman" w:hAnsi="Times New Roman" w:cs="Times New Roman"/>
          <w:caps w:val="0"/>
          <w:sz w:val="24"/>
          <w:szCs w:val="24"/>
          <w:lang w:eastAsia="pt-BR"/>
        </w:rPr>
      </w:pPr>
      <w:r w:rsidRPr="00AA01A5">
        <w:rPr>
          <w:rFonts w:ascii="Times New Roman" w:eastAsia="Times New Roman" w:hAnsi="Times New Roman" w:cs="Times New Roman"/>
          <w:bCs/>
          <w:caps w:val="0"/>
          <w:sz w:val="24"/>
          <w:szCs w:val="24"/>
          <w:lang w:eastAsia="pt-BR"/>
        </w:rPr>
        <w:t>População local</w:t>
      </w:r>
    </w:p>
    <w:p w:rsidR="00271F69" w:rsidRPr="00271F69" w:rsidRDefault="00271F69" w:rsidP="00AA01A5">
      <w:pPr>
        <w:numPr>
          <w:ilvl w:val="0"/>
          <w:numId w:val="7"/>
        </w:numPr>
        <w:tabs>
          <w:tab w:val="left" w:pos="993"/>
        </w:tabs>
        <w:spacing w:after="0" w:line="360" w:lineRule="auto"/>
        <w:ind w:left="709" w:firstLine="0"/>
        <w:textAlignment w:val="baseline"/>
        <w:rPr>
          <w:rFonts w:ascii="Times New Roman" w:eastAsia="Times New Roman" w:hAnsi="Times New Roman" w:cs="Times New Roman"/>
          <w:b w:val="0"/>
          <w:caps w:val="0"/>
          <w:sz w:val="24"/>
          <w:szCs w:val="24"/>
          <w:lang w:eastAsia="pt-BR"/>
        </w:rPr>
      </w:pPr>
      <w:r w:rsidRPr="00271F69">
        <w:rPr>
          <w:rFonts w:ascii="Times New Roman" w:eastAsia="Times New Roman" w:hAnsi="Times New Roman" w:cs="Times New Roman"/>
          <w:b w:val="0"/>
          <w:caps w:val="0"/>
          <w:sz w:val="24"/>
          <w:szCs w:val="24"/>
          <w:lang w:eastAsia="pt-BR"/>
        </w:rPr>
        <w:t>Mora há quanto tempo em Piracicaba?</w:t>
      </w:r>
    </w:p>
    <w:p w:rsidR="00271F69" w:rsidRPr="00271F69" w:rsidRDefault="00271F69" w:rsidP="00AA01A5">
      <w:pPr>
        <w:numPr>
          <w:ilvl w:val="0"/>
          <w:numId w:val="7"/>
        </w:numPr>
        <w:tabs>
          <w:tab w:val="left" w:pos="993"/>
        </w:tabs>
        <w:spacing w:after="0" w:line="360" w:lineRule="auto"/>
        <w:ind w:left="709" w:firstLine="0"/>
        <w:textAlignment w:val="baseline"/>
        <w:rPr>
          <w:rFonts w:ascii="Times New Roman" w:eastAsia="Times New Roman" w:hAnsi="Times New Roman" w:cs="Times New Roman"/>
          <w:b w:val="0"/>
          <w:caps w:val="0"/>
          <w:sz w:val="24"/>
          <w:szCs w:val="24"/>
          <w:lang w:eastAsia="pt-BR"/>
        </w:rPr>
      </w:pPr>
      <w:r w:rsidRPr="00271F69">
        <w:rPr>
          <w:rFonts w:ascii="Times New Roman" w:eastAsia="Times New Roman" w:hAnsi="Times New Roman" w:cs="Times New Roman"/>
          <w:b w:val="0"/>
          <w:caps w:val="0"/>
          <w:sz w:val="24"/>
          <w:szCs w:val="24"/>
          <w:lang w:eastAsia="pt-BR"/>
        </w:rPr>
        <w:t xml:space="preserve">Qual a perspectiva do rio Piracicaba? </w:t>
      </w:r>
    </w:p>
    <w:p w:rsidR="00271F69" w:rsidRPr="00271F69" w:rsidRDefault="00271F69" w:rsidP="00AA01A5">
      <w:pPr>
        <w:numPr>
          <w:ilvl w:val="0"/>
          <w:numId w:val="7"/>
        </w:numPr>
        <w:tabs>
          <w:tab w:val="left" w:pos="993"/>
        </w:tabs>
        <w:spacing w:after="0" w:line="360" w:lineRule="auto"/>
        <w:ind w:left="709" w:firstLine="0"/>
        <w:textAlignment w:val="baseline"/>
        <w:rPr>
          <w:rFonts w:ascii="Times New Roman" w:eastAsia="Times New Roman" w:hAnsi="Times New Roman" w:cs="Times New Roman"/>
          <w:b w:val="0"/>
          <w:caps w:val="0"/>
          <w:sz w:val="24"/>
          <w:szCs w:val="24"/>
          <w:lang w:eastAsia="pt-BR"/>
        </w:rPr>
      </w:pPr>
      <w:r w:rsidRPr="00271F69">
        <w:rPr>
          <w:rFonts w:ascii="Times New Roman" w:eastAsia="Times New Roman" w:hAnsi="Times New Roman" w:cs="Times New Roman"/>
          <w:b w:val="0"/>
          <w:caps w:val="0"/>
          <w:sz w:val="24"/>
          <w:szCs w:val="24"/>
          <w:lang w:eastAsia="pt-BR"/>
        </w:rPr>
        <w:t xml:space="preserve">Historicamente, o entorno do rio mudou, em questão de árvores e qualidade da água? </w:t>
      </w:r>
    </w:p>
    <w:p w:rsidR="00271F69" w:rsidRPr="00271F69" w:rsidRDefault="00271F69" w:rsidP="00AA01A5">
      <w:pPr>
        <w:numPr>
          <w:ilvl w:val="0"/>
          <w:numId w:val="7"/>
        </w:numPr>
        <w:tabs>
          <w:tab w:val="left" w:pos="993"/>
        </w:tabs>
        <w:spacing w:after="0" w:line="360" w:lineRule="auto"/>
        <w:ind w:left="709" w:firstLine="0"/>
        <w:textAlignment w:val="baseline"/>
        <w:rPr>
          <w:rFonts w:ascii="Times New Roman" w:eastAsia="Times New Roman" w:hAnsi="Times New Roman" w:cs="Times New Roman"/>
          <w:b w:val="0"/>
          <w:caps w:val="0"/>
          <w:sz w:val="24"/>
          <w:szCs w:val="24"/>
          <w:lang w:eastAsia="pt-BR"/>
        </w:rPr>
      </w:pPr>
      <w:r w:rsidRPr="00271F69">
        <w:rPr>
          <w:rFonts w:ascii="Times New Roman" w:eastAsia="Times New Roman" w:hAnsi="Times New Roman" w:cs="Times New Roman"/>
          <w:b w:val="0"/>
          <w:caps w:val="0"/>
          <w:sz w:val="24"/>
          <w:szCs w:val="24"/>
          <w:lang w:eastAsia="pt-BR"/>
        </w:rPr>
        <w:t xml:space="preserve">Conhece as atividades da Prefeitura relacionada ao meio ambiente? Quais? </w:t>
      </w:r>
    </w:p>
    <w:p w:rsidR="00271F69" w:rsidRPr="00271F69" w:rsidRDefault="00271F69" w:rsidP="00AA01A5">
      <w:pPr>
        <w:numPr>
          <w:ilvl w:val="0"/>
          <w:numId w:val="7"/>
        </w:numPr>
        <w:tabs>
          <w:tab w:val="left" w:pos="993"/>
        </w:tabs>
        <w:spacing w:after="0" w:line="360" w:lineRule="auto"/>
        <w:ind w:left="709" w:firstLine="0"/>
        <w:textAlignment w:val="baseline"/>
        <w:rPr>
          <w:rFonts w:ascii="Times New Roman" w:eastAsia="Times New Roman" w:hAnsi="Times New Roman" w:cs="Times New Roman"/>
          <w:b w:val="0"/>
          <w:caps w:val="0"/>
          <w:sz w:val="24"/>
          <w:szCs w:val="24"/>
          <w:lang w:eastAsia="pt-BR"/>
        </w:rPr>
      </w:pPr>
      <w:r w:rsidRPr="00271F69">
        <w:rPr>
          <w:rFonts w:ascii="Times New Roman" w:eastAsia="Times New Roman" w:hAnsi="Times New Roman" w:cs="Times New Roman"/>
          <w:b w:val="0"/>
          <w:caps w:val="0"/>
          <w:sz w:val="24"/>
          <w:szCs w:val="24"/>
          <w:lang w:eastAsia="pt-BR"/>
        </w:rPr>
        <w:t xml:space="preserve">Sabe da retirada das arvores da ponte? O que acha </w:t>
      </w:r>
      <w:proofErr w:type="gramStart"/>
      <w:r w:rsidRPr="00271F69">
        <w:rPr>
          <w:rFonts w:ascii="Times New Roman" w:eastAsia="Times New Roman" w:hAnsi="Times New Roman" w:cs="Times New Roman"/>
          <w:b w:val="0"/>
          <w:caps w:val="0"/>
          <w:sz w:val="24"/>
          <w:szCs w:val="24"/>
          <w:lang w:eastAsia="pt-BR"/>
        </w:rPr>
        <w:t>disso ?</w:t>
      </w:r>
      <w:proofErr w:type="gramEnd"/>
    </w:p>
    <w:p w:rsidR="00271F69" w:rsidRPr="00271F69" w:rsidRDefault="00271F69" w:rsidP="00AA01A5">
      <w:pPr>
        <w:numPr>
          <w:ilvl w:val="0"/>
          <w:numId w:val="7"/>
        </w:numPr>
        <w:tabs>
          <w:tab w:val="left" w:pos="993"/>
        </w:tabs>
        <w:spacing w:after="0" w:line="360" w:lineRule="auto"/>
        <w:ind w:left="709" w:firstLine="0"/>
        <w:textAlignment w:val="baseline"/>
        <w:rPr>
          <w:rFonts w:ascii="Times New Roman" w:eastAsia="Times New Roman" w:hAnsi="Times New Roman" w:cs="Times New Roman"/>
          <w:b w:val="0"/>
          <w:caps w:val="0"/>
          <w:sz w:val="24"/>
          <w:szCs w:val="24"/>
          <w:lang w:eastAsia="pt-BR"/>
        </w:rPr>
      </w:pPr>
      <w:r w:rsidRPr="00271F69">
        <w:rPr>
          <w:rFonts w:ascii="Times New Roman" w:eastAsia="Times New Roman" w:hAnsi="Times New Roman" w:cs="Times New Roman"/>
          <w:b w:val="0"/>
          <w:caps w:val="0"/>
          <w:sz w:val="24"/>
          <w:szCs w:val="24"/>
          <w:lang w:eastAsia="pt-BR"/>
        </w:rPr>
        <w:t xml:space="preserve">Você acha que o SEDEMA está fazendo um bom trabalho? E o que poderia ser melhorado? </w:t>
      </w:r>
    </w:p>
    <w:p w:rsidR="00271F69" w:rsidRPr="00271F69" w:rsidRDefault="00271F69" w:rsidP="00AA01A5">
      <w:pPr>
        <w:numPr>
          <w:ilvl w:val="0"/>
          <w:numId w:val="7"/>
        </w:numPr>
        <w:tabs>
          <w:tab w:val="left" w:pos="993"/>
        </w:tabs>
        <w:spacing w:after="0" w:line="360" w:lineRule="auto"/>
        <w:ind w:left="709" w:firstLine="0"/>
        <w:textAlignment w:val="baseline"/>
        <w:rPr>
          <w:rFonts w:ascii="Times New Roman" w:eastAsia="Times New Roman" w:hAnsi="Times New Roman" w:cs="Times New Roman"/>
          <w:b w:val="0"/>
          <w:caps w:val="0"/>
          <w:sz w:val="24"/>
          <w:szCs w:val="24"/>
          <w:lang w:eastAsia="pt-BR"/>
        </w:rPr>
      </w:pPr>
      <w:r w:rsidRPr="00271F69">
        <w:rPr>
          <w:rFonts w:ascii="Times New Roman" w:eastAsia="Times New Roman" w:hAnsi="Times New Roman" w:cs="Times New Roman"/>
          <w:b w:val="0"/>
          <w:caps w:val="0"/>
          <w:sz w:val="24"/>
          <w:szCs w:val="24"/>
          <w:lang w:eastAsia="pt-BR"/>
        </w:rPr>
        <w:t xml:space="preserve">Já teve algum evento sobre meio ambiente? Se houvesse uma ação em conjunto com a Universidade e a </w:t>
      </w:r>
      <w:proofErr w:type="spellStart"/>
      <w:r w:rsidRPr="00271F69">
        <w:rPr>
          <w:rFonts w:ascii="Times New Roman" w:eastAsia="Times New Roman" w:hAnsi="Times New Roman" w:cs="Times New Roman"/>
          <w:b w:val="0"/>
          <w:caps w:val="0"/>
          <w:sz w:val="24"/>
          <w:szCs w:val="24"/>
          <w:lang w:eastAsia="pt-BR"/>
        </w:rPr>
        <w:t>Prefeituira</w:t>
      </w:r>
      <w:proofErr w:type="spellEnd"/>
      <w:r w:rsidRPr="00271F69">
        <w:rPr>
          <w:rFonts w:ascii="Times New Roman" w:eastAsia="Times New Roman" w:hAnsi="Times New Roman" w:cs="Times New Roman"/>
          <w:b w:val="0"/>
          <w:caps w:val="0"/>
          <w:sz w:val="24"/>
          <w:szCs w:val="24"/>
          <w:lang w:eastAsia="pt-BR"/>
        </w:rPr>
        <w:t xml:space="preserve">, por exemplo, você participaria? </w:t>
      </w:r>
    </w:p>
    <w:p w:rsidR="00271F69" w:rsidRPr="00271F69" w:rsidRDefault="00271F69" w:rsidP="00271F69">
      <w:pPr>
        <w:numPr>
          <w:ilvl w:val="0"/>
          <w:numId w:val="0"/>
        </w:numPr>
        <w:spacing w:after="0" w:line="360" w:lineRule="auto"/>
        <w:ind w:left="330"/>
        <w:textAlignment w:val="baseline"/>
        <w:rPr>
          <w:rFonts w:ascii="Times New Roman" w:eastAsia="Times New Roman" w:hAnsi="Times New Roman" w:cs="Times New Roman"/>
          <w:b w:val="0"/>
          <w:caps w:val="0"/>
          <w:sz w:val="24"/>
          <w:szCs w:val="24"/>
          <w:lang w:eastAsia="pt-BR"/>
        </w:rPr>
      </w:pPr>
    </w:p>
    <w:p w:rsidR="00B0256A" w:rsidRPr="00AA01A5" w:rsidRDefault="00657AB5" w:rsidP="00176E41">
      <w:pPr>
        <w:pStyle w:val="PargrafodaLista"/>
        <w:numPr>
          <w:ilvl w:val="0"/>
          <w:numId w:val="13"/>
        </w:numPr>
        <w:tabs>
          <w:tab w:val="left" w:pos="284"/>
        </w:tabs>
        <w:spacing w:after="0" w:line="360" w:lineRule="auto"/>
        <w:ind w:left="0" w:firstLine="426"/>
        <w:textAlignment w:val="baseline"/>
        <w:rPr>
          <w:rFonts w:ascii="Times New Roman" w:eastAsia="Times New Roman" w:hAnsi="Times New Roman" w:cs="Times New Roman"/>
          <w:caps w:val="0"/>
          <w:sz w:val="24"/>
          <w:szCs w:val="24"/>
          <w:lang w:eastAsia="pt-BR"/>
        </w:rPr>
      </w:pPr>
      <w:r w:rsidRPr="00AA01A5">
        <w:rPr>
          <w:rFonts w:ascii="Times New Roman" w:eastAsia="Times New Roman" w:hAnsi="Times New Roman" w:cs="Times New Roman"/>
          <w:bCs/>
          <w:caps w:val="0"/>
          <w:sz w:val="24"/>
          <w:szCs w:val="24"/>
          <w:lang w:eastAsia="pt-BR"/>
        </w:rPr>
        <w:t xml:space="preserve">Academia </w:t>
      </w:r>
    </w:p>
    <w:p w:rsidR="00AA01A5" w:rsidRDefault="00AA01A5" w:rsidP="007A2114">
      <w:pPr>
        <w:numPr>
          <w:ilvl w:val="0"/>
          <w:numId w:val="0"/>
        </w:numPr>
        <w:spacing w:after="0" w:line="360" w:lineRule="auto"/>
        <w:jc w:val="both"/>
        <w:rPr>
          <w:rFonts w:ascii="Times New Roman" w:eastAsia="Times New Roman" w:hAnsi="Times New Roman" w:cs="Times New Roman"/>
          <w:b w:val="0"/>
          <w:caps w:val="0"/>
          <w:sz w:val="24"/>
          <w:szCs w:val="24"/>
          <w:lang w:eastAsia="pt-BR"/>
        </w:rPr>
      </w:pPr>
      <w:r>
        <w:rPr>
          <w:rFonts w:ascii="Times New Roman" w:eastAsia="Times New Roman" w:hAnsi="Times New Roman" w:cs="Times New Roman"/>
          <w:b w:val="0"/>
          <w:caps w:val="0"/>
          <w:sz w:val="24"/>
          <w:szCs w:val="24"/>
          <w:lang w:eastAsia="pt-BR"/>
        </w:rPr>
        <w:tab/>
        <w:t xml:space="preserve">Foram entrevistados dois professores, sendo estes: professores Demóstenes Filho e Ricardo Rodrigues Ribeiro. </w:t>
      </w:r>
      <w:r w:rsidR="007A2114" w:rsidRPr="007A2114">
        <w:rPr>
          <w:rFonts w:ascii="Times New Roman" w:eastAsia="Times New Roman" w:hAnsi="Times New Roman" w:cs="Times New Roman"/>
          <w:b w:val="0"/>
          <w:caps w:val="0"/>
          <w:sz w:val="24"/>
          <w:szCs w:val="24"/>
          <w:lang w:eastAsia="pt-BR"/>
        </w:rPr>
        <w:t xml:space="preserve">As perguntas foram adequadas para cada professor, </w:t>
      </w:r>
      <w:r>
        <w:rPr>
          <w:rFonts w:ascii="Times New Roman" w:eastAsia="Times New Roman" w:hAnsi="Times New Roman" w:cs="Times New Roman"/>
          <w:b w:val="0"/>
          <w:caps w:val="0"/>
          <w:sz w:val="24"/>
          <w:szCs w:val="24"/>
          <w:lang w:eastAsia="pt-BR"/>
        </w:rPr>
        <w:t>abordando as perspectivas acadêmicas sobre a gestão ambiental pública e atuação da Universidade.</w:t>
      </w:r>
    </w:p>
    <w:p w:rsidR="00AA01A5" w:rsidRPr="007A2114" w:rsidRDefault="00AA01A5" w:rsidP="007A2114">
      <w:pPr>
        <w:numPr>
          <w:ilvl w:val="0"/>
          <w:numId w:val="0"/>
        </w:numPr>
        <w:spacing w:after="0" w:line="360" w:lineRule="auto"/>
        <w:jc w:val="both"/>
        <w:rPr>
          <w:rFonts w:ascii="Times New Roman" w:eastAsia="Times New Roman" w:hAnsi="Times New Roman" w:cs="Times New Roman"/>
          <w:b w:val="0"/>
          <w:caps w:val="0"/>
          <w:sz w:val="24"/>
          <w:szCs w:val="24"/>
          <w:lang w:eastAsia="pt-BR"/>
        </w:rPr>
      </w:pPr>
      <w:r>
        <w:rPr>
          <w:rFonts w:ascii="Times New Roman" w:eastAsia="Times New Roman" w:hAnsi="Times New Roman" w:cs="Times New Roman"/>
          <w:b w:val="0"/>
          <w:caps w:val="0"/>
          <w:sz w:val="24"/>
          <w:szCs w:val="24"/>
          <w:lang w:eastAsia="pt-BR"/>
        </w:rPr>
        <w:t xml:space="preserve"> </w:t>
      </w:r>
    </w:p>
    <w:p w:rsidR="00B0256A" w:rsidRPr="007A2114" w:rsidRDefault="00B0256A" w:rsidP="00B0256A">
      <w:pPr>
        <w:pStyle w:val="PargrafodaLista"/>
        <w:numPr>
          <w:ilvl w:val="1"/>
          <w:numId w:val="9"/>
        </w:numPr>
        <w:spacing w:after="0" w:line="360" w:lineRule="auto"/>
        <w:jc w:val="both"/>
        <w:outlineLvl w:val="1"/>
        <w:rPr>
          <w:rFonts w:ascii="Times New Roman" w:eastAsia="Times New Roman" w:hAnsi="Times New Roman" w:cs="Times New Roman"/>
          <w:b w:val="0"/>
          <w:bCs/>
          <w:caps w:val="0"/>
          <w:sz w:val="24"/>
          <w:szCs w:val="24"/>
          <w:lang w:eastAsia="pt-BR"/>
        </w:rPr>
      </w:pPr>
      <w:r w:rsidRPr="007A2114">
        <w:rPr>
          <w:rFonts w:ascii="Times New Roman" w:eastAsia="Times New Roman" w:hAnsi="Times New Roman" w:cs="Times New Roman"/>
          <w:bCs/>
          <w:caps w:val="0"/>
          <w:sz w:val="24"/>
          <w:szCs w:val="24"/>
          <w:lang w:eastAsia="pt-BR"/>
        </w:rPr>
        <w:t xml:space="preserve"> Etapa II</w:t>
      </w:r>
    </w:p>
    <w:p w:rsidR="002D77F1" w:rsidRDefault="00703C28" w:rsidP="002D77F1">
      <w:pPr>
        <w:numPr>
          <w:ilvl w:val="0"/>
          <w:numId w:val="0"/>
        </w:numPr>
        <w:spacing w:after="0" w:line="360" w:lineRule="auto"/>
        <w:ind w:firstLine="851"/>
        <w:jc w:val="both"/>
        <w:outlineLvl w:val="1"/>
        <w:rPr>
          <w:rFonts w:ascii="Times New Roman" w:eastAsia="Times New Roman" w:hAnsi="Times New Roman" w:cs="Times New Roman"/>
          <w:b w:val="0"/>
          <w:caps w:val="0"/>
          <w:sz w:val="24"/>
          <w:szCs w:val="24"/>
          <w:lang w:eastAsia="pt-BR"/>
        </w:rPr>
      </w:pPr>
      <w:r w:rsidRPr="00B0256A">
        <w:rPr>
          <w:rFonts w:ascii="Times New Roman" w:eastAsia="Times New Roman" w:hAnsi="Times New Roman" w:cs="Times New Roman"/>
          <w:b w:val="0"/>
          <w:caps w:val="0"/>
          <w:color w:val="000000"/>
          <w:sz w:val="24"/>
          <w:szCs w:val="24"/>
          <w:lang w:eastAsia="pt-BR"/>
        </w:rPr>
        <w:t xml:space="preserve">Participação no </w:t>
      </w:r>
      <w:r w:rsidRPr="00B0256A">
        <w:rPr>
          <w:rFonts w:ascii="Times New Roman" w:eastAsia="Times New Roman" w:hAnsi="Times New Roman" w:cs="Times New Roman"/>
          <w:b w:val="0"/>
          <w:caps w:val="0"/>
          <w:sz w:val="24"/>
          <w:szCs w:val="24"/>
          <w:lang w:eastAsia="pt-BR"/>
        </w:rPr>
        <w:t xml:space="preserve">evento </w:t>
      </w:r>
      <w:r w:rsidRPr="00B0256A">
        <w:rPr>
          <w:rFonts w:ascii="Times New Roman" w:eastAsia="Times New Roman" w:hAnsi="Times New Roman" w:cs="Times New Roman"/>
          <w:b w:val="0"/>
          <w:caps w:val="0"/>
          <w:sz w:val="24"/>
          <w:szCs w:val="24"/>
          <w:shd w:val="clear" w:color="auto" w:fill="FFFFFF"/>
          <w:lang w:eastAsia="pt-BR"/>
        </w:rPr>
        <w:t>"A Cidade que Queremos"</w:t>
      </w:r>
      <w:r w:rsidR="002D77F1">
        <w:rPr>
          <w:rFonts w:ascii="Times New Roman" w:eastAsia="Times New Roman" w:hAnsi="Times New Roman" w:cs="Times New Roman"/>
          <w:b w:val="0"/>
          <w:caps w:val="0"/>
          <w:sz w:val="24"/>
          <w:szCs w:val="24"/>
          <w:lang w:eastAsia="pt-BR"/>
        </w:rPr>
        <w:t>. O evento foi uma frente de mobilização social promovida pelo “Ocupe o Largo” com o intuito de: “</w:t>
      </w:r>
      <w:proofErr w:type="spellStart"/>
      <w:r w:rsidR="002D77F1">
        <w:rPr>
          <w:rFonts w:ascii="Times New Roman" w:eastAsia="Times New Roman" w:hAnsi="Times New Roman" w:cs="Times New Roman"/>
          <w:b w:val="0"/>
          <w:caps w:val="0"/>
          <w:sz w:val="24"/>
          <w:szCs w:val="24"/>
          <w:lang w:eastAsia="pt-BR"/>
        </w:rPr>
        <w:t>empoderar</w:t>
      </w:r>
      <w:proofErr w:type="spellEnd"/>
      <w:r w:rsidR="002D77F1">
        <w:rPr>
          <w:rFonts w:ascii="Times New Roman" w:eastAsia="Times New Roman" w:hAnsi="Times New Roman" w:cs="Times New Roman"/>
          <w:b w:val="0"/>
          <w:caps w:val="0"/>
          <w:sz w:val="24"/>
          <w:szCs w:val="24"/>
          <w:lang w:eastAsia="pt-BR"/>
        </w:rPr>
        <w:t xml:space="preserve"> a pulação para o debate de problemas em nossa cidade e para a busca de soluções, construindo propostas que construirão a carta-compromisso que será entregue aos candidatos a Prefeito no debate a ser realizado na Casa de Cultura Hip Hop dia 26 de setembro de 2016”. </w:t>
      </w:r>
    </w:p>
    <w:p w:rsidR="00703C28" w:rsidRPr="002D77F1" w:rsidRDefault="002D77F1" w:rsidP="00B0256A">
      <w:pPr>
        <w:numPr>
          <w:ilvl w:val="0"/>
          <w:numId w:val="0"/>
        </w:numPr>
        <w:spacing w:after="0" w:line="360" w:lineRule="auto"/>
        <w:ind w:firstLine="851"/>
        <w:jc w:val="both"/>
        <w:outlineLvl w:val="1"/>
        <w:rPr>
          <w:rFonts w:ascii="Times New Roman" w:eastAsia="Times New Roman" w:hAnsi="Times New Roman" w:cs="Times New Roman"/>
          <w:b w:val="0"/>
          <w:caps w:val="0"/>
          <w:sz w:val="24"/>
          <w:szCs w:val="24"/>
          <w:lang w:eastAsia="pt-BR"/>
        </w:rPr>
      </w:pPr>
      <w:r>
        <w:rPr>
          <w:rFonts w:ascii="Times New Roman" w:eastAsia="Times New Roman" w:hAnsi="Times New Roman" w:cs="Times New Roman"/>
          <w:b w:val="0"/>
          <w:caps w:val="0"/>
          <w:sz w:val="24"/>
          <w:szCs w:val="24"/>
          <w:lang w:eastAsia="pt-BR"/>
        </w:rPr>
        <w:t xml:space="preserve">Esta etapa visou acompanhar os debates políticos referentes aos problemas sociais, econômicos e ambientais da cidade de Piracicaba como também aproximar a comunidade piracicabana com a universidade, observando a interação entre ambos, </w:t>
      </w:r>
      <w:r w:rsidR="00703C28" w:rsidRPr="00B0256A">
        <w:rPr>
          <w:rFonts w:ascii="Times New Roman" w:eastAsia="Times New Roman" w:hAnsi="Times New Roman" w:cs="Times New Roman"/>
          <w:b w:val="0"/>
          <w:caps w:val="0"/>
          <w:sz w:val="24"/>
          <w:szCs w:val="24"/>
          <w:lang w:eastAsia="pt-BR"/>
        </w:rPr>
        <w:t xml:space="preserve">a fim </w:t>
      </w:r>
      <w:r w:rsidR="00AA01A5">
        <w:rPr>
          <w:rFonts w:ascii="Times New Roman" w:eastAsia="Times New Roman" w:hAnsi="Times New Roman" w:cs="Times New Roman"/>
          <w:b w:val="0"/>
          <w:caps w:val="0"/>
          <w:sz w:val="24"/>
          <w:szCs w:val="24"/>
          <w:lang w:eastAsia="pt-BR"/>
        </w:rPr>
        <w:t>de contribuir com a construção de propostas para a formação da carta de compromisso</w:t>
      </w:r>
      <w:r>
        <w:rPr>
          <w:rFonts w:ascii="Times New Roman" w:eastAsia="Times New Roman" w:hAnsi="Times New Roman" w:cs="Times New Roman"/>
          <w:b w:val="0"/>
          <w:caps w:val="0"/>
          <w:sz w:val="24"/>
          <w:szCs w:val="24"/>
          <w:lang w:eastAsia="pt-BR"/>
        </w:rPr>
        <w:t>.</w:t>
      </w:r>
      <w:r w:rsidR="00AA01A5">
        <w:rPr>
          <w:rFonts w:ascii="Times New Roman" w:eastAsia="Times New Roman" w:hAnsi="Times New Roman" w:cs="Times New Roman"/>
          <w:b w:val="0"/>
          <w:caps w:val="0"/>
          <w:sz w:val="24"/>
          <w:szCs w:val="24"/>
          <w:lang w:eastAsia="pt-BR"/>
        </w:rPr>
        <w:t xml:space="preserve"> </w:t>
      </w:r>
    </w:p>
    <w:p w:rsidR="00B0256A" w:rsidRPr="00B0256A" w:rsidRDefault="00B0256A" w:rsidP="00B0256A">
      <w:pPr>
        <w:numPr>
          <w:ilvl w:val="0"/>
          <w:numId w:val="0"/>
        </w:numPr>
        <w:spacing w:after="0" w:line="360" w:lineRule="auto"/>
        <w:ind w:firstLine="851"/>
        <w:jc w:val="both"/>
        <w:outlineLvl w:val="1"/>
        <w:rPr>
          <w:rFonts w:ascii="Times New Roman" w:eastAsia="Times New Roman" w:hAnsi="Times New Roman" w:cs="Times New Roman"/>
          <w:b w:val="0"/>
          <w:bCs/>
          <w:caps w:val="0"/>
          <w:sz w:val="24"/>
          <w:szCs w:val="24"/>
          <w:lang w:eastAsia="pt-BR"/>
        </w:rPr>
      </w:pPr>
    </w:p>
    <w:p w:rsidR="00B0256A" w:rsidRPr="00B0256A" w:rsidRDefault="00B0256A" w:rsidP="00B0256A">
      <w:pPr>
        <w:pStyle w:val="PargrafodaLista"/>
        <w:numPr>
          <w:ilvl w:val="1"/>
          <w:numId w:val="9"/>
        </w:numPr>
        <w:spacing w:after="0" w:line="360" w:lineRule="auto"/>
        <w:jc w:val="both"/>
        <w:outlineLvl w:val="1"/>
        <w:rPr>
          <w:rFonts w:ascii="Times New Roman" w:eastAsia="Times New Roman" w:hAnsi="Times New Roman" w:cs="Times New Roman"/>
          <w:b w:val="0"/>
          <w:bCs/>
          <w:caps w:val="0"/>
          <w:color w:val="000000"/>
          <w:sz w:val="24"/>
          <w:szCs w:val="24"/>
          <w:lang w:eastAsia="pt-BR"/>
        </w:rPr>
      </w:pPr>
      <w:r>
        <w:rPr>
          <w:rFonts w:ascii="Times New Roman" w:eastAsia="Times New Roman" w:hAnsi="Times New Roman" w:cs="Times New Roman"/>
          <w:bCs/>
          <w:caps w:val="0"/>
          <w:color w:val="000000"/>
          <w:sz w:val="24"/>
          <w:szCs w:val="24"/>
          <w:lang w:eastAsia="pt-BR"/>
        </w:rPr>
        <w:lastRenderedPageBreak/>
        <w:t xml:space="preserve"> Etapa III</w:t>
      </w:r>
    </w:p>
    <w:p w:rsidR="00703C28" w:rsidRPr="00B0256A" w:rsidRDefault="00657AB5" w:rsidP="00B0256A">
      <w:pPr>
        <w:numPr>
          <w:ilvl w:val="0"/>
          <w:numId w:val="0"/>
        </w:numPr>
        <w:spacing w:after="0" w:line="360" w:lineRule="auto"/>
        <w:ind w:firstLine="851"/>
        <w:jc w:val="both"/>
        <w:outlineLvl w:val="1"/>
        <w:rPr>
          <w:rFonts w:ascii="Times New Roman" w:eastAsia="Times New Roman" w:hAnsi="Times New Roman" w:cs="Times New Roman"/>
          <w:b w:val="0"/>
          <w:bCs/>
          <w:caps w:val="0"/>
          <w:color w:val="000000"/>
          <w:sz w:val="24"/>
          <w:szCs w:val="24"/>
          <w:lang w:eastAsia="pt-BR"/>
        </w:rPr>
      </w:pPr>
      <w:r w:rsidRPr="00B0256A">
        <w:rPr>
          <w:rFonts w:ascii="Times New Roman" w:eastAsia="Times New Roman" w:hAnsi="Times New Roman" w:cs="Times New Roman"/>
          <w:b w:val="0"/>
          <w:caps w:val="0"/>
          <w:color w:val="000000"/>
          <w:sz w:val="24"/>
          <w:szCs w:val="24"/>
          <w:lang w:eastAsia="pt-BR"/>
        </w:rPr>
        <w:t>Construção de um Código Fl</w:t>
      </w:r>
      <w:r w:rsidR="00B0256A" w:rsidRPr="00B0256A">
        <w:rPr>
          <w:rFonts w:ascii="Times New Roman" w:eastAsia="Times New Roman" w:hAnsi="Times New Roman" w:cs="Times New Roman"/>
          <w:b w:val="0"/>
          <w:caps w:val="0"/>
          <w:color w:val="000000"/>
          <w:sz w:val="24"/>
          <w:szCs w:val="24"/>
          <w:lang w:eastAsia="pt-BR"/>
        </w:rPr>
        <w:t xml:space="preserve">orestal Municipal de Piracicaba, baseando-se nas discussões feitas em sala de aula para a cidade fictícia “Bosque de </w:t>
      </w:r>
      <w:proofErr w:type="spellStart"/>
      <w:r w:rsidR="00B0256A" w:rsidRPr="00B0256A">
        <w:rPr>
          <w:rFonts w:ascii="Times New Roman" w:eastAsia="Times New Roman" w:hAnsi="Times New Roman" w:cs="Times New Roman"/>
          <w:b w:val="0"/>
          <w:caps w:val="0"/>
          <w:color w:val="000000"/>
          <w:sz w:val="24"/>
          <w:szCs w:val="24"/>
          <w:lang w:eastAsia="pt-BR"/>
        </w:rPr>
        <w:t>Sibipirunas</w:t>
      </w:r>
      <w:proofErr w:type="spellEnd"/>
      <w:r w:rsidR="00B0256A" w:rsidRPr="00B0256A">
        <w:rPr>
          <w:rFonts w:ascii="Times New Roman" w:eastAsia="Times New Roman" w:hAnsi="Times New Roman" w:cs="Times New Roman"/>
          <w:b w:val="0"/>
          <w:caps w:val="0"/>
          <w:color w:val="000000"/>
          <w:sz w:val="24"/>
          <w:szCs w:val="24"/>
          <w:lang w:eastAsia="pt-BR"/>
        </w:rPr>
        <w:t>” e nos relatos e debates realizados nas etapas anteriores.</w:t>
      </w:r>
    </w:p>
    <w:p w:rsidR="004C4F3C" w:rsidRDefault="004C4F3C" w:rsidP="00B0256A">
      <w:pPr>
        <w:pStyle w:val="PargrafodaLista"/>
        <w:numPr>
          <w:ilvl w:val="0"/>
          <w:numId w:val="9"/>
        </w:numPr>
        <w:spacing w:before="360" w:after="80" w:line="360" w:lineRule="auto"/>
        <w:ind w:left="714" w:hanging="357"/>
        <w:jc w:val="both"/>
        <w:outlineLvl w:val="1"/>
        <w:rPr>
          <w:rFonts w:ascii="Times New Roman" w:eastAsia="Times New Roman" w:hAnsi="Times New Roman" w:cs="Times New Roman"/>
          <w:bCs/>
          <w:caps w:val="0"/>
          <w:color w:val="000000"/>
          <w:sz w:val="24"/>
          <w:szCs w:val="24"/>
          <w:lang w:eastAsia="pt-BR"/>
        </w:rPr>
      </w:pPr>
      <w:r w:rsidRPr="009E2F24">
        <w:rPr>
          <w:rFonts w:ascii="Times New Roman" w:eastAsia="Times New Roman" w:hAnsi="Times New Roman" w:cs="Times New Roman"/>
          <w:bCs/>
          <w:caps w:val="0"/>
          <w:color w:val="000000"/>
          <w:sz w:val="24"/>
          <w:szCs w:val="24"/>
          <w:lang w:eastAsia="pt-BR"/>
        </w:rPr>
        <w:t>RESULTADOS</w:t>
      </w:r>
    </w:p>
    <w:p w:rsidR="00B0256A" w:rsidRPr="00B0256A" w:rsidRDefault="004C4F3C" w:rsidP="004C4F3C">
      <w:pPr>
        <w:pStyle w:val="PargrafodaLista"/>
        <w:numPr>
          <w:ilvl w:val="0"/>
          <w:numId w:val="0"/>
        </w:numPr>
        <w:spacing w:before="360" w:after="80" w:line="360" w:lineRule="auto"/>
        <w:ind w:left="714"/>
        <w:jc w:val="both"/>
        <w:outlineLvl w:val="1"/>
        <w:rPr>
          <w:rFonts w:ascii="Times New Roman" w:eastAsia="Times New Roman" w:hAnsi="Times New Roman" w:cs="Times New Roman"/>
          <w:bCs/>
          <w:caps w:val="0"/>
          <w:color w:val="000000"/>
          <w:sz w:val="24"/>
          <w:szCs w:val="24"/>
          <w:lang w:eastAsia="pt-BR"/>
        </w:rPr>
      </w:pPr>
      <w:r w:rsidRPr="009E2F24">
        <w:rPr>
          <w:rFonts w:ascii="Times New Roman" w:eastAsia="Times New Roman" w:hAnsi="Times New Roman" w:cs="Times New Roman"/>
          <w:b w:val="0"/>
          <w:bCs/>
          <w:caps w:val="0"/>
          <w:color w:val="000000"/>
          <w:sz w:val="24"/>
          <w:szCs w:val="24"/>
          <w:lang w:eastAsia="pt-BR"/>
        </w:rPr>
        <w:t xml:space="preserve"> </w:t>
      </w:r>
    </w:p>
    <w:p w:rsidR="00B0256A" w:rsidRPr="000B210E" w:rsidRDefault="000B210E" w:rsidP="000B210E">
      <w:pPr>
        <w:pStyle w:val="PargrafodaLista"/>
        <w:numPr>
          <w:ilvl w:val="1"/>
          <w:numId w:val="9"/>
        </w:numPr>
        <w:spacing w:after="0" w:line="360" w:lineRule="auto"/>
        <w:jc w:val="both"/>
        <w:outlineLvl w:val="1"/>
        <w:rPr>
          <w:rFonts w:ascii="Times New Roman" w:eastAsia="Times New Roman" w:hAnsi="Times New Roman" w:cs="Times New Roman"/>
          <w:bCs/>
          <w:caps w:val="0"/>
          <w:color w:val="000000"/>
          <w:sz w:val="24"/>
          <w:szCs w:val="24"/>
          <w:lang w:eastAsia="pt-BR"/>
        </w:rPr>
      </w:pPr>
      <w:r>
        <w:rPr>
          <w:rFonts w:ascii="Times New Roman" w:eastAsia="Times New Roman" w:hAnsi="Times New Roman" w:cs="Times New Roman"/>
          <w:bCs/>
          <w:caps w:val="0"/>
          <w:color w:val="000000"/>
          <w:sz w:val="24"/>
          <w:szCs w:val="24"/>
          <w:lang w:eastAsia="pt-BR"/>
        </w:rPr>
        <w:t xml:space="preserve"> </w:t>
      </w:r>
      <w:r w:rsidR="00B0256A" w:rsidRPr="000B210E">
        <w:rPr>
          <w:rFonts w:ascii="Times New Roman" w:eastAsia="Times New Roman" w:hAnsi="Times New Roman" w:cs="Times New Roman"/>
          <w:bCs/>
          <w:caps w:val="0"/>
          <w:color w:val="000000"/>
          <w:sz w:val="24"/>
          <w:szCs w:val="24"/>
          <w:lang w:eastAsia="pt-BR"/>
        </w:rPr>
        <w:t>Etapa I</w:t>
      </w:r>
    </w:p>
    <w:p w:rsidR="00B0256A" w:rsidRDefault="00B0256A" w:rsidP="00B0256A">
      <w:pPr>
        <w:numPr>
          <w:ilvl w:val="0"/>
          <w:numId w:val="0"/>
        </w:numPr>
        <w:spacing w:after="0" w:line="360" w:lineRule="auto"/>
        <w:ind w:firstLine="851"/>
        <w:jc w:val="both"/>
        <w:outlineLvl w:val="1"/>
        <w:rPr>
          <w:rFonts w:ascii="Times New Roman" w:eastAsia="Times New Roman" w:hAnsi="Times New Roman" w:cs="Times New Roman"/>
          <w:b w:val="0"/>
          <w:bCs/>
          <w:caps w:val="0"/>
          <w:color w:val="000000"/>
          <w:sz w:val="24"/>
          <w:szCs w:val="24"/>
          <w:lang w:eastAsia="pt-BR"/>
        </w:rPr>
      </w:pPr>
      <w:r>
        <w:rPr>
          <w:rFonts w:ascii="Times New Roman" w:eastAsia="Times New Roman" w:hAnsi="Times New Roman" w:cs="Times New Roman"/>
          <w:b w:val="0"/>
          <w:bCs/>
          <w:caps w:val="0"/>
          <w:color w:val="000000"/>
          <w:sz w:val="24"/>
          <w:szCs w:val="24"/>
          <w:lang w:eastAsia="pt-BR"/>
        </w:rPr>
        <w:t>No di</w:t>
      </w:r>
      <w:r w:rsidR="000B210E">
        <w:rPr>
          <w:rFonts w:ascii="Times New Roman" w:eastAsia="Times New Roman" w:hAnsi="Times New Roman" w:cs="Times New Roman"/>
          <w:b w:val="0"/>
          <w:bCs/>
          <w:caps w:val="0"/>
          <w:color w:val="000000"/>
          <w:sz w:val="24"/>
          <w:szCs w:val="24"/>
          <w:lang w:eastAsia="pt-BR"/>
        </w:rPr>
        <w:t xml:space="preserve">a 3 de setembro foi realizado o levantamento de percepção da população de Piracicaba presente na Rua do Porto em relação à arborização urbana e sobre o Rio Piracicaba. Ao todo, foram </w:t>
      </w:r>
      <w:r w:rsidR="000B210E" w:rsidRPr="00950CEC">
        <w:rPr>
          <w:rFonts w:ascii="Times New Roman" w:eastAsia="Times New Roman" w:hAnsi="Times New Roman" w:cs="Times New Roman"/>
          <w:b w:val="0"/>
          <w:bCs/>
          <w:caps w:val="0"/>
          <w:sz w:val="24"/>
          <w:szCs w:val="24"/>
          <w:lang w:eastAsia="pt-BR"/>
        </w:rPr>
        <w:t xml:space="preserve">entrevistadas </w:t>
      </w:r>
      <w:r w:rsidR="00950CEC" w:rsidRPr="00950CEC">
        <w:rPr>
          <w:rFonts w:ascii="Times New Roman" w:eastAsia="Times New Roman" w:hAnsi="Times New Roman" w:cs="Times New Roman"/>
          <w:b w:val="0"/>
          <w:bCs/>
          <w:caps w:val="0"/>
          <w:sz w:val="24"/>
          <w:szCs w:val="24"/>
          <w:lang w:eastAsia="pt-BR"/>
        </w:rPr>
        <w:t>13</w:t>
      </w:r>
      <w:r w:rsidR="000B210E" w:rsidRPr="00950CEC">
        <w:rPr>
          <w:rFonts w:ascii="Times New Roman" w:eastAsia="Times New Roman" w:hAnsi="Times New Roman" w:cs="Times New Roman"/>
          <w:b w:val="0"/>
          <w:bCs/>
          <w:caps w:val="0"/>
          <w:sz w:val="24"/>
          <w:szCs w:val="24"/>
          <w:lang w:eastAsia="pt-BR"/>
        </w:rPr>
        <w:t xml:space="preserve"> </w:t>
      </w:r>
      <w:r w:rsidR="000B210E">
        <w:rPr>
          <w:rFonts w:ascii="Times New Roman" w:eastAsia="Times New Roman" w:hAnsi="Times New Roman" w:cs="Times New Roman"/>
          <w:b w:val="0"/>
          <w:bCs/>
          <w:caps w:val="0"/>
          <w:color w:val="000000"/>
          <w:sz w:val="24"/>
          <w:szCs w:val="24"/>
          <w:lang w:eastAsia="pt-BR"/>
        </w:rPr>
        <w:t>pessoas, que responderam as perguntas argumentando com base em suas vi</w:t>
      </w:r>
      <w:r w:rsidR="00BA0969">
        <w:rPr>
          <w:rFonts w:ascii="Times New Roman" w:eastAsia="Times New Roman" w:hAnsi="Times New Roman" w:cs="Times New Roman"/>
          <w:b w:val="0"/>
          <w:bCs/>
          <w:caps w:val="0"/>
          <w:color w:val="000000"/>
          <w:sz w:val="24"/>
          <w:szCs w:val="24"/>
          <w:lang w:eastAsia="pt-BR"/>
        </w:rPr>
        <w:t xml:space="preserve">vências. </w:t>
      </w:r>
      <w:r w:rsidR="00950CEC">
        <w:rPr>
          <w:rFonts w:ascii="Times New Roman" w:eastAsia="Times New Roman" w:hAnsi="Times New Roman" w:cs="Times New Roman"/>
          <w:b w:val="0"/>
          <w:bCs/>
          <w:caps w:val="0"/>
          <w:color w:val="000000"/>
          <w:sz w:val="24"/>
          <w:szCs w:val="24"/>
          <w:lang w:eastAsia="pt-BR"/>
        </w:rPr>
        <w:t xml:space="preserve">Os dois últimos entrevistados eram candidatos a prefeito e vereador, por isso, responderam perguntas direcionadas. </w:t>
      </w:r>
    </w:p>
    <w:p w:rsidR="00927C26" w:rsidRDefault="00BA0969" w:rsidP="00B0256A">
      <w:pPr>
        <w:numPr>
          <w:ilvl w:val="0"/>
          <w:numId w:val="0"/>
        </w:numPr>
        <w:spacing w:after="0" w:line="360" w:lineRule="auto"/>
        <w:ind w:firstLine="851"/>
        <w:jc w:val="both"/>
        <w:outlineLvl w:val="1"/>
        <w:rPr>
          <w:rFonts w:ascii="Times New Roman" w:eastAsia="Times New Roman" w:hAnsi="Times New Roman" w:cs="Times New Roman"/>
          <w:b w:val="0"/>
          <w:bCs/>
          <w:caps w:val="0"/>
          <w:color w:val="000000"/>
          <w:sz w:val="24"/>
          <w:szCs w:val="24"/>
          <w:lang w:eastAsia="pt-BR"/>
        </w:rPr>
      </w:pPr>
      <w:r>
        <w:rPr>
          <w:rFonts w:ascii="Times New Roman" w:eastAsia="Times New Roman" w:hAnsi="Times New Roman" w:cs="Times New Roman"/>
          <w:b w:val="0"/>
          <w:bCs/>
          <w:caps w:val="0"/>
          <w:color w:val="000000"/>
          <w:sz w:val="24"/>
          <w:szCs w:val="24"/>
          <w:lang w:eastAsia="pt-BR"/>
        </w:rPr>
        <w:t>No geral, os (as) entrevistados (as)</w:t>
      </w:r>
      <w:r w:rsidR="00F15665">
        <w:rPr>
          <w:rFonts w:ascii="Times New Roman" w:eastAsia="Times New Roman" w:hAnsi="Times New Roman" w:cs="Times New Roman"/>
          <w:b w:val="0"/>
          <w:bCs/>
          <w:caps w:val="0"/>
          <w:color w:val="000000"/>
          <w:sz w:val="24"/>
          <w:szCs w:val="24"/>
          <w:lang w:eastAsia="pt-BR"/>
        </w:rPr>
        <w:t xml:space="preserve"> eram de</w:t>
      </w:r>
      <w:r>
        <w:rPr>
          <w:rFonts w:ascii="Times New Roman" w:eastAsia="Times New Roman" w:hAnsi="Times New Roman" w:cs="Times New Roman"/>
          <w:b w:val="0"/>
          <w:bCs/>
          <w:caps w:val="0"/>
          <w:color w:val="000000"/>
          <w:sz w:val="24"/>
          <w:szCs w:val="24"/>
          <w:lang w:eastAsia="pt-BR"/>
        </w:rPr>
        <w:t xml:space="preserve"> </w:t>
      </w:r>
      <w:r w:rsidR="00F15665">
        <w:rPr>
          <w:rFonts w:ascii="Times New Roman" w:eastAsia="Times New Roman" w:hAnsi="Times New Roman" w:cs="Times New Roman"/>
          <w:b w:val="0"/>
          <w:bCs/>
          <w:caps w:val="0"/>
          <w:color w:val="000000"/>
          <w:sz w:val="24"/>
          <w:szCs w:val="24"/>
          <w:lang w:eastAsia="pt-BR"/>
        </w:rPr>
        <w:t>Piracicaba</w:t>
      </w:r>
      <w:r w:rsidR="00D4065C">
        <w:rPr>
          <w:rFonts w:ascii="Times New Roman" w:eastAsia="Times New Roman" w:hAnsi="Times New Roman" w:cs="Times New Roman"/>
          <w:b w:val="0"/>
          <w:bCs/>
          <w:caps w:val="0"/>
          <w:color w:val="000000"/>
          <w:sz w:val="24"/>
          <w:szCs w:val="24"/>
          <w:lang w:eastAsia="pt-BR"/>
        </w:rPr>
        <w:t>. Quando era perguntado sobre a sua percepção em relação ao Rio a maioria das pessoas r</w:t>
      </w:r>
      <w:r w:rsidR="00E273E7">
        <w:rPr>
          <w:rFonts w:ascii="Times New Roman" w:eastAsia="Times New Roman" w:hAnsi="Times New Roman" w:cs="Times New Roman"/>
          <w:b w:val="0"/>
          <w:bCs/>
          <w:caps w:val="0"/>
          <w:color w:val="000000"/>
          <w:sz w:val="24"/>
          <w:szCs w:val="24"/>
          <w:lang w:eastAsia="pt-BR"/>
        </w:rPr>
        <w:t xml:space="preserve">espondia que possuía um sentimento por ele, </w:t>
      </w:r>
      <w:r w:rsidR="004C4F3C">
        <w:rPr>
          <w:rFonts w:ascii="Times New Roman" w:eastAsia="Times New Roman" w:hAnsi="Times New Roman" w:cs="Times New Roman"/>
          <w:b w:val="0"/>
          <w:bCs/>
          <w:caps w:val="0"/>
          <w:color w:val="000000"/>
          <w:sz w:val="24"/>
          <w:szCs w:val="24"/>
          <w:lang w:eastAsia="pt-BR"/>
        </w:rPr>
        <w:t xml:space="preserve">porém </w:t>
      </w:r>
      <w:r w:rsidR="00E273E7">
        <w:rPr>
          <w:rFonts w:ascii="Times New Roman" w:eastAsia="Times New Roman" w:hAnsi="Times New Roman" w:cs="Times New Roman"/>
          <w:b w:val="0"/>
          <w:bCs/>
          <w:caps w:val="0"/>
          <w:color w:val="000000"/>
          <w:sz w:val="24"/>
          <w:szCs w:val="24"/>
          <w:lang w:eastAsia="pt-BR"/>
        </w:rPr>
        <w:t xml:space="preserve">sofreu bastantes </w:t>
      </w:r>
      <w:r w:rsidR="004C4F3C">
        <w:rPr>
          <w:rFonts w:ascii="Times New Roman" w:eastAsia="Times New Roman" w:hAnsi="Times New Roman" w:cs="Times New Roman"/>
          <w:b w:val="0"/>
          <w:bCs/>
          <w:caps w:val="0"/>
          <w:color w:val="000000"/>
          <w:sz w:val="24"/>
          <w:szCs w:val="24"/>
          <w:lang w:eastAsia="pt-BR"/>
        </w:rPr>
        <w:t xml:space="preserve">com as </w:t>
      </w:r>
      <w:r w:rsidR="00E273E7">
        <w:rPr>
          <w:rFonts w:ascii="Times New Roman" w:eastAsia="Times New Roman" w:hAnsi="Times New Roman" w:cs="Times New Roman"/>
          <w:b w:val="0"/>
          <w:bCs/>
          <w:caps w:val="0"/>
          <w:color w:val="000000"/>
          <w:sz w:val="24"/>
          <w:szCs w:val="24"/>
          <w:lang w:eastAsia="pt-BR"/>
        </w:rPr>
        <w:t>alterações</w:t>
      </w:r>
      <w:r w:rsidR="004C4F3C">
        <w:rPr>
          <w:rFonts w:ascii="Times New Roman" w:eastAsia="Times New Roman" w:hAnsi="Times New Roman" w:cs="Times New Roman"/>
          <w:b w:val="0"/>
          <w:bCs/>
          <w:caps w:val="0"/>
          <w:color w:val="000000"/>
          <w:sz w:val="24"/>
          <w:szCs w:val="24"/>
          <w:lang w:eastAsia="pt-BR"/>
        </w:rPr>
        <w:t xml:space="preserve"> deste</w:t>
      </w:r>
      <w:r w:rsidR="00E273E7">
        <w:rPr>
          <w:rFonts w:ascii="Times New Roman" w:eastAsia="Times New Roman" w:hAnsi="Times New Roman" w:cs="Times New Roman"/>
          <w:b w:val="0"/>
          <w:bCs/>
          <w:caps w:val="0"/>
          <w:color w:val="000000"/>
          <w:sz w:val="24"/>
          <w:szCs w:val="24"/>
          <w:lang w:eastAsia="pt-BR"/>
        </w:rPr>
        <w:t xml:space="preserve"> ao longo do tempo. Foram citados momentos em que o Rio era mais cheio e possuía a água mais limpa. </w:t>
      </w:r>
      <w:r w:rsidR="004C4F3C">
        <w:rPr>
          <w:rFonts w:ascii="Times New Roman" w:eastAsia="Times New Roman" w:hAnsi="Times New Roman" w:cs="Times New Roman"/>
          <w:b w:val="0"/>
          <w:bCs/>
          <w:caps w:val="0"/>
          <w:color w:val="000000"/>
          <w:sz w:val="24"/>
          <w:szCs w:val="24"/>
          <w:lang w:eastAsia="pt-BR"/>
        </w:rPr>
        <w:t>Em contraposição, t</w:t>
      </w:r>
      <w:r w:rsidR="00E273E7">
        <w:rPr>
          <w:rFonts w:ascii="Times New Roman" w:eastAsia="Times New Roman" w:hAnsi="Times New Roman" w:cs="Times New Roman"/>
          <w:b w:val="0"/>
          <w:bCs/>
          <w:caps w:val="0"/>
          <w:color w:val="000000"/>
          <w:sz w:val="24"/>
          <w:szCs w:val="24"/>
          <w:lang w:eastAsia="pt-BR"/>
        </w:rPr>
        <w:t xml:space="preserve">ambém foi </w:t>
      </w:r>
      <w:r w:rsidR="004C4F3C">
        <w:rPr>
          <w:rFonts w:ascii="Times New Roman" w:eastAsia="Times New Roman" w:hAnsi="Times New Roman" w:cs="Times New Roman"/>
          <w:b w:val="0"/>
          <w:bCs/>
          <w:caps w:val="0"/>
          <w:color w:val="000000"/>
          <w:sz w:val="24"/>
          <w:szCs w:val="24"/>
          <w:lang w:eastAsia="pt-BR"/>
        </w:rPr>
        <w:t>comentado</w:t>
      </w:r>
      <w:r w:rsidR="00E273E7">
        <w:rPr>
          <w:rFonts w:ascii="Times New Roman" w:eastAsia="Times New Roman" w:hAnsi="Times New Roman" w:cs="Times New Roman"/>
          <w:b w:val="0"/>
          <w:bCs/>
          <w:caps w:val="0"/>
          <w:color w:val="000000"/>
          <w:sz w:val="24"/>
          <w:szCs w:val="24"/>
          <w:lang w:eastAsia="pt-BR"/>
        </w:rPr>
        <w:t xml:space="preserve"> que o Rio era mais poluído, mas que têm melhorado nos últimos an</w:t>
      </w:r>
      <w:r w:rsidR="00927C26">
        <w:rPr>
          <w:rFonts w:ascii="Times New Roman" w:eastAsia="Times New Roman" w:hAnsi="Times New Roman" w:cs="Times New Roman"/>
          <w:b w:val="0"/>
          <w:bCs/>
          <w:caps w:val="0"/>
          <w:color w:val="000000"/>
          <w:sz w:val="24"/>
          <w:szCs w:val="24"/>
          <w:lang w:eastAsia="pt-BR"/>
        </w:rPr>
        <w:t xml:space="preserve">os devido a ações da prefeitura ou de outras associações a parte. A maior parte das pessoas avalia que a mata ciliar presente não está adequada e enfatiza que ainda há muito que ser feito para a preservação tanto da vegetação quanto do Rio. </w:t>
      </w:r>
    </w:p>
    <w:p w:rsidR="00BA0969" w:rsidRDefault="00927C26" w:rsidP="00B0256A">
      <w:pPr>
        <w:numPr>
          <w:ilvl w:val="0"/>
          <w:numId w:val="0"/>
        </w:numPr>
        <w:spacing w:after="0" w:line="360" w:lineRule="auto"/>
        <w:ind w:firstLine="851"/>
        <w:jc w:val="both"/>
        <w:outlineLvl w:val="1"/>
        <w:rPr>
          <w:rFonts w:ascii="Times New Roman" w:eastAsia="Times New Roman" w:hAnsi="Times New Roman" w:cs="Times New Roman"/>
          <w:b w:val="0"/>
          <w:bCs/>
          <w:caps w:val="0"/>
          <w:color w:val="000000"/>
          <w:sz w:val="24"/>
          <w:szCs w:val="24"/>
          <w:lang w:eastAsia="pt-BR"/>
        </w:rPr>
      </w:pPr>
      <w:r>
        <w:rPr>
          <w:rFonts w:ascii="Times New Roman" w:eastAsia="Times New Roman" w:hAnsi="Times New Roman" w:cs="Times New Roman"/>
          <w:b w:val="0"/>
          <w:bCs/>
          <w:caps w:val="0"/>
          <w:color w:val="000000"/>
          <w:sz w:val="24"/>
          <w:szCs w:val="24"/>
          <w:lang w:eastAsia="pt-BR"/>
        </w:rPr>
        <w:t xml:space="preserve">Sobre a arborização urbana, </w:t>
      </w:r>
      <w:r w:rsidR="004C4F3C">
        <w:rPr>
          <w:rFonts w:ascii="Times New Roman" w:eastAsia="Times New Roman" w:hAnsi="Times New Roman" w:cs="Times New Roman"/>
          <w:b w:val="0"/>
          <w:bCs/>
          <w:caps w:val="0"/>
          <w:color w:val="000000"/>
          <w:sz w:val="24"/>
          <w:szCs w:val="24"/>
          <w:lang w:eastAsia="pt-BR"/>
        </w:rPr>
        <w:t>grande parte dos entrevistados mora em bairros arborizados e sentem-se felizes por isso</w:t>
      </w:r>
      <w:r>
        <w:rPr>
          <w:rFonts w:ascii="Times New Roman" w:eastAsia="Times New Roman" w:hAnsi="Times New Roman" w:cs="Times New Roman"/>
          <w:b w:val="0"/>
          <w:bCs/>
          <w:caps w:val="0"/>
          <w:color w:val="000000"/>
          <w:sz w:val="24"/>
          <w:szCs w:val="24"/>
          <w:lang w:eastAsia="pt-BR"/>
        </w:rPr>
        <w:t>. Entretanto, houve reclamações sobre o problema da e</w:t>
      </w:r>
      <w:r w:rsidR="004C4F3C">
        <w:rPr>
          <w:rFonts w:ascii="Times New Roman" w:eastAsia="Times New Roman" w:hAnsi="Times New Roman" w:cs="Times New Roman"/>
          <w:b w:val="0"/>
          <w:bCs/>
          <w:caps w:val="0"/>
          <w:color w:val="000000"/>
          <w:sz w:val="24"/>
          <w:szCs w:val="24"/>
          <w:lang w:eastAsia="pt-BR"/>
        </w:rPr>
        <w:t>scolha das espécies adequadas,</w:t>
      </w:r>
      <w:r>
        <w:rPr>
          <w:rFonts w:ascii="Times New Roman" w:eastAsia="Times New Roman" w:hAnsi="Times New Roman" w:cs="Times New Roman"/>
          <w:b w:val="0"/>
          <w:bCs/>
          <w:caps w:val="0"/>
          <w:color w:val="000000"/>
          <w:sz w:val="24"/>
          <w:szCs w:val="24"/>
          <w:lang w:eastAsia="pt-BR"/>
        </w:rPr>
        <w:t xml:space="preserve"> </w:t>
      </w:r>
      <w:r w:rsidR="004C4F3C">
        <w:rPr>
          <w:rFonts w:ascii="Times New Roman" w:eastAsia="Times New Roman" w:hAnsi="Times New Roman" w:cs="Times New Roman"/>
          <w:b w:val="0"/>
          <w:bCs/>
          <w:caps w:val="0"/>
          <w:color w:val="000000"/>
          <w:sz w:val="24"/>
          <w:szCs w:val="24"/>
          <w:lang w:eastAsia="pt-BR"/>
        </w:rPr>
        <w:t>o</w:t>
      </w:r>
      <w:r>
        <w:rPr>
          <w:rFonts w:ascii="Times New Roman" w:eastAsia="Times New Roman" w:hAnsi="Times New Roman" w:cs="Times New Roman"/>
          <w:b w:val="0"/>
          <w:bCs/>
          <w:caps w:val="0"/>
          <w:color w:val="000000"/>
          <w:sz w:val="24"/>
          <w:szCs w:val="24"/>
          <w:lang w:eastAsia="pt-BR"/>
        </w:rPr>
        <w:t xml:space="preserve"> manejo </w:t>
      </w:r>
      <w:r w:rsidR="004C4F3C">
        <w:rPr>
          <w:rFonts w:ascii="Times New Roman" w:eastAsia="Times New Roman" w:hAnsi="Times New Roman" w:cs="Times New Roman"/>
          <w:b w:val="0"/>
          <w:bCs/>
          <w:caps w:val="0"/>
          <w:color w:val="000000"/>
          <w:sz w:val="24"/>
          <w:szCs w:val="24"/>
          <w:lang w:eastAsia="pt-BR"/>
        </w:rPr>
        <w:t>inadequado d</w:t>
      </w:r>
      <w:r>
        <w:rPr>
          <w:rFonts w:ascii="Times New Roman" w:eastAsia="Times New Roman" w:hAnsi="Times New Roman" w:cs="Times New Roman"/>
          <w:b w:val="0"/>
          <w:bCs/>
          <w:caps w:val="0"/>
          <w:color w:val="000000"/>
          <w:sz w:val="24"/>
          <w:szCs w:val="24"/>
          <w:lang w:eastAsia="pt-BR"/>
        </w:rPr>
        <w:t>as árvores plantadas</w:t>
      </w:r>
      <w:r w:rsidR="004C4F3C">
        <w:rPr>
          <w:rFonts w:ascii="Times New Roman" w:eastAsia="Times New Roman" w:hAnsi="Times New Roman" w:cs="Times New Roman"/>
          <w:b w:val="0"/>
          <w:bCs/>
          <w:caps w:val="0"/>
          <w:color w:val="000000"/>
          <w:sz w:val="24"/>
          <w:szCs w:val="24"/>
          <w:lang w:eastAsia="pt-BR"/>
        </w:rPr>
        <w:t xml:space="preserve"> e a falta de espaço para o plantio</w:t>
      </w:r>
      <w:r>
        <w:rPr>
          <w:rFonts w:ascii="Times New Roman" w:eastAsia="Times New Roman" w:hAnsi="Times New Roman" w:cs="Times New Roman"/>
          <w:b w:val="0"/>
          <w:bCs/>
          <w:caps w:val="0"/>
          <w:color w:val="000000"/>
          <w:sz w:val="24"/>
          <w:szCs w:val="24"/>
          <w:lang w:eastAsia="pt-BR"/>
        </w:rPr>
        <w:t>.</w:t>
      </w:r>
      <w:r w:rsidR="00094C3C">
        <w:rPr>
          <w:rFonts w:ascii="Times New Roman" w:eastAsia="Times New Roman" w:hAnsi="Times New Roman" w:cs="Times New Roman"/>
          <w:b w:val="0"/>
          <w:bCs/>
          <w:caps w:val="0"/>
          <w:color w:val="000000"/>
          <w:sz w:val="24"/>
          <w:szCs w:val="24"/>
          <w:lang w:eastAsia="pt-BR"/>
        </w:rPr>
        <w:t xml:space="preserve"> Uma questão que ficou evidente é</w:t>
      </w:r>
      <w:proofErr w:type="gramStart"/>
      <w:r w:rsidR="00094C3C">
        <w:rPr>
          <w:rFonts w:ascii="Times New Roman" w:eastAsia="Times New Roman" w:hAnsi="Times New Roman" w:cs="Times New Roman"/>
          <w:b w:val="0"/>
          <w:bCs/>
          <w:caps w:val="0"/>
          <w:color w:val="000000"/>
          <w:sz w:val="24"/>
          <w:szCs w:val="24"/>
          <w:lang w:eastAsia="pt-BR"/>
        </w:rPr>
        <w:t xml:space="preserve">  </w:t>
      </w:r>
      <w:proofErr w:type="gramEnd"/>
      <w:r w:rsidR="00094C3C">
        <w:rPr>
          <w:rFonts w:ascii="Times New Roman" w:eastAsia="Times New Roman" w:hAnsi="Times New Roman" w:cs="Times New Roman"/>
          <w:b w:val="0"/>
          <w:bCs/>
          <w:caps w:val="0"/>
          <w:color w:val="000000"/>
          <w:sz w:val="24"/>
          <w:szCs w:val="24"/>
          <w:lang w:eastAsia="pt-BR"/>
        </w:rPr>
        <w:t xml:space="preserve">comunicação e diálogo </w:t>
      </w:r>
      <w:r w:rsidR="004C4F3C">
        <w:rPr>
          <w:rFonts w:ascii="Times New Roman" w:eastAsia="Times New Roman" w:hAnsi="Times New Roman" w:cs="Times New Roman"/>
          <w:b w:val="0"/>
          <w:bCs/>
          <w:caps w:val="0"/>
          <w:color w:val="000000"/>
          <w:sz w:val="24"/>
          <w:szCs w:val="24"/>
          <w:lang w:eastAsia="pt-BR"/>
        </w:rPr>
        <w:t>falho entre a</w:t>
      </w:r>
      <w:r w:rsidR="00094C3C">
        <w:rPr>
          <w:rFonts w:ascii="Times New Roman" w:eastAsia="Times New Roman" w:hAnsi="Times New Roman" w:cs="Times New Roman"/>
          <w:b w:val="0"/>
          <w:bCs/>
          <w:caps w:val="0"/>
          <w:color w:val="000000"/>
          <w:sz w:val="24"/>
          <w:szCs w:val="24"/>
          <w:lang w:eastAsia="pt-BR"/>
        </w:rPr>
        <w:t xml:space="preserve"> prefeitura </w:t>
      </w:r>
      <w:r w:rsidR="004C4F3C">
        <w:rPr>
          <w:rFonts w:ascii="Times New Roman" w:eastAsia="Times New Roman" w:hAnsi="Times New Roman" w:cs="Times New Roman"/>
          <w:b w:val="0"/>
          <w:bCs/>
          <w:caps w:val="0"/>
          <w:color w:val="000000"/>
          <w:sz w:val="24"/>
          <w:szCs w:val="24"/>
          <w:lang w:eastAsia="pt-BR"/>
        </w:rPr>
        <w:t>e</w:t>
      </w:r>
      <w:r w:rsidR="00094C3C">
        <w:rPr>
          <w:rFonts w:ascii="Times New Roman" w:eastAsia="Times New Roman" w:hAnsi="Times New Roman" w:cs="Times New Roman"/>
          <w:b w:val="0"/>
          <w:bCs/>
          <w:caps w:val="0"/>
          <w:color w:val="000000"/>
          <w:sz w:val="24"/>
          <w:szCs w:val="24"/>
          <w:lang w:eastAsia="pt-BR"/>
        </w:rPr>
        <w:t xml:space="preserve"> a população, uma vez que uma parte das pessoas citou a retirada das </w:t>
      </w:r>
      <w:proofErr w:type="spellStart"/>
      <w:r w:rsidR="00094C3C">
        <w:rPr>
          <w:rFonts w:ascii="Times New Roman" w:eastAsia="Times New Roman" w:hAnsi="Times New Roman" w:cs="Times New Roman"/>
          <w:b w:val="0"/>
          <w:bCs/>
          <w:caps w:val="0"/>
          <w:color w:val="000000"/>
          <w:sz w:val="24"/>
          <w:szCs w:val="24"/>
          <w:lang w:eastAsia="pt-BR"/>
        </w:rPr>
        <w:t>leucenas</w:t>
      </w:r>
      <w:proofErr w:type="spellEnd"/>
      <w:r w:rsidR="00094C3C">
        <w:rPr>
          <w:rFonts w:ascii="Times New Roman" w:eastAsia="Times New Roman" w:hAnsi="Times New Roman" w:cs="Times New Roman"/>
          <w:b w:val="0"/>
          <w:bCs/>
          <w:caps w:val="0"/>
          <w:color w:val="000000"/>
          <w:sz w:val="24"/>
          <w:szCs w:val="24"/>
          <w:lang w:eastAsia="pt-BR"/>
        </w:rPr>
        <w:t xml:space="preserve"> da margem do Rio como uma ação ruim, sendo que a academia considera algo bom, uma vez que se trata de uma espécie invasora. </w:t>
      </w:r>
    </w:p>
    <w:p w:rsidR="00927C26" w:rsidRDefault="00927C26" w:rsidP="00927C26">
      <w:pPr>
        <w:numPr>
          <w:ilvl w:val="0"/>
          <w:numId w:val="0"/>
        </w:numPr>
        <w:spacing w:after="0" w:line="360" w:lineRule="auto"/>
        <w:ind w:firstLine="851"/>
        <w:jc w:val="both"/>
        <w:outlineLvl w:val="1"/>
        <w:rPr>
          <w:rFonts w:ascii="Times New Roman" w:eastAsia="Times New Roman" w:hAnsi="Times New Roman" w:cs="Times New Roman"/>
          <w:b w:val="0"/>
          <w:bCs/>
          <w:caps w:val="0"/>
          <w:color w:val="000000"/>
          <w:sz w:val="24"/>
          <w:szCs w:val="24"/>
          <w:lang w:eastAsia="pt-BR"/>
        </w:rPr>
      </w:pPr>
      <w:r>
        <w:rPr>
          <w:rFonts w:ascii="Times New Roman" w:eastAsia="Times New Roman" w:hAnsi="Times New Roman" w:cs="Times New Roman"/>
          <w:b w:val="0"/>
          <w:bCs/>
          <w:caps w:val="0"/>
          <w:color w:val="000000"/>
          <w:sz w:val="24"/>
          <w:szCs w:val="24"/>
          <w:lang w:eastAsia="pt-BR"/>
        </w:rPr>
        <w:t>Em relação às questões feitas para a comunidade acadêmica, foram entrevistados os professores Demóstenes e Ricardo Rodrigues da ESALQ/USP devido às suas áreas de atuação, ou seja, arborização urbana e restauração de mata ciliar. Abaixo as perguntas e respostas obtidas:</w:t>
      </w:r>
    </w:p>
    <w:p w:rsidR="007A2114" w:rsidRDefault="007A2114" w:rsidP="00927C26">
      <w:pPr>
        <w:numPr>
          <w:ilvl w:val="0"/>
          <w:numId w:val="0"/>
        </w:numPr>
        <w:spacing w:after="0" w:line="360" w:lineRule="auto"/>
        <w:ind w:firstLine="851"/>
        <w:jc w:val="both"/>
        <w:outlineLvl w:val="1"/>
        <w:rPr>
          <w:rFonts w:ascii="Times New Roman" w:eastAsia="Times New Roman" w:hAnsi="Times New Roman" w:cs="Times New Roman"/>
          <w:b w:val="0"/>
          <w:bCs/>
          <w:caps w:val="0"/>
          <w:color w:val="000000"/>
          <w:sz w:val="24"/>
          <w:szCs w:val="24"/>
          <w:lang w:eastAsia="pt-BR"/>
        </w:rPr>
      </w:pPr>
    </w:p>
    <w:p w:rsidR="00927C26" w:rsidRDefault="00927C26" w:rsidP="00927C26">
      <w:pPr>
        <w:pStyle w:val="PargrafodaLista"/>
        <w:numPr>
          <w:ilvl w:val="0"/>
          <w:numId w:val="14"/>
        </w:numPr>
        <w:spacing w:after="0" w:line="360" w:lineRule="auto"/>
        <w:jc w:val="both"/>
        <w:outlineLvl w:val="1"/>
        <w:rPr>
          <w:rFonts w:ascii="Times New Roman" w:eastAsia="Times New Roman" w:hAnsi="Times New Roman" w:cs="Times New Roman"/>
          <w:bCs/>
          <w:caps w:val="0"/>
          <w:color w:val="000000"/>
          <w:sz w:val="24"/>
          <w:szCs w:val="24"/>
          <w:lang w:eastAsia="pt-BR"/>
        </w:rPr>
      </w:pPr>
      <w:r w:rsidRPr="007A2114">
        <w:rPr>
          <w:rFonts w:ascii="Times New Roman" w:eastAsia="Times New Roman" w:hAnsi="Times New Roman" w:cs="Times New Roman"/>
          <w:bCs/>
          <w:caps w:val="0"/>
          <w:color w:val="000000"/>
          <w:sz w:val="24"/>
          <w:szCs w:val="24"/>
          <w:lang w:eastAsia="pt-BR"/>
        </w:rPr>
        <w:lastRenderedPageBreak/>
        <w:t>Professor Dr. Demóstenes Filho</w:t>
      </w:r>
    </w:p>
    <w:p w:rsidR="0090715B" w:rsidRPr="007A2114" w:rsidRDefault="0090715B" w:rsidP="0090715B">
      <w:pPr>
        <w:pStyle w:val="PargrafodaLista"/>
        <w:numPr>
          <w:ilvl w:val="0"/>
          <w:numId w:val="0"/>
        </w:numPr>
        <w:spacing w:after="0" w:line="360" w:lineRule="auto"/>
        <w:ind w:left="720"/>
        <w:jc w:val="both"/>
        <w:outlineLvl w:val="1"/>
        <w:rPr>
          <w:rFonts w:ascii="Times New Roman" w:eastAsia="Times New Roman" w:hAnsi="Times New Roman" w:cs="Times New Roman"/>
          <w:bCs/>
          <w:caps w:val="0"/>
          <w:color w:val="000000"/>
          <w:sz w:val="24"/>
          <w:szCs w:val="24"/>
          <w:lang w:eastAsia="pt-BR"/>
        </w:rPr>
      </w:pPr>
    </w:p>
    <w:p w:rsidR="00094C3C" w:rsidRPr="00094C3C" w:rsidRDefault="00094C3C" w:rsidP="0090715B">
      <w:pPr>
        <w:pStyle w:val="PargrafodaLista"/>
        <w:numPr>
          <w:ilvl w:val="0"/>
          <w:numId w:val="15"/>
        </w:numPr>
        <w:tabs>
          <w:tab w:val="left" w:pos="284"/>
        </w:tabs>
        <w:spacing w:after="0" w:line="360" w:lineRule="auto"/>
        <w:ind w:left="0" w:firstLine="426"/>
        <w:jc w:val="both"/>
        <w:outlineLvl w:val="1"/>
        <w:rPr>
          <w:rFonts w:ascii="Times New Roman" w:eastAsia="Times New Roman" w:hAnsi="Times New Roman" w:cs="Times New Roman"/>
          <w:b w:val="0"/>
          <w:bCs/>
          <w:caps w:val="0"/>
          <w:color w:val="000000"/>
          <w:sz w:val="24"/>
          <w:szCs w:val="24"/>
          <w:lang w:eastAsia="pt-BR"/>
        </w:rPr>
      </w:pPr>
      <w:r w:rsidRPr="00094C3C">
        <w:rPr>
          <w:rFonts w:ascii="Times New Roman" w:eastAsia="Times New Roman" w:hAnsi="Times New Roman" w:cs="Times New Roman"/>
          <w:b w:val="0"/>
          <w:bCs/>
          <w:caps w:val="0"/>
          <w:color w:val="000000"/>
          <w:sz w:val="24"/>
          <w:szCs w:val="24"/>
          <w:lang w:eastAsia="pt-BR"/>
        </w:rPr>
        <w:t>Quanto tempo está na cidade de Piracicaba?</w:t>
      </w:r>
    </w:p>
    <w:p w:rsidR="00094C3C" w:rsidRDefault="00094C3C" w:rsidP="0090715B">
      <w:pPr>
        <w:numPr>
          <w:ilvl w:val="0"/>
          <w:numId w:val="0"/>
        </w:numPr>
        <w:tabs>
          <w:tab w:val="left" w:pos="284"/>
        </w:tabs>
        <w:spacing w:after="0" w:line="360" w:lineRule="auto"/>
        <w:jc w:val="both"/>
        <w:outlineLvl w:val="1"/>
        <w:rPr>
          <w:rFonts w:ascii="Times New Roman" w:eastAsia="Times New Roman" w:hAnsi="Times New Roman" w:cs="Times New Roman"/>
          <w:b w:val="0"/>
          <w:bCs/>
          <w:caps w:val="0"/>
          <w:color w:val="000000"/>
          <w:sz w:val="24"/>
          <w:szCs w:val="24"/>
          <w:lang w:eastAsia="pt-BR"/>
        </w:rPr>
      </w:pPr>
      <w:r w:rsidRPr="00094C3C">
        <w:rPr>
          <w:rFonts w:ascii="Times New Roman" w:eastAsia="Times New Roman" w:hAnsi="Times New Roman" w:cs="Times New Roman"/>
          <w:b w:val="0"/>
          <w:bCs/>
          <w:caps w:val="0"/>
          <w:color w:val="000000"/>
          <w:sz w:val="24"/>
          <w:szCs w:val="24"/>
          <w:lang w:eastAsia="pt-BR"/>
        </w:rPr>
        <w:t>R: Eu estou na cidade de Piracicaba desde 2003, no departamento de ciências florestais, para desenvolver a área de conhecimento em silvicultura urbana.</w:t>
      </w:r>
    </w:p>
    <w:p w:rsidR="0090715B" w:rsidRPr="00094C3C" w:rsidRDefault="0090715B" w:rsidP="0090715B">
      <w:pPr>
        <w:numPr>
          <w:ilvl w:val="0"/>
          <w:numId w:val="0"/>
        </w:numPr>
        <w:tabs>
          <w:tab w:val="left" w:pos="284"/>
        </w:tabs>
        <w:spacing w:after="0" w:line="360" w:lineRule="auto"/>
        <w:jc w:val="both"/>
        <w:outlineLvl w:val="1"/>
        <w:rPr>
          <w:rFonts w:ascii="Times New Roman" w:eastAsia="Times New Roman" w:hAnsi="Times New Roman" w:cs="Times New Roman"/>
          <w:b w:val="0"/>
          <w:bCs/>
          <w:caps w:val="0"/>
          <w:color w:val="000000"/>
          <w:sz w:val="24"/>
          <w:szCs w:val="24"/>
          <w:lang w:eastAsia="pt-BR"/>
        </w:rPr>
      </w:pPr>
    </w:p>
    <w:p w:rsidR="00094C3C" w:rsidRPr="00094C3C" w:rsidRDefault="00094C3C" w:rsidP="0090715B">
      <w:pPr>
        <w:pStyle w:val="PargrafodaLista"/>
        <w:numPr>
          <w:ilvl w:val="0"/>
          <w:numId w:val="15"/>
        </w:numPr>
        <w:tabs>
          <w:tab w:val="left" w:pos="284"/>
        </w:tabs>
        <w:spacing w:after="0" w:line="360" w:lineRule="auto"/>
        <w:ind w:left="0" w:firstLine="426"/>
        <w:jc w:val="both"/>
        <w:outlineLvl w:val="1"/>
        <w:rPr>
          <w:rFonts w:ascii="Times New Roman" w:eastAsia="Times New Roman" w:hAnsi="Times New Roman" w:cs="Times New Roman"/>
          <w:b w:val="0"/>
          <w:bCs/>
          <w:caps w:val="0"/>
          <w:color w:val="000000"/>
          <w:sz w:val="24"/>
          <w:szCs w:val="24"/>
          <w:lang w:eastAsia="pt-BR"/>
        </w:rPr>
      </w:pPr>
      <w:r w:rsidRPr="00094C3C">
        <w:rPr>
          <w:rFonts w:ascii="Times New Roman" w:eastAsia="Times New Roman" w:hAnsi="Times New Roman" w:cs="Times New Roman"/>
          <w:b w:val="0"/>
          <w:bCs/>
          <w:caps w:val="0"/>
          <w:color w:val="000000"/>
          <w:sz w:val="24"/>
          <w:szCs w:val="24"/>
          <w:lang w:eastAsia="pt-BR"/>
        </w:rPr>
        <w:t xml:space="preserve"> O senhor observou grandes mudanças no paisagismo e arborização urbana nos últimos anos?</w:t>
      </w:r>
    </w:p>
    <w:p w:rsidR="00094C3C" w:rsidRDefault="00094C3C" w:rsidP="0090715B">
      <w:pPr>
        <w:numPr>
          <w:ilvl w:val="0"/>
          <w:numId w:val="0"/>
        </w:numPr>
        <w:tabs>
          <w:tab w:val="left" w:pos="284"/>
        </w:tabs>
        <w:spacing w:after="0" w:line="360" w:lineRule="auto"/>
        <w:jc w:val="both"/>
        <w:outlineLvl w:val="1"/>
        <w:rPr>
          <w:rFonts w:ascii="Times New Roman" w:eastAsia="Times New Roman" w:hAnsi="Times New Roman" w:cs="Times New Roman"/>
          <w:b w:val="0"/>
          <w:bCs/>
          <w:caps w:val="0"/>
          <w:color w:val="000000"/>
          <w:sz w:val="24"/>
          <w:szCs w:val="24"/>
          <w:lang w:eastAsia="pt-BR"/>
        </w:rPr>
      </w:pPr>
      <w:r w:rsidRPr="00094C3C">
        <w:rPr>
          <w:rFonts w:ascii="Times New Roman" w:eastAsia="Times New Roman" w:hAnsi="Times New Roman" w:cs="Times New Roman"/>
          <w:b w:val="0"/>
          <w:bCs/>
          <w:caps w:val="0"/>
          <w:color w:val="000000"/>
          <w:sz w:val="24"/>
          <w:szCs w:val="24"/>
          <w:lang w:eastAsia="pt-BR"/>
        </w:rPr>
        <w:t>R: Tenho observado a retirada de árvores mais velhas e a implantação de outras. Nas últim</w:t>
      </w:r>
      <w:r w:rsidR="0090715B">
        <w:rPr>
          <w:rFonts w:ascii="Times New Roman" w:eastAsia="Times New Roman" w:hAnsi="Times New Roman" w:cs="Times New Roman"/>
          <w:b w:val="0"/>
          <w:bCs/>
          <w:caps w:val="0"/>
          <w:color w:val="000000"/>
          <w:sz w:val="24"/>
          <w:szCs w:val="24"/>
          <w:lang w:eastAsia="pt-BR"/>
        </w:rPr>
        <w:t>as duas administrações intensificou-se</w:t>
      </w:r>
      <w:r w:rsidRPr="00094C3C">
        <w:rPr>
          <w:rFonts w:ascii="Times New Roman" w:eastAsia="Times New Roman" w:hAnsi="Times New Roman" w:cs="Times New Roman"/>
          <w:b w:val="0"/>
          <w:bCs/>
          <w:caps w:val="0"/>
          <w:color w:val="000000"/>
          <w:sz w:val="24"/>
          <w:szCs w:val="24"/>
          <w:lang w:eastAsia="pt-BR"/>
        </w:rPr>
        <w:t xml:space="preserve"> o plantio de árvores de grande porte, não arbustivas. A prefeitura tem plantado árvores na mata ciliar, em rotatórias e em fundos de vales há bastante tempo, porém em calçadas, ocorria o pl</w:t>
      </w:r>
      <w:r>
        <w:rPr>
          <w:rFonts w:ascii="Times New Roman" w:eastAsia="Times New Roman" w:hAnsi="Times New Roman" w:cs="Times New Roman"/>
          <w:b w:val="0"/>
          <w:bCs/>
          <w:caps w:val="0"/>
          <w:color w:val="000000"/>
          <w:sz w:val="24"/>
          <w:szCs w:val="24"/>
          <w:lang w:eastAsia="pt-BR"/>
        </w:rPr>
        <w:t>antio de espécies arbustivas e á</w:t>
      </w:r>
      <w:r w:rsidRPr="00094C3C">
        <w:rPr>
          <w:rFonts w:ascii="Times New Roman" w:eastAsia="Times New Roman" w:hAnsi="Times New Roman" w:cs="Times New Roman"/>
          <w:b w:val="0"/>
          <w:bCs/>
          <w:caps w:val="0"/>
          <w:color w:val="000000"/>
          <w:sz w:val="24"/>
          <w:szCs w:val="24"/>
          <w:lang w:eastAsia="pt-BR"/>
        </w:rPr>
        <w:t xml:space="preserve">rvores de pequeno porte, e </w:t>
      </w:r>
      <w:r>
        <w:rPr>
          <w:rFonts w:ascii="Times New Roman" w:eastAsia="Times New Roman" w:hAnsi="Times New Roman" w:cs="Times New Roman"/>
          <w:b w:val="0"/>
          <w:bCs/>
          <w:caps w:val="0"/>
          <w:color w:val="000000"/>
          <w:sz w:val="24"/>
          <w:szCs w:val="24"/>
          <w:lang w:eastAsia="pt-BR"/>
        </w:rPr>
        <w:t>hoje em dia eles utilizam mais á</w:t>
      </w:r>
      <w:r w:rsidRPr="00094C3C">
        <w:rPr>
          <w:rFonts w:ascii="Times New Roman" w:eastAsia="Times New Roman" w:hAnsi="Times New Roman" w:cs="Times New Roman"/>
          <w:b w:val="0"/>
          <w:bCs/>
          <w:caps w:val="0"/>
          <w:color w:val="000000"/>
          <w:sz w:val="24"/>
          <w:szCs w:val="24"/>
          <w:lang w:eastAsia="pt-BR"/>
        </w:rPr>
        <w:t>rvores de grande porte.</w:t>
      </w:r>
    </w:p>
    <w:p w:rsidR="0090715B" w:rsidRPr="00094C3C" w:rsidRDefault="0090715B" w:rsidP="0090715B">
      <w:pPr>
        <w:numPr>
          <w:ilvl w:val="0"/>
          <w:numId w:val="0"/>
        </w:numPr>
        <w:tabs>
          <w:tab w:val="left" w:pos="284"/>
        </w:tabs>
        <w:spacing w:after="0" w:line="360" w:lineRule="auto"/>
        <w:jc w:val="both"/>
        <w:outlineLvl w:val="1"/>
        <w:rPr>
          <w:rFonts w:ascii="Times New Roman" w:eastAsia="Times New Roman" w:hAnsi="Times New Roman" w:cs="Times New Roman"/>
          <w:b w:val="0"/>
          <w:bCs/>
          <w:caps w:val="0"/>
          <w:color w:val="000000"/>
          <w:sz w:val="24"/>
          <w:szCs w:val="24"/>
          <w:lang w:eastAsia="pt-BR"/>
        </w:rPr>
      </w:pPr>
    </w:p>
    <w:p w:rsidR="00094C3C" w:rsidRPr="00094C3C" w:rsidRDefault="00094C3C" w:rsidP="0090715B">
      <w:pPr>
        <w:pStyle w:val="PargrafodaLista"/>
        <w:numPr>
          <w:ilvl w:val="0"/>
          <w:numId w:val="15"/>
        </w:numPr>
        <w:tabs>
          <w:tab w:val="left" w:pos="284"/>
        </w:tabs>
        <w:spacing w:after="0" w:line="360" w:lineRule="auto"/>
        <w:ind w:left="0" w:firstLine="426"/>
        <w:jc w:val="both"/>
        <w:outlineLvl w:val="1"/>
        <w:rPr>
          <w:rFonts w:ascii="Times New Roman" w:eastAsia="Times New Roman" w:hAnsi="Times New Roman" w:cs="Times New Roman"/>
          <w:b w:val="0"/>
          <w:bCs/>
          <w:caps w:val="0"/>
          <w:color w:val="000000"/>
          <w:sz w:val="24"/>
          <w:szCs w:val="24"/>
          <w:lang w:eastAsia="pt-BR"/>
        </w:rPr>
      </w:pPr>
      <w:r w:rsidRPr="00094C3C">
        <w:rPr>
          <w:rFonts w:ascii="Times New Roman" w:eastAsia="Times New Roman" w:hAnsi="Times New Roman" w:cs="Times New Roman"/>
          <w:b w:val="0"/>
          <w:bCs/>
          <w:caps w:val="0"/>
          <w:color w:val="000000"/>
          <w:sz w:val="24"/>
          <w:szCs w:val="24"/>
          <w:lang w:eastAsia="pt-BR"/>
        </w:rPr>
        <w:t>Como o senhor descreve a relação da população de Piracicaba com o rio e sua mata ciliar?</w:t>
      </w:r>
    </w:p>
    <w:p w:rsidR="00094C3C" w:rsidRDefault="00094C3C" w:rsidP="0090715B">
      <w:pPr>
        <w:numPr>
          <w:ilvl w:val="0"/>
          <w:numId w:val="0"/>
        </w:numPr>
        <w:tabs>
          <w:tab w:val="left" w:pos="284"/>
        </w:tabs>
        <w:spacing w:after="0" w:line="360" w:lineRule="auto"/>
        <w:jc w:val="both"/>
        <w:outlineLvl w:val="1"/>
        <w:rPr>
          <w:rFonts w:ascii="Times New Roman" w:eastAsia="Times New Roman" w:hAnsi="Times New Roman" w:cs="Times New Roman"/>
          <w:b w:val="0"/>
          <w:bCs/>
          <w:caps w:val="0"/>
          <w:color w:val="000000"/>
          <w:sz w:val="24"/>
          <w:szCs w:val="24"/>
          <w:lang w:eastAsia="pt-BR"/>
        </w:rPr>
      </w:pPr>
      <w:r w:rsidRPr="00094C3C">
        <w:rPr>
          <w:rFonts w:ascii="Times New Roman" w:eastAsia="Times New Roman" w:hAnsi="Times New Roman" w:cs="Times New Roman"/>
          <w:b w:val="0"/>
          <w:bCs/>
          <w:caps w:val="0"/>
          <w:color w:val="000000"/>
          <w:sz w:val="24"/>
          <w:szCs w:val="24"/>
          <w:lang w:eastAsia="pt-BR"/>
        </w:rPr>
        <w:t>R: A pessoa tem uma boa relação com o rio, o rio tem espaços multiusos pa</w:t>
      </w:r>
      <w:r>
        <w:rPr>
          <w:rFonts w:ascii="Times New Roman" w:eastAsia="Times New Roman" w:hAnsi="Times New Roman" w:cs="Times New Roman"/>
          <w:b w:val="0"/>
          <w:bCs/>
          <w:caps w:val="0"/>
          <w:color w:val="000000"/>
          <w:sz w:val="24"/>
          <w:szCs w:val="24"/>
          <w:lang w:eastAsia="pt-BR"/>
        </w:rPr>
        <w:t>ra as pessoas estarem e andarem. O</w:t>
      </w:r>
      <w:r w:rsidRPr="00094C3C">
        <w:rPr>
          <w:rFonts w:ascii="Times New Roman" w:eastAsia="Times New Roman" w:hAnsi="Times New Roman" w:cs="Times New Roman"/>
          <w:b w:val="0"/>
          <w:bCs/>
          <w:caps w:val="0"/>
          <w:color w:val="000000"/>
          <w:sz w:val="24"/>
          <w:szCs w:val="24"/>
          <w:lang w:eastAsia="pt-BR"/>
        </w:rPr>
        <w:t xml:space="preserve"> rio permite essa interação principalmente na rua do porto. Em outras áreas e outros cursos d’água em Piracicaba isto não acontece, os rios são apenas</w:t>
      </w:r>
      <w:r>
        <w:rPr>
          <w:rFonts w:ascii="Times New Roman" w:eastAsia="Times New Roman" w:hAnsi="Times New Roman" w:cs="Times New Roman"/>
          <w:b w:val="0"/>
          <w:bCs/>
          <w:caps w:val="0"/>
          <w:color w:val="000000"/>
          <w:sz w:val="24"/>
          <w:szCs w:val="24"/>
          <w:lang w:eastAsia="pt-BR"/>
        </w:rPr>
        <w:t xml:space="preserve"> canais de escoamento de á</w:t>
      </w:r>
      <w:r w:rsidRPr="00094C3C">
        <w:rPr>
          <w:rFonts w:ascii="Times New Roman" w:eastAsia="Times New Roman" w:hAnsi="Times New Roman" w:cs="Times New Roman"/>
          <w:b w:val="0"/>
          <w:bCs/>
          <w:caps w:val="0"/>
          <w:color w:val="000000"/>
          <w:sz w:val="24"/>
          <w:szCs w:val="24"/>
          <w:lang w:eastAsia="pt-BR"/>
        </w:rPr>
        <w:t>gua.</w:t>
      </w:r>
    </w:p>
    <w:p w:rsidR="0090715B" w:rsidRPr="00094C3C" w:rsidRDefault="0090715B" w:rsidP="0090715B">
      <w:pPr>
        <w:numPr>
          <w:ilvl w:val="0"/>
          <w:numId w:val="0"/>
        </w:numPr>
        <w:tabs>
          <w:tab w:val="left" w:pos="284"/>
        </w:tabs>
        <w:spacing w:after="0" w:line="360" w:lineRule="auto"/>
        <w:jc w:val="both"/>
        <w:outlineLvl w:val="1"/>
        <w:rPr>
          <w:rFonts w:ascii="Times New Roman" w:eastAsia="Times New Roman" w:hAnsi="Times New Roman" w:cs="Times New Roman"/>
          <w:b w:val="0"/>
          <w:bCs/>
          <w:caps w:val="0"/>
          <w:color w:val="000000"/>
          <w:sz w:val="24"/>
          <w:szCs w:val="24"/>
          <w:lang w:eastAsia="pt-BR"/>
        </w:rPr>
      </w:pPr>
    </w:p>
    <w:p w:rsidR="00094C3C" w:rsidRPr="00094C3C" w:rsidRDefault="00094C3C" w:rsidP="0090715B">
      <w:pPr>
        <w:pStyle w:val="PargrafodaLista"/>
        <w:numPr>
          <w:ilvl w:val="0"/>
          <w:numId w:val="15"/>
        </w:numPr>
        <w:tabs>
          <w:tab w:val="left" w:pos="284"/>
        </w:tabs>
        <w:spacing w:after="0" w:line="360" w:lineRule="auto"/>
        <w:ind w:left="0" w:firstLine="426"/>
        <w:jc w:val="both"/>
        <w:outlineLvl w:val="1"/>
        <w:rPr>
          <w:rFonts w:ascii="Times New Roman" w:eastAsia="Times New Roman" w:hAnsi="Times New Roman" w:cs="Times New Roman"/>
          <w:b w:val="0"/>
          <w:bCs/>
          <w:caps w:val="0"/>
          <w:color w:val="000000"/>
          <w:sz w:val="24"/>
          <w:szCs w:val="24"/>
          <w:lang w:eastAsia="pt-BR"/>
        </w:rPr>
      </w:pPr>
      <w:r w:rsidRPr="00094C3C">
        <w:rPr>
          <w:rFonts w:ascii="Times New Roman" w:eastAsia="Times New Roman" w:hAnsi="Times New Roman" w:cs="Times New Roman"/>
          <w:b w:val="0"/>
          <w:bCs/>
          <w:caps w:val="0"/>
          <w:color w:val="000000"/>
          <w:sz w:val="24"/>
          <w:szCs w:val="24"/>
          <w:lang w:eastAsia="pt-BR"/>
        </w:rPr>
        <w:t>Como você descreveria o trabalho da prefeitura e da secretaria do meio ambiente na implantação e manutenção de áreas verdes no município?</w:t>
      </w:r>
    </w:p>
    <w:p w:rsidR="0090715B" w:rsidRDefault="00094C3C" w:rsidP="0090715B">
      <w:pPr>
        <w:numPr>
          <w:ilvl w:val="0"/>
          <w:numId w:val="0"/>
        </w:numPr>
        <w:tabs>
          <w:tab w:val="left" w:pos="284"/>
        </w:tabs>
        <w:spacing w:after="0" w:line="360" w:lineRule="auto"/>
        <w:jc w:val="both"/>
        <w:outlineLvl w:val="1"/>
        <w:rPr>
          <w:rFonts w:ascii="Times New Roman" w:eastAsia="Times New Roman" w:hAnsi="Times New Roman" w:cs="Times New Roman"/>
          <w:b w:val="0"/>
          <w:bCs/>
          <w:caps w:val="0"/>
          <w:color w:val="000000"/>
          <w:sz w:val="24"/>
          <w:szCs w:val="24"/>
          <w:lang w:eastAsia="pt-BR"/>
        </w:rPr>
      </w:pPr>
      <w:r w:rsidRPr="00094C3C">
        <w:rPr>
          <w:rFonts w:ascii="Times New Roman" w:eastAsia="Times New Roman" w:hAnsi="Times New Roman" w:cs="Times New Roman"/>
          <w:b w:val="0"/>
          <w:bCs/>
          <w:caps w:val="0"/>
          <w:color w:val="000000"/>
          <w:sz w:val="24"/>
          <w:szCs w:val="24"/>
          <w:lang w:eastAsia="pt-BR"/>
        </w:rPr>
        <w:t>R: A prefeitura nos últimos anos implantou muitas áreas verdes no município desti</w:t>
      </w:r>
      <w:r>
        <w:rPr>
          <w:rFonts w:ascii="Times New Roman" w:eastAsia="Times New Roman" w:hAnsi="Times New Roman" w:cs="Times New Roman"/>
          <w:b w:val="0"/>
          <w:bCs/>
          <w:caps w:val="0"/>
          <w:color w:val="000000"/>
          <w:sz w:val="24"/>
          <w:szCs w:val="24"/>
          <w:lang w:eastAsia="pt-BR"/>
        </w:rPr>
        <w:t>nadas ao lazer, e com relação à</w:t>
      </w:r>
      <w:r w:rsidRPr="00094C3C">
        <w:rPr>
          <w:rFonts w:ascii="Times New Roman" w:eastAsia="Times New Roman" w:hAnsi="Times New Roman" w:cs="Times New Roman"/>
          <w:b w:val="0"/>
          <w:bCs/>
          <w:caps w:val="0"/>
          <w:color w:val="000000"/>
          <w:sz w:val="24"/>
          <w:szCs w:val="24"/>
          <w:lang w:eastAsia="pt-BR"/>
        </w:rPr>
        <w:t xml:space="preserve"> manutenção, nas duas últimas administrações, houve um grande investimento na terceirização dos serviços de manutenção para a poda, remoção, e plantio de mudas.  </w:t>
      </w:r>
    </w:p>
    <w:p w:rsidR="00094C3C" w:rsidRPr="00094C3C" w:rsidRDefault="00094C3C" w:rsidP="0090715B">
      <w:pPr>
        <w:numPr>
          <w:ilvl w:val="0"/>
          <w:numId w:val="0"/>
        </w:numPr>
        <w:tabs>
          <w:tab w:val="left" w:pos="284"/>
        </w:tabs>
        <w:spacing w:after="0" w:line="360" w:lineRule="auto"/>
        <w:jc w:val="both"/>
        <w:outlineLvl w:val="1"/>
        <w:rPr>
          <w:rFonts w:ascii="Times New Roman" w:eastAsia="Times New Roman" w:hAnsi="Times New Roman" w:cs="Times New Roman"/>
          <w:b w:val="0"/>
          <w:bCs/>
          <w:caps w:val="0"/>
          <w:color w:val="000000"/>
          <w:sz w:val="24"/>
          <w:szCs w:val="24"/>
          <w:lang w:eastAsia="pt-BR"/>
        </w:rPr>
      </w:pPr>
      <w:r w:rsidRPr="00094C3C">
        <w:rPr>
          <w:rFonts w:ascii="Times New Roman" w:eastAsia="Times New Roman" w:hAnsi="Times New Roman" w:cs="Times New Roman"/>
          <w:b w:val="0"/>
          <w:bCs/>
          <w:caps w:val="0"/>
          <w:color w:val="000000"/>
          <w:sz w:val="24"/>
          <w:szCs w:val="24"/>
          <w:lang w:eastAsia="pt-BR"/>
        </w:rPr>
        <w:t xml:space="preserve">         </w:t>
      </w:r>
    </w:p>
    <w:p w:rsidR="00094C3C" w:rsidRPr="00094C3C" w:rsidRDefault="00094C3C" w:rsidP="0090715B">
      <w:pPr>
        <w:pStyle w:val="PargrafodaLista"/>
        <w:numPr>
          <w:ilvl w:val="0"/>
          <w:numId w:val="15"/>
        </w:numPr>
        <w:tabs>
          <w:tab w:val="left" w:pos="284"/>
        </w:tabs>
        <w:spacing w:after="0" w:line="360" w:lineRule="auto"/>
        <w:ind w:left="0" w:firstLine="426"/>
        <w:jc w:val="both"/>
        <w:outlineLvl w:val="1"/>
        <w:rPr>
          <w:rFonts w:ascii="Times New Roman" w:eastAsia="Times New Roman" w:hAnsi="Times New Roman" w:cs="Times New Roman"/>
          <w:b w:val="0"/>
          <w:bCs/>
          <w:caps w:val="0"/>
          <w:color w:val="000000"/>
          <w:sz w:val="24"/>
          <w:szCs w:val="24"/>
          <w:lang w:eastAsia="pt-BR"/>
        </w:rPr>
      </w:pPr>
      <w:r w:rsidRPr="00094C3C">
        <w:rPr>
          <w:rFonts w:ascii="Times New Roman" w:eastAsia="Times New Roman" w:hAnsi="Times New Roman" w:cs="Times New Roman"/>
          <w:b w:val="0"/>
          <w:bCs/>
          <w:caps w:val="0"/>
          <w:color w:val="000000"/>
          <w:sz w:val="24"/>
          <w:szCs w:val="24"/>
          <w:lang w:eastAsia="pt-BR"/>
        </w:rPr>
        <w:t>Houve alguma ação efetiva da universidade que trabalhasse a questão da arborização urbana para o município? Se sim</w:t>
      </w:r>
      <w:r>
        <w:rPr>
          <w:rFonts w:ascii="Times New Roman" w:eastAsia="Times New Roman" w:hAnsi="Times New Roman" w:cs="Times New Roman"/>
          <w:b w:val="0"/>
          <w:bCs/>
          <w:caps w:val="0"/>
          <w:color w:val="000000"/>
          <w:sz w:val="24"/>
          <w:szCs w:val="24"/>
          <w:lang w:eastAsia="pt-BR"/>
        </w:rPr>
        <w:t>,</w:t>
      </w:r>
      <w:r w:rsidRPr="00094C3C">
        <w:rPr>
          <w:rFonts w:ascii="Times New Roman" w:eastAsia="Times New Roman" w:hAnsi="Times New Roman" w:cs="Times New Roman"/>
          <w:b w:val="0"/>
          <w:bCs/>
          <w:caps w:val="0"/>
          <w:color w:val="000000"/>
          <w:sz w:val="24"/>
          <w:szCs w:val="24"/>
          <w:lang w:eastAsia="pt-BR"/>
        </w:rPr>
        <w:t xml:space="preserve"> houve continuação?</w:t>
      </w:r>
    </w:p>
    <w:p w:rsidR="00094C3C" w:rsidRDefault="00094C3C" w:rsidP="0090715B">
      <w:pPr>
        <w:numPr>
          <w:ilvl w:val="0"/>
          <w:numId w:val="0"/>
        </w:numPr>
        <w:tabs>
          <w:tab w:val="left" w:pos="284"/>
        </w:tabs>
        <w:spacing w:after="0" w:line="360" w:lineRule="auto"/>
        <w:jc w:val="both"/>
        <w:outlineLvl w:val="1"/>
        <w:rPr>
          <w:rFonts w:ascii="Times New Roman" w:eastAsia="Times New Roman" w:hAnsi="Times New Roman" w:cs="Times New Roman"/>
          <w:b w:val="0"/>
          <w:bCs/>
          <w:caps w:val="0"/>
          <w:color w:val="000000"/>
          <w:sz w:val="24"/>
          <w:szCs w:val="24"/>
          <w:lang w:eastAsia="pt-BR"/>
        </w:rPr>
      </w:pPr>
      <w:r w:rsidRPr="00094C3C">
        <w:rPr>
          <w:rFonts w:ascii="Times New Roman" w:eastAsia="Times New Roman" w:hAnsi="Times New Roman" w:cs="Times New Roman"/>
          <w:b w:val="0"/>
          <w:bCs/>
          <w:caps w:val="0"/>
          <w:color w:val="000000"/>
          <w:sz w:val="24"/>
          <w:szCs w:val="24"/>
          <w:lang w:eastAsia="pt-BR"/>
        </w:rPr>
        <w:t>R: Sim, desde que eu entrei aqui em 2003, desenvolvemos trabalhos com a FAPESP, aqui em Pi</w:t>
      </w:r>
      <w:r>
        <w:rPr>
          <w:rFonts w:ascii="Times New Roman" w:eastAsia="Times New Roman" w:hAnsi="Times New Roman" w:cs="Times New Roman"/>
          <w:b w:val="0"/>
          <w:bCs/>
          <w:caps w:val="0"/>
          <w:color w:val="000000"/>
          <w:sz w:val="24"/>
          <w:szCs w:val="24"/>
          <w:lang w:eastAsia="pt-BR"/>
        </w:rPr>
        <w:t>racicaba, trabalhos destinados à</w:t>
      </w:r>
      <w:r w:rsidRPr="00094C3C">
        <w:rPr>
          <w:rFonts w:ascii="Times New Roman" w:eastAsia="Times New Roman" w:hAnsi="Times New Roman" w:cs="Times New Roman"/>
          <w:b w:val="0"/>
          <w:bCs/>
          <w:caps w:val="0"/>
          <w:color w:val="000000"/>
          <w:sz w:val="24"/>
          <w:szCs w:val="24"/>
          <w:lang w:eastAsia="pt-BR"/>
        </w:rPr>
        <w:t xml:space="preserve"> avaliação da arborização na cidade, e indicação de locais </w:t>
      </w:r>
      <w:r>
        <w:rPr>
          <w:rFonts w:ascii="Times New Roman" w:eastAsia="Times New Roman" w:hAnsi="Times New Roman" w:cs="Times New Roman"/>
          <w:b w:val="0"/>
          <w:bCs/>
          <w:caps w:val="0"/>
          <w:color w:val="000000"/>
          <w:sz w:val="24"/>
          <w:szCs w:val="24"/>
          <w:lang w:eastAsia="pt-BR"/>
        </w:rPr>
        <w:t>prioritários para plantio de á</w:t>
      </w:r>
      <w:r w:rsidRPr="00094C3C">
        <w:rPr>
          <w:rFonts w:ascii="Times New Roman" w:eastAsia="Times New Roman" w:hAnsi="Times New Roman" w:cs="Times New Roman"/>
          <w:b w:val="0"/>
          <w:bCs/>
          <w:caps w:val="0"/>
          <w:color w:val="000000"/>
          <w:sz w:val="24"/>
          <w:szCs w:val="24"/>
          <w:lang w:eastAsia="pt-BR"/>
        </w:rPr>
        <w:t xml:space="preserve">rvores. A prefeitura investiu em contratos com a FEALQ para fazer diagnósticos a princípio em todas as áreas da cidade </w:t>
      </w:r>
      <w:r w:rsidRPr="00094C3C">
        <w:rPr>
          <w:rFonts w:ascii="Times New Roman" w:eastAsia="Times New Roman" w:hAnsi="Times New Roman" w:cs="Times New Roman"/>
          <w:b w:val="0"/>
          <w:bCs/>
          <w:caps w:val="0"/>
          <w:color w:val="000000"/>
          <w:sz w:val="24"/>
          <w:szCs w:val="24"/>
          <w:lang w:eastAsia="pt-BR"/>
        </w:rPr>
        <w:lastRenderedPageBreak/>
        <w:t xml:space="preserve">e depois somente no </w:t>
      </w:r>
      <w:proofErr w:type="gramStart"/>
      <w:r w:rsidRPr="00094C3C">
        <w:rPr>
          <w:rFonts w:ascii="Times New Roman" w:eastAsia="Times New Roman" w:hAnsi="Times New Roman" w:cs="Times New Roman"/>
          <w:b w:val="0"/>
          <w:bCs/>
          <w:caps w:val="0"/>
          <w:color w:val="000000"/>
          <w:sz w:val="24"/>
          <w:szCs w:val="24"/>
          <w:lang w:eastAsia="pt-BR"/>
        </w:rPr>
        <w:t>bairro Nova</w:t>
      </w:r>
      <w:proofErr w:type="gramEnd"/>
      <w:r w:rsidRPr="00094C3C">
        <w:rPr>
          <w:rFonts w:ascii="Times New Roman" w:eastAsia="Times New Roman" w:hAnsi="Times New Roman" w:cs="Times New Roman"/>
          <w:b w:val="0"/>
          <w:bCs/>
          <w:caps w:val="0"/>
          <w:color w:val="000000"/>
          <w:sz w:val="24"/>
          <w:szCs w:val="24"/>
          <w:lang w:eastAsia="pt-BR"/>
        </w:rPr>
        <w:t xml:space="preserve"> Piracicaba, e esses contratos foram firmados recentemente, em 2013. E a continuação se dá por meio da disciplina de silvicultura urbana, onde os alunos fazem o diagnóstico e nós divulgamos na mídia, que serve de parâmetro para a arborização da cidade.</w:t>
      </w:r>
    </w:p>
    <w:p w:rsidR="0090715B" w:rsidRPr="00094C3C" w:rsidRDefault="0090715B" w:rsidP="0090715B">
      <w:pPr>
        <w:numPr>
          <w:ilvl w:val="0"/>
          <w:numId w:val="0"/>
        </w:numPr>
        <w:tabs>
          <w:tab w:val="left" w:pos="284"/>
        </w:tabs>
        <w:spacing w:after="0" w:line="360" w:lineRule="auto"/>
        <w:jc w:val="both"/>
        <w:outlineLvl w:val="1"/>
        <w:rPr>
          <w:rFonts w:ascii="Times New Roman" w:eastAsia="Times New Roman" w:hAnsi="Times New Roman" w:cs="Times New Roman"/>
          <w:b w:val="0"/>
          <w:bCs/>
          <w:caps w:val="0"/>
          <w:color w:val="000000"/>
          <w:sz w:val="24"/>
          <w:szCs w:val="24"/>
          <w:lang w:eastAsia="pt-BR"/>
        </w:rPr>
      </w:pPr>
    </w:p>
    <w:p w:rsidR="00094C3C" w:rsidRPr="00094C3C" w:rsidRDefault="00094C3C" w:rsidP="0090715B">
      <w:pPr>
        <w:pStyle w:val="PargrafodaLista"/>
        <w:numPr>
          <w:ilvl w:val="0"/>
          <w:numId w:val="15"/>
        </w:numPr>
        <w:tabs>
          <w:tab w:val="left" w:pos="284"/>
        </w:tabs>
        <w:spacing w:after="0" w:line="360" w:lineRule="auto"/>
        <w:ind w:left="0" w:firstLine="426"/>
        <w:jc w:val="both"/>
        <w:outlineLvl w:val="1"/>
        <w:rPr>
          <w:rFonts w:ascii="Times New Roman" w:eastAsia="Times New Roman" w:hAnsi="Times New Roman" w:cs="Times New Roman"/>
          <w:b w:val="0"/>
          <w:bCs/>
          <w:caps w:val="0"/>
          <w:color w:val="000000"/>
          <w:sz w:val="24"/>
          <w:szCs w:val="24"/>
          <w:lang w:eastAsia="pt-BR"/>
        </w:rPr>
      </w:pPr>
      <w:r w:rsidRPr="00094C3C">
        <w:rPr>
          <w:rFonts w:ascii="Times New Roman" w:eastAsia="Times New Roman" w:hAnsi="Times New Roman" w:cs="Times New Roman"/>
          <w:b w:val="0"/>
          <w:bCs/>
          <w:caps w:val="0"/>
          <w:color w:val="000000"/>
          <w:sz w:val="24"/>
          <w:szCs w:val="24"/>
          <w:lang w:eastAsia="pt-BR"/>
        </w:rPr>
        <w:t>Quais atitudes a prefeitura e a universidade pode</w:t>
      </w:r>
      <w:r>
        <w:rPr>
          <w:rFonts w:ascii="Times New Roman" w:eastAsia="Times New Roman" w:hAnsi="Times New Roman" w:cs="Times New Roman"/>
          <w:b w:val="0"/>
          <w:bCs/>
          <w:caps w:val="0"/>
          <w:color w:val="000000"/>
          <w:sz w:val="24"/>
          <w:szCs w:val="24"/>
          <w:lang w:eastAsia="pt-BR"/>
        </w:rPr>
        <w:t>m</w:t>
      </w:r>
      <w:r w:rsidRPr="00094C3C">
        <w:rPr>
          <w:rFonts w:ascii="Times New Roman" w:eastAsia="Times New Roman" w:hAnsi="Times New Roman" w:cs="Times New Roman"/>
          <w:b w:val="0"/>
          <w:bCs/>
          <w:caps w:val="0"/>
          <w:color w:val="000000"/>
          <w:sz w:val="24"/>
          <w:szCs w:val="24"/>
          <w:lang w:eastAsia="pt-BR"/>
        </w:rPr>
        <w:t xml:space="preserve"> tomar para </w:t>
      </w:r>
      <w:r>
        <w:rPr>
          <w:rFonts w:ascii="Times New Roman" w:eastAsia="Times New Roman" w:hAnsi="Times New Roman" w:cs="Times New Roman"/>
          <w:b w:val="0"/>
          <w:bCs/>
          <w:caps w:val="0"/>
          <w:color w:val="000000"/>
          <w:sz w:val="24"/>
          <w:szCs w:val="24"/>
          <w:lang w:eastAsia="pt-BR"/>
        </w:rPr>
        <w:t xml:space="preserve">a </w:t>
      </w:r>
      <w:r w:rsidRPr="00094C3C">
        <w:rPr>
          <w:rFonts w:ascii="Times New Roman" w:eastAsia="Times New Roman" w:hAnsi="Times New Roman" w:cs="Times New Roman"/>
          <w:b w:val="0"/>
          <w:bCs/>
          <w:caps w:val="0"/>
          <w:color w:val="000000"/>
          <w:sz w:val="24"/>
          <w:szCs w:val="24"/>
          <w:lang w:eastAsia="pt-BR"/>
        </w:rPr>
        <w:t xml:space="preserve">preservação de áreas verdes em Piracicaba? Se possível comentar a retirada das </w:t>
      </w:r>
      <w:proofErr w:type="spellStart"/>
      <w:r w:rsidRPr="00094C3C">
        <w:rPr>
          <w:rFonts w:ascii="Times New Roman" w:eastAsia="Times New Roman" w:hAnsi="Times New Roman" w:cs="Times New Roman"/>
          <w:b w:val="0"/>
          <w:bCs/>
          <w:caps w:val="0"/>
          <w:color w:val="000000"/>
          <w:sz w:val="24"/>
          <w:szCs w:val="24"/>
          <w:lang w:eastAsia="pt-BR"/>
        </w:rPr>
        <w:t>leucenas</w:t>
      </w:r>
      <w:proofErr w:type="spellEnd"/>
      <w:r w:rsidRPr="00094C3C">
        <w:rPr>
          <w:rFonts w:ascii="Times New Roman" w:eastAsia="Times New Roman" w:hAnsi="Times New Roman" w:cs="Times New Roman"/>
          <w:b w:val="0"/>
          <w:bCs/>
          <w:caps w:val="0"/>
          <w:color w:val="000000"/>
          <w:sz w:val="24"/>
          <w:szCs w:val="24"/>
          <w:lang w:eastAsia="pt-BR"/>
        </w:rPr>
        <w:t>.</w:t>
      </w:r>
    </w:p>
    <w:p w:rsidR="00094C3C" w:rsidRPr="00094C3C" w:rsidRDefault="00094C3C" w:rsidP="0090715B">
      <w:pPr>
        <w:numPr>
          <w:ilvl w:val="0"/>
          <w:numId w:val="0"/>
        </w:numPr>
        <w:tabs>
          <w:tab w:val="left" w:pos="284"/>
        </w:tabs>
        <w:spacing w:after="0" w:line="360" w:lineRule="auto"/>
        <w:jc w:val="both"/>
        <w:outlineLvl w:val="1"/>
        <w:rPr>
          <w:rFonts w:ascii="Times New Roman" w:eastAsia="Times New Roman" w:hAnsi="Times New Roman" w:cs="Times New Roman"/>
          <w:b w:val="0"/>
          <w:bCs/>
          <w:caps w:val="0"/>
          <w:color w:val="000000"/>
          <w:sz w:val="24"/>
          <w:szCs w:val="24"/>
          <w:lang w:eastAsia="pt-BR"/>
        </w:rPr>
      </w:pPr>
      <w:r w:rsidRPr="00094C3C">
        <w:rPr>
          <w:rFonts w:ascii="Times New Roman" w:eastAsia="Times New Roman" w:hAnsi="Times New Roman" w:cs="Times New Roman"/>
          <w:b w:val="0"/>
          <w:bCs/>
          <w:caps w:val="0"/>
          <w:color w:val="000000"/>
          <w:sz w:val="24"/>
          <w:szCs w:val="24"/>
          <w:lang w:eastAsia="pt-BR"/>
        </w:rPr>
        <w:t xml:space="preserve">R: A questão de espécies invasora é a primeira vez que vejo uma ação efetiva, acho importante combater as </w:t>
      </w:r>
      <w:proofErr w:type="spellStart"/>
      <w:r w:rsidRPr="00094C3C">
        <w:rPr>
          <w:rFonts w:ascii="Times New Roman" w:eastAsia="Times New Roman" w:hAnsi="Times New Roman" w:cs="Times New Roman"/>
          <w:b w:val="0"/>
          <w:bCs/>
          <w:caps w:val="0"/>
          <w:color w:val="000000"/>
          <w:sz w:val="24"/>
          <w:szCs w:val="24"/>
          <w:lang w:eastAsia="pt-BR"/>
        </w:rPr>
        <w:t>leucenas</w:t>
      </w:r>
      <w:proofErr w:type="spellEnd"/>
      <w:r w:rsidRPr="00094C3C">
        <w:rPr>
          <w:rFonts w:ascii="Times New Roman" w:eastAsia="Times New Roman" w:hAnsi="Times New Roman" w:cs="Times New Roman"/>
          <w:b w:val="0"/>
          <w:bCs/>
          <w:caps w:val="0"/>
          <w:color w:val="000000"/>
          <w:sz w:val="24"/>
          <w:szCs w:val="24"/>
          <w:lang w:eastAsia="pt-BR"/>
        </w:rPr>
        <w:t>. A pessoa que não entende do assunto pode achar que estão cortando arvores importantes para a mata ciliar, mas eu vejo de forma muito positiva essa ação. Existe uma linha de pesquisa aqui exclusivamente para auxiliar a prefeitura nesses tipos de ação.</w:t>
      </w:r>
    </w:p>
    <w:p w:rsidR="00927C26" w:rsidRDefault="00927C26" w:rsidP="00927C26">
      <w:pPr>
        <w:numPr>
          <w:ilvl w:val="0"/>
          <w:numId w:val="0"/>
        </w:numPr>
        <w:spacing w:after="0" w:line="360" w:lineRule="auto"/>
        <w:jc w:val="both"/>
        <w:outlineLvl w:val="1"/>
        <w:rPr>
          <w:rFonts w:ascii="Times New Roman" w:eastAsia="Times New Roman" w:hAnsi="Times New Roman" w:cs="Times New Roman"/>
          <w:b w:val="0"/>
          <w:bCs/>
          <w:caps w:val="0"/>
          <w:color w:val="000000"/>
          <w:sz w:val="24"/>
          <w:szCs w:val="24"/>
          <w:lang w:eastAsia="pt-BR"/>
        </w:rPr>
      </w:pPr>
    </w:p>
    <w:p w:rsidR="004C4F3C" w:rsidRDefault="007A2114" w:rsidP="004C4F3C">
      <w:pPr>
        <w:pStyle w:val="PargrafodaLista"/>
        <w:numPr>
          <w:ilvl w:val="0"/>
          <w:numId w:val="14"/>
        </w:numPr>
        <w:spacing w:after="0" w:line="360" w:lineRule="auto"/>
        <w:jc w:val="both"/>
        <w:outlineLvl w:val="1"/>
        <w:rPr>
          <w:rFonts w:ascii="Times New Roman" w:eastAsia="Times New Roman" w:hAnsi="Times New Roman" w:cs="Times New Roman"/>
          <w:bCs/>
          <w:caps w:val="0"/>
          <w:color w:val="000000"/>
          <w:sz w:val="24"/>
          <w:szCs w:val="24"/>
          <w:lang w:eastAsia="pt-BR"/>
        </w:rPr>
      </w:pPr>
      <w:r w:rsidRPr="007A2114">
        <w:rPr>
          <w:rFonts w:ascii="Times New Roman" w:eastAsia="Times New Roman" w:hAnsi="Times New Roman" w:cs="Times New Roman"/>
          <w:bCs/>
          <w:caps w:val="0"/>
          <w:color w:val="000000"/>
          <w:sz w:val="24"/>
          <w:szCs w:val="24"/>
          <w:lang w:eastAsia="pt-BR"/>
        </w:rPr>
        <w:t>Professor Dr. Ricardo Rodrigues</w:t>
      </w:r>
    </w:p>
    <w:p w:rsidR="0090715B" w:rsidRDefault="0090715B" w:rsidP="0090715B">
      <w:pPr>
        <w:pStyle w:val="PargrafodaLista"/>
        <w:numPr>
          <w:ilvl w:val="0"/>
          <w:numId w:val="0"/>
        </w:numPr>
        <w:spacing w:after="0" w:line="360" w:lineRule="auto"/>
        <w:ind w:left="720"/>
        <w:jc w:val="both"/>
        <w:outlineLvl w:val="1"/>
        <w:rPr>
          <w:rFonts w:ascii="Times New Roman" w:eastAsia="Times New Roman" w:hAnsi="Times New Roman" w:cs="Times New Roman"/>
          <w:bCs/>
          <w:caps w:val="0"/>
          <w:color w:val="000000"/>
          <w:sz w:val="24"/>
          <w:szCs w:val="24"/>
          <w:lang w:eastAsia="pt-BR"/>
        </w:rPr>
      </w:pPr>
    </w:p>
    <w:p w:rsidR="004C4F3C" w:rsidRPr="004C4F3C" w:rsidRDefault="007A2114" w:rsidP="0090715B">
      <w:pPr>
        <w:pStyle w:val="PargrafodaLista"/>
        <w:numPr>
          <w:ilvl w:val="0"/>
          <w:numId w:val="16"/>
        </w:numPr>
        <w:tabs>
          <w:tab w:val="left" w:pos="284"/>
        </w:tabs>
        <w:spacing w:after="0" w:line="360" w:lineRule="auto"/>
        <w:ind w:left="0" w:firstLine="426"/>
        <w:jc w:val="both"/>
        <w:outlineLvl w:val="1"/>
        <w:rPr>
          <w:rFonts w:ascii="Times New Roman" w:eastAsia="Times New Roman" w:hAnsi="Times New Roman" w:cs="Times New Roman"/>
          <w:bCs/>
          <w:caps w:val="0"/>
          <w:color w:val="000000"/>
          <w:sz w:val="24"/>
          <w:szCs w:val="24"/>
          <w:lang w:eastAsia="pt-BR"/>
        </w:rPr>
      </w:pPr>
      <w:r w:rsidRPr="004C4F3C">
        <w:rPr>
          <w:rFonts w:ascii="Times New Roman" w:hAnsi="Times New Roman" w:cs="Times New Roman"/>
          <w:b w:val="0"/>
          <w:caps w:val="0"/>
          <w:sz w:val="24"/>
          <w:szCs w:val="24"/>
          <w:shd w:val="clear" w:color="auto" w:fill="FFFFFF" w:themeFill="background1"/>
        </w:rPr>
        <w:t xml:space="preserve">Há quanto tempo o senhor vive/conhece a cidade de Piracicaba? </w:t>
      </w:r>
    </w:p>
    <w:p w:rsidR="004C4F3C" w:rsidRPr="004C4F3C" w:rsidRDefault="0090715B" w:rsidP="0090715B">
      <w:pPr>
        <w:pStyle w:val="PargrafodaLista"/>
        <w:numPr>
          <w:ilvl w:val="0"/>
          <w:numId w:val="0"/>
        </w:numPr>
        <w:tabs>
          <w:tab w:val="left" w:pos="284"/>
        </w:tabs>
        <w:spacing w:after="0" w:line="360" w:lineRule="auto"/>
        <w:jc w:val="both"/>
        <w:outlineLvl w:val="1"/>
        <w:rPr>
          <w:rFonts w:ascii="Times New Roman" w:eastAsia="Times New Roman" w:hAnsi="Times New Roman" w:cs="Times New Roman"/>
          <w:bCs/>
          <w:caps w:val="0"/>
          <w:color w:val="000000"/>
          <w:sz w:val="24"/>
          <w:szCs w:val="24"/>
          <w:lang w:eastAsia="pt-BR"/>
        </w:rPr>
      </w:pPr>
      <w:r>
        <w:rPr>
          <w:rFonts w:ascii="Times New Roman" w:eastAsia="Times New Roman" w:hAnsi="Times New Roman" w:cs="Times New Roman"/>
          <w:b w:val="0"/>
          <w:bCs/>
          <w:caps w:val="0"/>
          <w:color w:val="000000"/>
          <w:sz w:val="24"/>
          <w:szCs w:val="24"/>
          <w:lang w:eastAsia="pt-BR"/>
        </w:rPr>
        <w:t xml:space="preserve">R: </w:t>
      </w:r>
      <w:r w:rsidR="004C4F3C" w:rsidRPr="004C4F3C">
        <w:rPr>
          <w:rFonts w:ascii="Times New Roman" w:eastAsia="Times New Roman" w:hAnsi="Times New Roman" w:cs="Times New Roman"/>
          <w:b w:val="0"/>
          <w:bCs/>
          <w:caps w:val="0"/>
          <w:color w:val="000000"/>
          <w:sz w:val="24"/>
          <w:szCs w:val="24"/>
          <w:lang w:eastAsia="pt-BR"/>
        </w:rPr>
        <w:t>28 anos.</w:t>
      </w:r>
    </w:p>
    <w:p w:rsidR="004C4F3C" w:rsidRPr="004C4F3C" w:rsidRDefault="004C4F3C" w:rsidP="0090715B">
      <w:pPr>
        <w:pStyle w:val="PargrafodaLista"/>
        <w:numPr>
          <w:ilvl w:val="0"/>
          <w:numId w:val="0"/>
        </w:numPr>
        <w:tabs>
          <w:tab w:val="left" w:pos="284"/>
        </w:tabs>
        <w:rPr>
          <w:rFonts w:ascii="Times New Roman" w:eastAsia="Times New Roman" w:hAnsi="Times New Roman" w:cs="Times New Roman"/>
          <w:bCs/>
          <w:caps w:val="0"/>
          <w:color w:val="000000"/>
          <w:sz w:val="24"/>
          <w:szCs w:val="24"/>
          <w:lang w:eastAsia="pt-BR"/>
        </w:rPr>
      </w:pPr>
    </w:p>
    <w:p w:rsidR="004C4F3C" w:rsidRPr="004C4F3C" w:rsidRDefault="007A2114" w:rsidP="0090715B">
      <w:pPr>
        <w:pStyle w:val="PargrafodaLista"/>
        <w:numPr>
          <w:ilvl w:val="0"/>
          <w:numId w:val="16"/>
        </w:numPr>
        <w:tabs>
          <w:tab w:val="left" w:pos="284"/>
        </w:tabs>
        <w:spacing w:after="0" w:line="360" w:lineRule="auto"/>
        <w:ind w:left="0" w:firstLine="426"/>
        <w:jc w:val="both"/>
        <w:outlineLvl w:val="1"/>
        <w:rPr>
          <w:rFonts w:ascii="Times New Roman" w:eastAsia="Times New Roman" w:hAnsi="Times New Roman" w:cs="Times New Roman"/>
          <w:bCs/>
          <w:caps w:val="0"/>
          <w:color w:val="000000"/>
          <w:sz w:val="24"/>
          <w:szCs w:val="24"/>
          <w:lang w:eastAsia="pt-BR"/>
        </w:rPr>
      </w:pPr>
      <w:r w:rsidRPr="004C4F3C">
        <w:rPr>
          <w:rFonts w:ascii="Times New Roman" w:hAnsi="Times New Roman" w:cs="Times New Roman"/>
          <w:b w:val="0"/>
          <w:caps w:val="0"/>
          <w:sz w:val="24"/>
          <w:szCs w:val="24"/>
          <w:shd w:val="clear" w:color="auto" w:fill="FFFFFF" w:themeFill="background1"/>
        </w:rPr>
        <w:t>O senhor observou grandes mudanças na mata ciliar do Rio Piracicaba nos últimos anos? Comente sobre.</w:t>
      </w:r>
      <w:r w:rsidRPr="004C4F3C">
        <w:rPr>
          <w:rFonts w:ascii="Times New Roman" w:hAnsi="Times New Roman" w:cs="Times New Roman"/>
          <w:b w:val="0"/>
          <w:caps w:val="0"/>
          <w:sz w:val="24"/>
          <w:szCs w:val="24"/>
          <w:shd w:val="clear" w:color="auto" w:fill="FFFFFF" w:themeFill="background1"/>
        </w:rPr>
        <w:br/>
        <w:t>R: Apenas em um dos trechos houve um investimento sério de recuperação nos demais trechos o que observamos é a degradação</w:t>
      </w:r>
      <w:r w:rsidR="004C4F3C">
        <w:rPr>
          <w:rFonts w:ascii="Times New Roman" w:hAnsi="Times New Roman" w:cs="Times New Roman"/>
          <w:b w:val="0"/>
          <w:caps w:val="0"/>
          <w:sz w:val="24"/>
          <w:szCs w:val="24"/>
          <w:shd w:val="clear" w:color="auto" w:fill="FFFFFF" w:themeFill="background1"/>
        </w:rPr>
        <w:t xml:space="preserve"> cada vez maior da mata ciliar.</w:t>
      </w:r>
    </w:p>
    <w:p w:rsidR="004C4F3C" w:rsidRPr="004C4F3C" w:rsidRDefault="004C4F3C" w:rsidP="0090715B">
      <w:pPr>
        <w:pStyle w:val="PargrafodaLista"/>
        <w:numPr>
          <w:ilvl w:val="0"/>
          <w:numId w:val="0"/>
        </w:numPr>
        <w:tabs>
          <w:tab w:val="left" w:pos="284"/>
        </w:tabs>
        <w:rPr>
          <w:rFonts w:ascii="Times New Roman" w:eastAsia="Times New Roman" w:hAnsi="Times New Roman" w:cs="Times New Roman"/>
          <w:bCs/>
          <w:caps w:val="0"/>
          <w:color w:val="000000"/>
          <w:sz w:val="24"/>
          <w:szCs w:val="24"/>
          <w:lang w:eastAsia="pt-BR"/>
        </w:rPr>
      </w:pPr>
    </w:p>
    <w:p w:rsidR="004C4F3C" w:rsidRPr="0090715B" w:rsidRDefault="007A2114" w:rsidP="0090715B">
      <w:pPr>
        <w:pStyle w:val="PargrafodaLista"/>
        <w:numPr>
          <w:ilvl w:val="0"/>
          <w:numId w:val="16"/>
        </w:numPr>
        <w:tabs>
          <w:tab w:val="left" w:pos="284"/>
        </w:tabs>
        <w:spacing w:after="0" w:line="360" w:lineRule="auto"/>
        <w:ind w:left="0" w:firstLine="426"/>
        <w:jc w:val="both"/>
        <w:outlineLvl w:val="1"/>
        <w:rPr>
          <w:rFonts w:ascii="Times New Roman" w:eastAsia="Times New Roman" w:hAnsi="Times New Roman" w:cs="Times New Roman"/>
          <w:bCs/>
          <w:caps w:val="0"/>
          <w:color w:val="000000"/>
          <w:sz w:val="24"/>
          <w:szCs w:val="24"/>
          <w:lang w:eastAsia="pt-BR"/>
        </w:rPr>
      </w:pPr>
      <w:r w:rsidRPr="004C4F3C">
        <w:rPr>
          <w:rFonts w:ascii="Times New Roman" w:hAnsi="Times New Roman" w:cs="Times New Roman"/>
          <w:b w:val="0"/>
          <w:caps w:val="0"/>
          <w:sz w:val="24"/>
          <w:szCs w:val="24"/>
          <w:shd w:val="clear" w:color="auto" w:fill="FFFFFF" w:themeFill="background1"/>
        </w:rPr>
        <w:t>Como o senhor descreveria a percepção/relação da população com a mata ciliar?</w:t>
      </w:r>
      <w:r w:rsidRPr="004C4F3C">
        <w:rPr>
          <w:rFonts w:ascii="Times New Roman" w:hAnsi="Times New Roman" w:cs="Times New Roman"/>
          <w:b w:val="0"/>
          <w:caps w:val="0"/>
          <w:sz w:val="24"/>
          <w:szCs w:val="24"/>
          <w:shd w:val="clear" w:color="auto" w:fill="FFFFFF" w:themeFill="background1"/>
        </w:rPr>
        <w:br/>
        <w:t>R: Os proprietários rurais entendem muito bem a função da mata ciliar para a questão de proteção da água (nascentes e rios). Para a população urbana, apenas políticas públicas nesse sentido fariam a população sentir a mata ciliar. Precisamos virar a cidade para o rio, pois sempre demos as costas para o rio. O projeto beira rio fez um pouco dis</w:t>
      </w:r>
      <w:r w:rsidR="004C4F3C">
        <w:rPr>
          <w:rFonts w:ascii="Times New Roman" w:hAnsi="Times New Roman" w:cs="Times New Roman"/>
          <w:b w:val="0"/>
          <w:caps w:val="0"/>
          <w:sz w:val="24"/>
          <w:szCs w:val="24"/>
          <w:shd w:val="clear" w:color="auto" w:fill="FFFFFF" w:themeFill="background1"/>
        </w:rPr>
        <w:t>so, mas de forma muito tímida.</w:t>
      </w:r>
    </w:p>
    <w:p w:rsidR="0090715B" w:rsidRPr="0090715B" w:rsidRDefault="0090715B" w:rsidP="0090715B">
      <w:pPr>
        <w:pStyle w:val="PargrafodaLista"/>
        <w:numPr>
          <w:ilvl w:val="0"/>
          <w:numId w:val="0"/>
        </w:numPr>
        <w:tabs>
          <w:tab w:val="left" w:pos="284"/>
        </w:tabs>
        <w:rPr>
          <w:rFonts w:ascii="Times New Roman" w:eastAsia="Times New Roman" w:hAnsi="Times New Roman" w:cs="Times New Roman"/>
          <w:bCs/>
          <w:caps w:val="0"/>
          <w:color w:val="000000"/>
          <w:sz w:val="24"/>
          <w:szCs w:val="24"/>
          <w:lang w:eastAsia="pt-BR"/>
        </w:rPr>
      </w:pPr>
    </w:p>
    <w:p w:rsidR="0090715B" w:rsidRPr="0090715B" w:rsidRDefault="007A2114" w:rsidP="0090715B">
      <w:pPr>
        <w:pStyle w:val="PargrafodaLista"/>
        <w:numPr>
          <w:ilvl w:val="0"/>
          <w:numId w:val="16"/>
        </w:numPr>
        <w:tabs>
          <w:tab w:val="left" w:pos="284"/>
        </w:tabs>
        <w:spacing w:after="0" w:line="360" w:lineRule="auto"/>
        <w:ind w:left="0" w:firstLine="426"/>
        <w:jc w:val="both"/>
        <w:outlineLvl w:val="1"/>
        <w:rPr>
          <w:rFonts w:ascii="Times New Roman" w:eastAsia="Times New Roman" w:hAnsi="Times New Roman" w:cs="Times New Roman"/>
          <w:bCs/>
          <w:caps w:val="0"/>
          <w:color w:val="000000"/>
          <w:sz w:val="24"/>
          <w:szCs w:val="24"/>
          <w:lang w:eastAsia="pt-BR"/>
        </w:rPr>
      </w:pPr>
      <w:r w:rsidRPr="004C4F3C">
        <w:rPr>
          <w:rFonts w:ascii="Times New Roman" w:hAnsi="Times New Roman" w:cs="Times New Roman"/>
          <w:b w:val="0"/>
          <w:caps w:val="0"/>
          <w:sz w:val="24"/>
          <w:szCs w:val="24"/>
          <w:shd w:val="clear" w:color="auto" w:fill="FFFFFF" w:themeFill="background1"/>
        </w:rPr>
        <w:t>Em sua opinião, como você descreveria o trabalho da prefeitura/secretaria do meio ambiente de Piracicaba na mata ciliar?</w:t>
      </w:r>
      <w:r w:rsidRPr="004C4F3C">
        <w:rPr>
          <w:rFonts w:ascii="Times New Roman" w:hAnsi="Times New Roman" w:cs="Times New Roman"/>
          <w:b w:val="0"/>
          <w:caps w:val="0"/>
          <w:sz w:val="24"/>
          <w:szCs w:val="24"/>
          <w:shd w:val="clear" w:color="auto" w:fill="FFFFFF" w:themeFill="background1"/>
        </w:rPr>
        <w:br/>
        <w:t xml:space="preserve">R: Recentemente a prefeitura, através da secretaria de meio ambiente, tem feito algumas ações pontuais interessantes, como a recente eliminação bem feita de </w:t>
      </w:r>
      <w:proofErr w:type="spellStart"/>
      <w:r w:rsidRPr="004C4F3C">
        <w:rPr>
          <w:rFonts w:ascii="Times New Roman" w:hAnsi="Times New Roman" w:cs="Times New Roman"/>
          <w:b w:val="0"/>
          <w:caps w:val="0"/>
          <w:sz w:val="24"/>
          <w:szCs w:val="24"/>
          <w:shd w:val="clear" w:color="auto" w:fill="FFFFFF" w:themeFill="background1"/>
        </w:rPr>
        <w:t>leucenas</w:t>
      </w:r>
      <w:proofErr w:type="spellEnd"/>
      <w:r w:rsidRPr="004C4F3C">
        <w:rPr>
          <w:rFonts w:ascii="Times New Roman" w:hAnsi="Times New Roman" w:cs="Times New Roman"/>
          <w:b w:val="0"/>
          <w:caps w:val="0"/>
          <w:sz w:val="24"/>
          <w:szCs w:val="24"/>
          <w:shd w:val="clear" w:color="auto" w:fill="FFFFFF" w:themeFill="background1"/>
        </w:rPr>
        <w:t xml:space="preserve"> na </w:t>
      </w:r>
      <w:r w:rsidRPr="004C4F3C">
        <w:rPr>
          <w:rFonts w:ascii="Times New Roman" w:hAnsi="Times New Roman" w:cs="Times New Roman"/>
          <w:b w:val="0"/>
          <w:caps w:val="0"/>
          <w:sz w:val="24"/>
          <w:szCs w:val="24"/>
          <w:shd w:val="clear" w:color="auto" w:fill="FFFFFF" w:themeFill="background1"/>
        </w:rPr>
        <w:lastRenderedPageBreak/>
        <w:t>avenida atrás do Lar dos Velhinhos e o início da construção do parque linear no local. Mas historicamente fez muito pouco e poderia fazer muito mais. Para confirmar isso é só pensarmos na mata ciliar do Piracicaba na área do engenho central ou a mata ciliar do Piracicamirim, que nada foi feito e continua como sem</w:t>
      </w:r>
      <w:r w:rsidR="0090715B">
        <w:rPr>
          <w:rFonts w:ascii="Times New Roman" w:hAnsi="Times New Roman" w:cs="Times New Roman"/>
          <w:b w:val="0"/>
          <w:caps w:val="0"/>
          <w:sz w:val="24"/>
          <w:szCs w:val="24"/>
          <w:shd w:val="clear" w:color="auto" w:fill="FFFFFF" w:themeFill="background1"/>
        </w:rPr>
        <w:t>pre esteve-totalmente degradada.</w:t>
      </w:r>
    </w:p>
    <w:p w:rsidR="0090715B" w:rsidRPr="0090715B" w:rsidRDefault="0090715B" w:rsidP="0090715B">
      <w:pPr>
        <w:pStyle w:val="PargrafodaLista"/>
        <w:numPr>
          <w:ilvl w:val="0"/>
          <w:numId w:val="0"/>
        </w:numPr>
        <w:tabs>
          <w:tab w:val="left" w:pos="284"/>
        </w:tabs>
        <w:spacing w:after="0" w:line="360" w:lineRule="auto"/>
        <w:jc w:val="both"/>
        <w:outlineLvl w:val="1"/>
        <w:rPr>
          <w:rFonts w:ascii="Times New Roman" w:eastAsia="Times New Roman" w:hAnsi="Times New Roman" w:cs="Times New Roman"/>
          <w:bCs/>
          <w:caps w:val="0"/>
          <w:color w:val="000000"/>
          <w:sz w:val="24"/>
          <w:szCs w:val="24"/>
          <w:lang w:eastAsia="pt-BR"/>
        </w:rPr>
      </w:pPr>
    </w:p>
    <w:p w:rsidR="0090715B" w:rsidRPr="0090715B" w:rsidRDefault="007A2114" w:rsidP="0090715B">
      <w:pPr>
        <w:pStyle w:val="PargrafodaLista"/>
        <w:numPr>
          <w:ilvl w:val="0"/>
          <w:numId w:val="16"/>
        </w:numPr>
        <w:tabs>
          <w:tab w:val="left" w:pos="284"/>
        </w:tabs>
        <w:spacing w:after="0" w:line="360" w:lineRule="auto"/>
        <w:ind w:left="0" w:firstLine="426"/>
        <w:jc w:val="both"/>
        <w:outlineLvl w:val="1"/>
        <w:rPr>
          <w:rFonts w:ascii="Times New Roman" w:eastAsia="Times New Roman" w:hAnsi="Times New Roman" w:cs="Times New Roman"/>
          <w:bCs/>
          <w:caps w:val="0"/>
          <w:color w:val="000000"/>
          <w:sz w:val="24"/>
          <w:szCs w:val="24"/>
          <w:lang w:eastAsia="pt-BR"/>
        </w:rPr>
      </w:pPr>
      <w:r w:rsidRPr="004C4F3C">
        <w:rPr>
          <w:rFonts w:ascii="Times New Roman" w:hAnsi="Times New Roman" w:cs="Times New Roman"/>
          <w:b w:val="0"/>
          <w:caps w:val="0"/>
          <w:sz w:val="24"/>
          <w:szCs w:val="24"/>
          <w:shd w:val="clear" w:color="auto" w:fill="FFFFFF" w:themeFill="background1"/>
        </w:rPr>
        <w:t xml:space="preserve">Houve alguma ação da universidade que trabalhasse as questões da mata ciliar? Comente sobre o desempenho e continuação dos trabalhos. </w:t>
      </w:r>
      <w:r w:rsidRPr="004C4F3C">
        <w:rPr>
          <w:rFonts w:ascii="Times New Roman" w:hAnsi="Times New Roman" w:cs="Times New Roman"/>
          <w:b w:val="0"/>
          <w:caps w:val="0"/>
          <w:sz w:val="24"/>
          <w:szCs w:val="24"/>
          <w:shd w:val="clear" w:color="auto" w:fill="FFFFFF" w:themeFill="background1"/>
        </w:rPr>
        <w:br/>
        <w:t xml:space="preserve">R: A universidade sempre colaborou com a mata ciliar do Piracicaba. A restauração da mata ciliar na avenida atrás do Lar dos Velhinhos foi planejada tecnicamente pela ESALQ e também a ESALQ coordenou tecnicamente o Projeto Beira Rio, trocando as espécies exóticas por nativas na rua do porto e preenchendo e enriquecendo as áreas sem vegetação. Além disso, na área rural, a ESALQ orienta muitas restaurações de matas ciliares de proprietários rurais, no programa de adequação ambiental e agrícola de propriedades </w:t>
      </w:r>
      <w:proofErr w:type="gramStart"/>
      <w:r w:rsidRPr="004C4F3C">
        <w:rPr>
          <w:rFonts w:ascii="Times New Roman" w:hAnsi="Times New Roman" w:cs="Times New Roman"/>
          <w:b w:val="0"/>
          <w:caps w:val="0"/>
          <w:sz w:val="24"/>
          <w:szCs w:val="24"/>
          <w:shd w:val="clear" w:color="auto" w:fill="FFFFFF" w:themeFill="background1"/>
        </w:rPr>
        <w:t>rurais coordenado pelo LERF</w:t>
      </w:r>
      <w:proofErr w:type="gramEnd"/>
      <w:r w:rsidRPr="004C4F3C">
        <w:rPr>
          <w:rFonts w:ascii="Times New Roman" w:hAnsi="Times New Roman" w:cs="Times New Roman"/>
          <w:b w:val="0"/>
          <w:caps w:val="0"/>
          <w:sz w:val="24"/>
          <w:szCs w:val="24"/>
          <w:shd w:val="clear" w:color="auto" w:fill="FFFFFF" w:themeFill="background1"/>
        </w:rPr>
        <w:t xml:space="preserve"> (</w:t>
      </w:r>
      <w:hyperlink r:id="rId7" w:tgtFrame="_blank" w:history="1">
        <w:r w:rsidRPr="004C4F3C">
          <w:rPr>
            <w:rStyle w:val="Hyperlink"/>
            <w:rFonts w:ascii="Times New Roman" w:hAnsi="Times New Roman" w:cs="Times New Roman"/>
            <w:b w:val="0"/>
            <w:caps w:val="0"/>
            <w:color w:val="auto"/>
            <w:sz w:val="24"/>
            <w:szCs w:val="24"/>
            <w:shd w:val="clear" w:color="auto" w:fill="FFFFFF" w:themeFill="background1"/>
          </w:rPr>
          <w:t>www.lerf.esalq.usp.br</w:t>
        </w:r>
      </w:hyperlink>
      <w:r w:rsidRPr="004C4F3C">
        <w:rPr>
          <w:rFonts w:ascii="Times New Roman" w:hAnsi="Times New Roman" w:cs="Times New Roman"/>
          <w:b w:val="0"/>
          <w:caps w:val="0"/>
          <w:sz w:val="24"/>
          <w:szCs w:val="24"/>
          <w:shd w:val="clear" w:color="auto" w:fill="FFFFFF" w:themeFill="background1"/>
        </w:rPr>
        <w:t xml:space="preserve">). Nesse site tem os projetos e publicações nesse tema. </w:t>
      </w:r>
      <w:proofErr w:type="gramStart"/>
      <w:r w:rsidRPr="004C4F3C">
        <w:rPr>
          <w:rFonts w:ascii="Times New Roman" w:hAnsi="Times New Roman" w:cs="Times New Roman"/>
          <w:b w:val="0"/>
          <w:caps w:val="0"/>
          <w:sz w:val="24"/>
          <w:szCs w:val="24"/>
          <w:shd w:val="clear" w:color="auto" w:fill="FFFFFF" w:themeFill="background1"/>
        </w:rPr>
        <w:t>recentemente</w:t>
      </w:r>
      <w:proofErr w:type="gramEnd"/>
      <w:r w:rsidRPr="004C4F3C">
        <w:rPr>
          <w:rFonts w:ascii="Times New Roman" w:hAnsi="Times New Roman" w:cs="Times New Roman"/>
          <w:b w:val="0"/>
          <w:caps w:val="0"/>
          <w:sz w:val="24"/>
          <w:szCs w:val="24"/>
          <w:shd w:val="clear" w:color="auto" w:fill="FFFFFF" w:themeFill="background1"/>
        </w:rPr>
        <w:t xml:space="preserve"> está colaborando com um grande programa de restauração com a </w:t>
      </w:r>
      <w:proofErr w:type="spellStart"/>
      <w:r w:rsidRPr="004C4F3C">
        <w:rPr>
          <w:rFonts w:ascii="Times New Roman" w:hAnsi="Times New Roman" w:cs="Times New Roman"/>
          <w:b w:val="0"/>
          <w:caps w:val="0"/>
          <w:sz w:val="24"/>
          <w:szCs w:val="24"/>
          <w:shd w:val="clear" w:color="auto" w:fill="FFFFFF" w:themeFill="background1"/>
        </w:rPr>
        <w:t>coplacana</w:t>
      </w:r>
      <w:proofErr w:type="spellEnd"/>
      <w:r w:rsidRPr="004C4F3C">
        <w:rPr>
          <w:rFonts w:ascii="Times New Roman" w:hAnsi="Times New Roman" w:cs="Times New Roman"/>
          <w:b w:val="0"/>
          <w:caps w:val="0"/>
          <w:sz w:val="24"/>
          <w:szCs w:val="24"/>
          <w:shd w:val="clear" w:color="auto" w:fill="FFFFFF" w:themeFill="background1"/>
        </w:rPr>
        <w:t xml:space="preserve">. </w:t>
      </w:r>
      <w:proofErr w:type="gramStart"/>
      <w:r w:rsidRPr="004C4F3C">
        <w:rPr>
          <w:rFonts w:ascii="Times New Roman" w:hAnsi="Times New Roman" w:cs="Times New Roman"/>
          <w:b w:val="0"/>
          <w:caps w:val="0"/>
          <w:sz w:val="24"/>
          <w:szCs w:val="24"/>
          <w:shd w:val="clear" w:color="auto" w:fill="FFFFFF" w:themeFill="background1"/>
        </w:rPr>
        <w:t>ainda</w:t>
      </w:r>
      <w:proofErr w:type="gramEnd"/>
      <w:r w:rsidRPr="004C4F3C">
        <w:rPr>
          <w:rFonts w:ascii="Times New Roman" w:hAnsi="Times New Roman" w:cs="Times New Roman"/>
          <w:b w:val="0"/>
          <w:caps w:val="0"/>
          <w:sz w:val="24"/>
          <w:szCs w:val="24"/>
          <w:shd w:val="clear" w:color="auto" w:fill="FFFFFF" w:themeFill="background1"/>
        </w:rPr>
        <w:t xml:space="preserve"> assim, nos últimos 15 anos a ESALQ recuperou, através de um </w:t>
      </w:r>
      <w:proofErr w:type="spellStart"/>
      <w:r w:rsidRPr="004C4F3C">
        <w:rPr>
          <w:rFonts w:ascii="Times New Roman" w:hAnsi="Times New Roman" w:cs="Times New Roman"/>
          <w:b w:val="0"/>
          <w:caps w:val="0"/>
          <w:sz w:val="24"/>
          <w:szCs w:val="24"/>
          <w:shd w:val="clear" w:color="auto" w:fill="FFFFFF" w:themeFill="background1"/>
        </w:rPr>
        <w:t>tac</w:t>
      </w:r>
      <w:proofErr w:type="spellEnd"/>
      <w:r w:rsidRPr="004C4F3C">
        <w:rPr>
          <w:rFonts w:ascii="Times New Roman" w:hAnsi="Times New Roman" w:cs="Times New Roman"/>
          <w:b w:val="0"/>
          <w:caps w:val="0"/>
          <w:sz w:val="24"/>
          <w:szCs w:val="24"/>
          <w:shd w:val="clear" w:color="auto" w:fill="FFFFFF" w:themeFill="background1"/>
        </w:rPr>
        <w:t xml:space="preserve"> com ministério público, mais de 120 ha de matas c</w:t>
      </w:r>
      <w:r w:rsidR="0090715B">
        <w:rPr>
          <w:rFonts w:ascii="Times New Roman" w:hAnsi="Times New Roman" w:cs="Times New Roman"/>
          <w:b w:val="0"/>
          <w:caps w:val="0"/>
          <w:sz w:val="24"/>
          <w:szCs w:val="24"/>
          <w:shd w:val="clear" w:color="auto" w:fill="FFFFFF" w:themeFill="background1"/>
        </w:rPr>
        <w:t xml:space="preserve">iliares dentro de seu domínio. </w:t>
      </w:r>
    </w:p>
    <w:p w:rsidR="0090715B" w:rsidRPr="0090715B" w:rsidRDefault="0090715B" w:rsidP="0090715B">
      <w:pPr>
        <w:pStyle w:val="PargrafodaLista"/>
        <w:numPr>
          <w:ilvl w:val="0"/>
          <w:numId w:val="0"/>
        </w:numPr>
        <w:tabs>
          <w:tab w:val="left" w:pos="284"/>
        </w:tabs>
        <w:spacing w:after="0" w:line="360" w:lineRule="auto"/>
        <w:jc w:val="both"/>
        <w:outlineLvl w:val="1"/>
        <w:rPr>
          <w:rFonts w:ascii="Times New Roman" w:eastAsia="Times New Roman" w:hAnsi="Times New Roman" w:cs="Times New Roman"/>
          <w:bCs/>
          <w:caps w:val="0"/>
          <w:color w:val="000000"/>
          <w:sz w:val="24"/>
          <w:szCs w:val="24"/>
          <w:lang w:eastAsia="pt-BR"/>
        </w:rPr>
      </w:pPr>
    </w:p>
    <w:p w:rsidR="007A2114" w:rsidRPr="004C4F3C" w:rsidRDefault="007A2114" w:rsidP="0090715B">
      <w:pPr>
        <w:pStyle w:val="PargrafodaLista"/>
        <w:numPr>
          <w:ilvl w:val="0"/>
          <w:numId w:val="16"/>
        </w:numPr>
        <w:tabs>
          <w:tab w:val="left" w:pos="284"/>
        </w:tabs>
        <w:spacing w:after="0" w:line="360" w:lineRule="auto"/>
        <w:ind w:left="0" w:firstLine="426"/>
        <w:jc w:val="both"/>
        <w:outlineLvl w:val="1"/>
        <w:rPr>
          <w:rFonts w:ascii="Times New Roman" w:eastAsia="Times New Roman" w:hAnsi="Times New Roman" w:cs="Times New Roman"/>
          <w:bCs/>
          <w:caps w:val="0"/>
          <w:color w:val="000000"/>
          <w:sz w:val="24"/>
          <w:szCs w:val="24"/>
          <w:lang w:eastAsia="pt-BR"/>
        </w:rPr>
      </w:pPr>
      <w:r w:rsidRPr="004C4F3C">
        <w:rPr>
          <w:rFonts w:ascii="Times New Roman" w:hAnsi="Times New Roman" w:cs="Times New Roman"/>
          <w:b w:val="0"/>
          <w:caps w:val="0"/>
          <w:sz w:val="24"/>
          <w:szCs w:val="24"/>
          <w:shd w:val="clear" w:color="auto" w:fill="FFFFFF" w:themeFill="background1"/>
        </w:rPr>
        <w:t xml:space="preserve">Quais possíveis ações a universidade e a prefeitura poderiam tomar para a preservação e conservação da mata ciliar? (Se possível, comentar sobre a retirada de </w:t>
      </w:r>
      <w:proofErr w:type="spellStart"/>
      <w:r w:rsidRPr="004C4F3C">
        <w:rPr>
          <w:rFonts w:ascii="Times New Roman" w:hAnsi="Times New Roman" w:cs="Times New Roman"/>
          <w:b w:val="0"/>
          <w:caps w:val="0"/>
          <w:sz w:val="24"/>
          <w:szCs w:val="24"/>
          <w:shd w:val="clear" w:color="auto" w:fill="FFFFFF" w:themeFill="background1"/>
        </w:rPr>
        <w:t>leucenas</w:t>
      </w:r>
      <w:proofErr w:type="spellEnd"/>
      <w:r w:rsidRPr="004C4F3C">
        <w:rPr>
          <w:rFonts w:ascii="Times New Roman" w:hAnsi="Times New Roman" w:cs="Times New Roman"/>
          <w:b w:val="0"/>
          <w:caps w:val="0"/>
          <w:sz w:val="24"/>
          <w:szCs w:val="24"/>
          <w:shd w:val="clear" w:color="auto" w:fill="FFFFFF" w:themeFill="background1"/>
        </w:rPr>
        <w:t xml:space="preserve"> utilizadas na restauração da mata). </w:t>
      </w:r>
      <w:r w:rsidRPr="004C4F3C">
        <w:rPr>
          <w:rFonts w:ascii="Times New Roman" w:hAnsi="Times New Roman" w:cs="Times New Roman"/>
          <w:b w:val="0"/>
          <w:caps w:val="0"/>
          <w:sz w:val="24"/>
          <w:szCs w:val="24"/>
          <w:shd w:val="clear" w:color="auto" w:fill="FFFFFF" w:themeFill="background1"/>
        </w:rPr>
        <w:br/>
        <w:t xml:space="preserve">R: A universidade pode colaborar enormemente com a prefeitura para as ações de recuperação de mata ciliar, como sempre fez. </w:t>
      </w:r>
      <w:proofErr w:type="gramStart"/>
      <w:r w:rsidRPr="004C4F3C">
        <w:rPr>
          <w:rFonts w:ascii="Times New Roman" w:hAnsi="Times New Roman" w:cs="Times New Roman"/>
          <w:b w:val="0"/>
          <w:caps w:val="0"/>
          <w:sz w:val="24"/>
          <w:szCs w:val="24"/>
          <w:shd w:val="clear" w:color="auto" w:fill="FFFFFF" w:themeFill="background1"/>
        </w:rPr>
        <w:t>o</w:t>
      </w:r>
      <w:proofErr w:type="gramEnd"/>
      <w:r w:rsidRPr="004C4F3C">
        <w:rPr>
          <w:rFonts w:ascii="Times New Roman" w:hAnsi="Times New Roman" w:cs="Times New Roman"/>
          <w:b w:val="0"/>
          <w:caps w:val="0"/>
          <w:sz w:val="24"/>
          <w:szCs w:val="24"/>
          <w:shd w:val="clear" w:color="auto" w:fill="FFFFFF" w:themeFill="background1"/>
        </w:rPr>
        <w:t xml:space="preserve"> que precisamos é de vontade política, dedicação e investimento de recursos da prefeitura para isso.</w:t>
      </w:r>
    </w:p>
    <w:p w:rsidR="007A2114" w:rsidRPr="007A2114" w:rsidRDefault="007A2114" w:rsidP="007A2114">
      <w:pPr>
        <w:numPr>
          <w:ilvl w:val="0"/>
          <w:numId w:val="0"/>
        </w:numPr>
        <w:spacing w:after="0" w:line="360" w:lineRule="auto"/>
        <w:ind w:left="360"/>
        <w:outlineLvl w:val="1"/>
        <w:rPr>
          <w:rFonts w:ascii="Times New Roman" w:eastAsia="Times New Roman" w:hAnsi="Times New Roman" w:cs="Times New Roman"/>
          <w:b w:val="0"/>
          <w:bCs/>
          <w:caps w:val="0"/>
          <w:color w:val="000000"/>
          <w:sz w:val="24"/>
          <w:szCs w:val="24"/>
          <w:lang w:eastAsia="pt-BR"/>
        </w:rPr>
      </w:pPr>
    </w:p>
    <w:p w:rsidR="00927C26" w:rsidRDefault="00927C26" w:rsidP="00927C26">
      <w:pPr>
        <w:pStyle w:val="PargrafodaLista"/>
        <w:numPr>
          <w:ilvl w:val="1"/>
          <w:numId w:val="9"/>
        </w:numPr>
        <w:spacing w:after="0" w:line="360" w:lineRule="auto"/>
        <w:jc w:val="both"/>
        <w:outlineLvl w:val="1"/>
        <w:rPr>
          <w:rFonts w:ascii="Times New Roman" w:eastAsia="Times New Roman" w:hAnsi="Times New Roman" w:cs="Times New Roman"/>
          <w:bCs/>
          <w:caps w:val="0"/>
          <w:color w:val="000000"/>
          <w:sz w:val="24"/>
          <w:szCs w:val="24"/>
          <w:lang w:eastAsia="pt-BR"/>
        </w:rPr>
      </w:pPr>
      <w:r w:rsidRPr="00927C26">
        <w:rPr>
          <w:rFonts w:ascii="Times New Roman" w:eastAsia="Times New Roman" w:hAnsi="Times New Roman" w:cs="Times New Roman"/>
          <w:bCs/>
          <w:caps w:val="0"/>
          <w:color w:val="000000"/>
          <w:sz w:val="24"/>
          <w:szCs w:val="24"/>
          <w:lang w:eastAsia="pt-BR"/>
        </w:rPr>
        <w:t xml:space="preserve"> Etapa II</w:t>
      </w:r>
    </w:p>
    <w:p w:rsidR="00E05101" w:rsidRDefault="00E05101" w:rsidP="00E05101">
      <w:pPr>
        <w:numPr>
          <w:ilvl w:val="0"/>
          <w:numId w:val="0"/>
        </w:numPr>
        <w:spacing w:after="0" w:line="360" w:lineRule="auto"/>
        <w:ind w:firstLine="851"/>
        <w:jc w:val="both"/>
        <w:outlineLvl w:val="1"/>
        <w:rPr>
          <w:rFonts w:ascii="Times New Roman" w:eastAsia="Times New Roman" w:hAnsi="Times New Roman" w:cs="Times New Roman"/>
          <w:b w:val="0"/>
          <w:bCs/>
          <w:caps w:val="0"/>
          <w:color w:val="000000"/>
          <w:sz w:val="24"/>
          <w:szCs w:val="24"/>
          <w:lang w:eastAsia="pt-BR"/>
        </w:rPr>
      </w:pPr>
      <w:r>
        <w:rPr>
          <w:rFonts w:ascii="Times New Roman" w:eastAsia="Times New Roman" w:hAnsi="Times New Roman" w:cs="Times New Roman"/>
          <w:b w:val="0"/>
          <w:bCs/>
          <w:caps w:val="0"/>
          <w:color w:val="000000"/>
          <w:sz w:val="24"/>
          <w:szCs w:val="24"/>
          <w:lang w:eastAsia="pt-BR"/>
        </w:rPr>
        <w:t xml:space="preserve">No dia 17 de </w:t>
      </w:r>
      <w:r w:rsidR="0090715B">
        <w:rPr>
          <w:rFonts w:ascii="Times New Roman" w:eastAsia="Times New Roman" w:hAnsi="Times New Roman" w:cs="Times New Roman"/>
          <w:b w:val="0"/>
          <w:bCs/>
          <w:caps w:val="0"/>
          <w:color w:val="000000"/>
          <w:sz w:val="24"/>
          <w:szCs w:val="24"/>
          <w:lang w:eastAsia="pt-BR"/>
        </w:rPr>
        <w:t>setembro aconteceu o quarto encontro promovido pelo</w:t>
      </w:r>
      <w:r>
        <w:rPr>
          <w:rFonts w:ascii="Times New Roman" w:eastAsia="Times New Roman" w:hAnsi="Times New Roman" w:cs="Times New Roman"/>
          <w:b w:val="0"/>
          <w:bCs/>
          <w:caps w:val="0"/>
          <w:color w:val="000000"/>
          <w:sz w:val="24"/>
          <w:szCs w:val="24"/>
          <w:lang w:eastAsia="pt-BR"/>
        </w:rPr>
        <w:t xml:space="preserve"> evento “A cidade que queremos” na região central da cidade, Largo dos Pescadores. O evento iniciou-se com uma mesa com representantes de diversos coletivos de Piracicaba, feminista, negro, LGBT, entre outros. Após esse momento, os presentes foram divididos em grupos de discussão, buscando construir propostas para os candidatos a prefeito da cidade. No grupo de mobilidade e meio ambiente foram levadas questões levantadas na </w:t>
      </w:r>
      <w:r>
        <w:rPr>
          <w:rFonts w:ascii="Times New Roman" w:eastAsia="Times New Roman" w:hAnsi="Times New Roman" w:cs="Times New Roman"/>
          <w:b w:val="0"/>
          <w:bCs/>
          <w:caps w:val="0"/>
          <w:color w:val="000000"/>
          <w:sz w:val="24"/>
          <w:szCs w:val="24"/>
          <w:lang w:eastAsia="pt-BR"/>
        </w:rPr>
        <w:lastRenderedPageBreak/>
        <w:t>etapa I a fim de incluir essas demandas na carta compromisso que iria ser elaborada. O debate foi bastante rico, sendo levantadas outras diversas questões relacionadas ao tema.</w:t>
      </w:r>
    </w:p>
    <w:p w:rsidR="00556F00" w:rsidRPr="002D77F1" w:rsidRDefault="00E05101" w:rsidP="00E05101">
      <w:pPr>
        <w:numPr>
          <w:ilvl w:val="0"/>
          <w:numId w:val="0"/>
        </w:numPr>
        <w:spacing w:after="0" w:line="360" w:lineRule="auto"/>
        <w:ind w:firstLine="851"/>
        <w:jc w:val="both"/>
        <w:outlineLvl w:val="1"/>
        <w:rPr>
          <w:rFonts w:ascii="Times New Roman" w:eastAsia="Times New Roman" w:hAnsi="Times New Roman" w:cs="Times New Roman"/>
          <w:b w:val="0"/>
          <w:bCs/>
          <w:caps w:val="0"/>
          <w:color w:val="FF0000"/>
          <w:sz w:val="24"/>
          <w:szCs w:val="24"/>
          <w:lang w:eastAsia="pt-BR"/>
        </w:rPr>
      </w:pPr>
      <w:r>
        <w:rPr>
          <w:rFonts w:ascii="Times New Roman" w:eastAsia="Times New Roman" w:hAnsi="Times New Roman" w:cs="Times New Roman"/>
          <w:b w:val="0"/>
          <w:bCs/>
          <w:caps w:val="0"/>
          <w:color w:val="000000"/>
          <w:sz w:val="24"/>
          <w:szCs w:val="24"/>
          <w:lang w:eastAsia="pt-BR"/>
        </w:rPr>
        <w:t>No dia 26 de setembro aconteceu o debate com os candidatos a prefeito, onde sete dos oito compareceram e respon</w:t>
      </w:r>
      <w:r w:rsidR="002D77F1">
        <w:rPr>
          <w:rFonts w:ascii="Times New Roman" w:eastAsia="Times New Roman" w:hAnsi="Times New Roman" w:cs="Times New Roman"/>
          <w:b w:val="0"/>
          <w:bCs/>
          <w:caps w:val="0"/>
          <w:color w:val="000000"/>
          <w:sz w:val="24"/>
          <w:szCs w:val="24"/>
          <w:lang w:eastAsia="pt-BR"/>
        </w:rPr>
        <w:t>deram</w:t>
      </w:r>
      <w:r w:rsidR="009C10CA">
        <w:rPr>
          <w:rFonts w:ascii="Times New Roman" w:eastAsia="Times New Roman" w:hAnsi="Times New Roman" w:cs="Times New Roman"/>
          <w:b w:val="0"/>
          <w:bCs/>
          <w:caps w:val="0"/>
          <w:color w:val="000000"/>
          <w:sz w:val="24"/>
          <w:szCs w:val="24"/>
          <w:lang w:eastAsia="pt-BR"/>
        </w:rPr>
        <w:t xml:space="preserve"> as perguntas dos eleitores presentes. </w:t>
      </w:r>
      <w:r w:rsidR="002D77F1">
        <w:rPr>
          <w:rFonts w:ascii="Times New Roman" w:eastAsia="Times New Roman" w:hAnsi="Times New Roman" w:cs="Times New Roman"/>
          <w:b w:val="0"/>
          <w:bCs/>
          <w:caps w:val="0"/>
          <w:color w:val="000000"/>
          <w:sz w:val="24"/>
          <w:szCs w:val="24"/>
          <w:lang w:eastAsia="pt-BR"/>
        </w:rPr>
        <w:t xml:space="preserve">O grupo </w:t>
      </w:r>
      <w:r w:rsidR="002D77F1" w:rsidRPr="00556F00">
        <w:rPr>
          <w:rFonts w:ascii="Times New Roman" w:eastAsia="Times New Roman" w:hAnsi="Times New Roman" w:cs="Times New Roman"/>
          <w:b w:val="0"/>
          <w:bCs/>
          <w:caps w:val="0"/>
          <w:sz w:val="24"/>
          <w:szCs w:val="24"/>
          <w:lang w:eastAsia="pt-BR"/>
        </w:rPr>
        <w:t xml:space="preserve">levou </w:t>
      </w:r>
      <w:r w:rsidR="009C10CA" w:rsidRPr="00556F00">
        <w:rPr>
          <w:rFonts w:ascii="Times New Roman" w:eastAsia="Times New Roman" w:hAnsi="Times New Roman" w:cs="Times New Roman"/>
          <w:b w:val="0"/>
          <w:bCs/>
          <w:caps w:val="0"/>
          <w:sz w:val="24"/>
          <w:szCs w:val="24"/>
          <w:lang w:eastAsia="pt-BR"/>
        </w:rPr>
        <w:t xml:space="preserve">a seguinte pergunta que foi feita ao candidato </w:t>
      </w:r>
      <w:r w:rsidR="002D77F1" w:rsidRPr="00556F00">
        <w:rPr>
          <w:rFonts w:ascii="Times New Roman" w:eastAsia="Times New Roman" w:hAnsi="Times New Roman" w:cs="Times New Roman"/>
          <w:b w:val="0"/>
          <w:bCs/>
          <w:caps w:val="0"/>
          <w:sz w:val="24"/>
          <w:szCs w:val="24"/>
          <w:lang w:eastAsia="pt-BR"/>
        </w:rPr>
        <w:t>do PSOL, Tiago: “</w:t>
      </w:r>
      <w:r w:rsidR="00556F00" w:rsidRPr="00556F00">
        <w:rPr>
          <w:rFonts w:ascii="Times New Roman" w:eastAsia="Times New Roman" w:hAnsi="Times New Roman" w:cs="Times New Roman"/>
          <w:b w:val="0"/>
          <w:bCs/>
          <w:caps w:val="0"/>
          <w:sz w:val="24"/>
          <w:szCs w:val="24"/>
          <w:lang w:eastAsia="pt-BR"/>
        </w:rPr>
        <w:t xml:space="preserve">Foi desenvolvido um plano de manejo para a retirada das </w:t>
      </w:r>
      <w:proofErr w:type="spellStart"/>
      <w:r w:rsidR="00556F00" w:rsidRPr="00556F00">
        <w:rPr>
          <w:rFonts w:ascii="Times New Roman" w:eastAsia="Times New Roman" w:hAnsi="Times New Roman" w:cs="Times New Roman"/>
          <w:b w:val="0"/>
          <w:bCs/>
          <w:caps w:val="0"/>
          <w:sz w:val="24"/>
          <w:szCs w:val="24"/>
          <w:lang w:eastAsia="pt-BR"/>
        </w:rPr>
        <w:t>leucenas</w:t>
      </w:r>
      <w:proofErr w:type="spellEnd"/>
      <w:r w:rsidR="00556F00" w:rsidRPr="00556F00">
        <w:rPr>
          <w:rFonts w:ascii="Times New Roman" w:eastAsia="Times New Roman" w:hAnsi="Times New Roman" w:cs="Times New Roman"/>
          <w:b w:val="0"/>
          <w:bCs/>
          <w:caps w:val="0"/>
          <w:sz w:val="24"/>
          <w:szCs w:val="24"/>
          <w:lang w:eastAsia="pt-BR"/>
        </w:rPr>
        <w:t xml:space="preserve">, que na visão da Academia, teve uma condução inadequada e, na visão da população, representou um tipo de desmatamento. Assim, gostaríamos de saber quais serão as políticas públicas a </w:t>
      </w:r>
      <w:proofErr w:type="gramStart"/>
      <w:r w:rsidR="00556F00" w:rsidRPr="00556F00">
        <w:rPr>
          <w:rFonts w:ascii="Times New Roman" w:eastAsia="Times New Roman" w:hAnsi="Times New Roman" w:cs="Times New Roman"/>
          <w:b w:val="0"/>
          <w:bCs/>
          <w:caps w:val="0"/>
          <w:sz w:val="24"/>
          <w:szCs w:val="24"/>
          <w:lang w:eastAsia="pt-BR"/>
        </w:rPr>
        <w:t>serem</w:t>
      </w:r>
      <w:proofErr w:type="gramEnd"/>
      <w:r w:rsidR="00556F00" w:rsidRPr="00556F00">
        <w:rPr>
          <w:rFonts w:ascii="Times New Roman" w:eastAsia="Times New Roman" w:hAnsi="Times New Roman" w:cs="Times New Roman"/>
          <w:b w:val="0"/>
          <w:bCs/>
          <w:caps w:val="0"/>
          <w:sz w:val="24"/>
          <w:szCs w:val="24"/>
          <w:lang w:eastAsia="pt-BR"/>
        </w:rPr>
        <w:t xml:space="preserve"> desenvolvidas quanto a preservação/conservação dos recursos hídricos e da mata ciliar e como trazer a população a percepção do ambiente?”. </w:t>
      </w:r>
      <w:r w:rsidR="00556F00">
        <w:rPr>
          <w:rFonts w:ascii="Times New Roman" w:eastAsia="Times New Roman" w:hAnsi="Times New Roman" w:cs="Times New Roman"/>
          <w:b w:val="0"/>
          <w:bCs/>
          <w:caps w:val="0"/>
          <w:sz w:val="24"/>
          <w:szCs w:val="24"/>
          <w:lang w:eastAsia="pt-BR"/>
        </w:rPr>
        <w:t xml:space="preserve">Neste documento, no entanto, não será transcrita a resposta do candidato, uma vez que esta não apresentou coerência quanto ao questionamento. </w:t>
      </w:r>
    </w:p>
    <w:p w:rsidR="00E05101" w:rsidRPr="00E05101" w:rsidRDefault="00E05101" w:rsidP="00E05101">
      <w:pPr>
        <w:numPr>
          <w:ilvl w:val="0"/>
          <w:numId w:val="0"/>
        </w:numPr>
        <w:spacing w:after="0" w:line="360" w:lineRule="auto"/>
        <w:ind w:firstLine="851"/>
        <w:jc w:val="both"/>
        <w:outlineLvl w:val="1"/>
        <w:rPr>
          <w:rFonts w:ascii="Times New Roman" w:eastAsia="Times New Roman" w:hAnsi="Times New Roman" w:cs="Times New Roman"/>
          <w:b w:val="0"/>
          <w:bCs/>
          <w:caps w:val="0"/>
          <w:sz w:val="24"/>
          <w:szCs w:val="24"/>
          <w:lang w:eastAsia="pt-BR"/>
        </w:rPr>
      </w:pPr>
    </w:p>
    <w:p w:rsidR="00B57BC3" w:rsidRPr="007A2114" w:rsidRDefault="007A2114" w:rsidP="007A2114">
      <w:pPr>
        <w:pStyle w:val="PargrafodaLista"/>
        <w:numPr>
          <w:ilvl w:val="1"/>
          <w:numId w:val="9"/>
        </w:numPr>
        <w:spacing w:after="0" w:line="360" w:lineRule="auto"/>
        <w:jc w:val="both"/>
        <w:outlineLvl w:val="1"/>
        <w:rPr>
          <w:rFonts w:ascii="Times New Roman" w:eastAsia="Times New Roman" w:hAnsi="Times New Roman" w:cs="Times New Roman"/>
          <w:bCs/>
          <w:caps w:val="0"/>
          <w:color w:val="000000"/>
          <w:sz w:val="24"/>
          <w:szCs w:val="24"/>
          <w:lang w:eastAsia="pt-BR"/>
        </w:rPr>
      </w:pPr>
      <w:r w:rsidRPr="007A2114">
        <w:rPr>
          <w:rFonts w:ascii="Times New Roman" w:eastAsia="Times New Roman" w:hAnsi="Times New Roman" w:cs="Times New Roman"/>
          <w:bCs/>
          <w:caps w:val="0"/>
          <w:color w:val="000000"/>
          <w:sz w:val="24"/>
          <w:szCs w:val="24"/>
          <w:lang w:eastAsia="pt-BR"/>
        </w:rPr>
        <w:t xml:space="preserve"> Etapa III</w:t>
      </w:r>
    </w:p>
    <w:p w:rsidR="009C10CA" w:rsidRDefault="009C10CA" w:rsidP="009C10CA">
      <w:pPr>
        <w:numPr>
          <w:ilvl w:val="0"/>
          <w:numId w:val="0"/>
        </w:numPr>
        <w:spacing w:after="0" w:line="360" w:lineRule="auto"/>
        <w:ind w:firstLine="851"/>
        <w:jc w:val="both"/>
        <w:outlineLvl w:val="1"/>
        <w:rPr>
          <w:rFonts w:ascii="Times New Roman" w:eastAsia="Times New Roman" w:hAnsi="Times New Roman" w:cs="Times New Roman"/>
          <w:b w:val="0"/>
          <w:bCs/>
          <w:caps w:val="0"/>
          <w:color w:val="000000"/>
          <w:sz w:val="24"/>
          <w:szCs w:val="24"/>
          <w:lang w:eastAsia="pt-BR"/>
        </w:rPr>
      </w:pPr>
      <w:r>
        <w:rPr>
          <w:rFonts w:ascii="Times New Roman" w:eastAsia="Times New Roman" w:hAnsi="Times New Roman" w:cs="Times New Roman"/>
          <w:b w:val="0"/>
          <w:bCs/>
          <w:caps w:val="0"/>
          <w:color w:val="000000"/>
          <w:sz w:val="24"/>
          <w:szCs w:val="24"/>
          <w:lang w:eastAsia="pt-BR"/>
        </w:rPr>
        <w:t xml:space="preserve">Em uma das aulas da disciplina foi levada a proposta de se construir um Código Florestal Municipal para uma cidade fictícia chamada “Bosque de </w:t>
      </w:r>
      <w:proofErr w:type="spellStart"/>
      <w:r>
        <w:rPr>
          <w:rFonts w:ascii="Times New Roman" w:eastAsia="Times New Roman" w:hAnsi="Times New Roman" w:cs="Times New Roman"/>
          <w:b w:val="0"/>
          <w:bCs/>
          <w:caps w:val="0"/>
          <w:color w:val="000000"/>
          <w:sz w:val="24"/>
          <w:szCs w:val="24"/>
          <w:lang w:eastAsia="pt-BR"/>
        </w:rPr>
        <w:t>Sibipirunas</w:t>
      </w:r>
      <w:proofErr w:type="spellEnd"/>
      <w:r>
        <w:rPr>
          <w:rFonts w:ascii="Times New Roman" w:eastAsia="Times New Roman" w:hAnsi="Times New Roman" w:cs="Times New Roman"/>
          <w:b w:val="0"/>
          <w:bCs/>
          <w:caps w:val="0"/>
          <w:color w:val="000000"/>
          <w:sz w:val="24"/>
          <w:szCs w:val="24"/>
          <w:lang w:eastAsia="pt-BR"/>
        </w:rPr>
        <w:t xml:space="preserve">” que possuía características semelhantes à cidade de Piracicaba. Foram feitas diversas discussões acerca do tema, sobre como transformá-la em uma cidade exemplo na área florestal. Após duas aulas debatendo e construindo o Código para essa cidade, foi decidido que o grupo iria adequar este para Piracicaba. Dessa forma, foi construída uma proposta de Código Florestal Municipal de Piracicaba, baseando-se nessas discussões da sala de aula e nas questões levantadas ao longo das outras etapas do trabalho. Além disso, utilizou-se como base o Código Florestal Federal, a Constituição Federal, a Lei Complementar Nº 251 de abril de 2010, a Lei de Crimes Ambientais, a Resolução SMA Nº 19 de abril de 2015 e a Lei Orgânica Municipal de Piracicaba. O Código encontra-se no Anexo </w:t>
      </w:r>
      <w:proofErr w:type="gramStart"/>
      <w:r>
        <w:rPr>
          <w:rFonts w:ascii="Times New Roman" w:eastAsia="Times New Roman" w:hAnsi="Times New Roman" w:cs="Times New Roman"/>
          <w:b w:val="0"/>
          <w:bCs/>
          <w:caps w:val="0"/>
          <w:color w:val="000000"/>
          <w:sz w:val="24"/>
          <w:szCs w:val="24"/>
          <w:lang w:eastAsia="pt-BR"/>
        </w:rPr>
        <w:t>1</w:t>
      </w:r>
      <w:proofErr w:type="gramEnd"/>
      <w:r>
        <w:rPr>
          <w:rFonts w:ascii="Times New Roman" w:eastAsia="Times New Roman" w:hAnsi="Times New Roman" w:cs="Times New Roman"/>
          <w:b w:val="0"/>
          <w:bCs/>
          <w:caps w:val="0"/>
          <w:color w:val="000000"/>
          <w:sz w:val="24"/>
          <w:szCs w:val="24"/>
          <w:lang w:eastAsia="pt-BR"/>
        </w:rPr>
        <w:t>.</w:t>
      </w:r>
    </w:p>
    <w:p w:rsidR="009C10CA" w:rsidRDefault="009C10CA" w:rsidP="009C10CA">
      <w:pPr>
        <w:numPr>
          <w:ilvl w:val="0"/>
          <w:numId w:val="0"/>
        </w:numPr>
        <w:spacing w:after="0" w:line="360" w:lineRule="auto"/>
        <w:jc w:val="both"/>
        <w:outlineLvl w:val="1"/>
        <w:rPr>
          <w:rFonts w:ascii="Times New Roman" w:eastAsia="Times New Roman" w:hAnsi="Times New Roman" w:cs="Times New Roman"/>
          <w:b w:val="0"/>
          <w:bCs/>
          <w:caps w:val="0"/>
          <w:color w:val="000000"/>
          <w:sz w:val="24"/>
          <w:szCs w:val="24"/>
          <w:lang w:eastAsia="pt-BR"/>
        </w:rPr>
      </w:pPr>
    </w:p>
    <w:p w:rsidR="00556F00" w:rsidRDefault="00EB0D8B" w:rsidP="00176E41">
      <w:pPr>
        <w:pStyle w:val="PargrafodaLista"/>
        <w:numPr>
          <w:ilvl w:val="0"/>
          <w:numId w:val="9"/>
        </w:numPr>
        <w:tabs>
          <w:tab w:val="left" w:pos="284"/>
        </w:tabs>
        <w:spacing w:after="0" w:line="360" w:lineRule="auto"/>
        <w:ind w:left="0" w:firstLine="284"/>
        <w:jc w:val="both"/>
        <w:outlineLvl w:val="1"/>
        <w:rPr>
          <w:rFonts w:ascii="Times New Roman" w:eastAsia="Times New Roman" w:hAnsi="Times New Roman" w:cs="Times New Roman"/>
          <w:bCs/>
          <w:caps w:val="0"/>
          <w:color w:val="000000"/>
          <w:sz w:val="24"/>
          <w:szCs w:val="24"/>
          <w:lang w:eastAsia="pt-BR"/>
        </w:rPr>
      </w:pPr>
      <w:r>
        <w:rPr>
          <w:rFonts w:ascii="Times New Roman" w:eastAsia="Times New Roman" w:hAnsi="Times New Roman" w:cs="Times New Roman"/>
          <w:bCs/>
          <w:caps w:val="0"/>
          <w:color w:val="000000"/>
          <w:sz w:val="24"/>
          <w:szCs w:val="24"/>
          <w:lang w:eastAsia="pt-BR"/>
        </w:rPr>
        <w:t xml:space="preserve">PROPOSTA DE CONTINUAÇÃO </w:t>
      </w:r>
    </w:p>
    <w:p w:rsidR="00DA4EEB" w:rsidRDefault="00DA4EEB" w:rsidP="00DA4EEB">
      <w:pPr>
        <w:pStyle w:val="PargrafodaLista"/>
        <w:numPr>
          <w:ilvl w:val="0"/>
          <w:numId w:val="0"/>
        </w:numPr>
        <w:tabs>
          <w:tab w:val="left" w:pos="284"/>
        </w:tabs>
        <w:spacing w:after="0" w:line="360" w:lineRule="auto"/>
        <w:jc w:val="both"/>
        <w:outlineLvl w:val="1"/>
        <w:rPr>
          <w:rFonts w:ascii="Times New Roman" w:eastAsia="Times New Roman" w:hAnsi="Times New Roman" w:cs="Times New Roman"/>
          <w:b w:val="0"/>
          <w:bCs/>
          <w:caps w:val="0"/>
          <w:sz w:val="24"/>
          <w:szCs w:val="24"/>
          <w:lang w:eastAsia="pt-BR"/>
        </w:rPr>
      </w:pPr>
      <w:r>
        <w:rPr>
          <w:rFonts w:ascii="Times New Roman" w:eastAsia="Times New Roman" w:hAnsi="Times New Roman" w:cs="Times New Roman"/>
          <w:bCs/>
          <w:caps w:val="0"/>
          <w:color w:val="000000"/>
          <w:sz w:val="24"/>
          <w:szCs w:val="24"/>
          <w:lang w:eastAsia="pt-BR"/>
        </w:rPr>
        <w:tab/>
      </w:r>
      <w:r>
        <w:rPr>
          <w:rFonts w:ascii="Times New Roman" w:eastAsia="Times New Roman" w:hAnsi="Times New Roman" w:cs="Times New Roman"/>
          <w:bCs/>
          <w:caps w:val="0"/>
          <w:color w:val="000000"/>
          <w:sz w:val="24"/>
          <w:szCs w:val="24"/>
          <w:lang w:eastAsia="pt-BR"/>
        </w:rPr>
        <w:tab/>
      </w:r>
      <w:r w:rsidRPr="00DA4EEB">
        <w:rPr>
          <w:rFonts w:ascii="Times New Roman" w:eastAsia="Times New Roman" w:hAnsi="Times New Roman" w:cs="Times New Roman"/>
          <w:b w:val="0"/>
          <w:bCs/>
          <w:caps w:val="0"/>
          <w:color w:val="000000"/>
          <w:sz w:val="24"/>
          <w:szCs w:val="24"/>
          <w:lang w:eastAsia="pt-BR"/>
        </w:rPr>
        <w:t xml:space="preserve">O código florestal proposto pelo grupo ainda apresenta-se incompleto, necessitando de uma análise profissional jurídica e o refinamento de determinados artigos </w:t>
      </w:r>
      <w:r w:rsidRPr="00D659F8">
        <w:rPr>
          <w:rFonts w:ascii="Times New Roman" w:eastAsia="Times New Roman" w:hAnsi="Times New Roman" w:cs="Times New Roman"/>
          <w:b w:val="0"/>
          <w:bCs/>
          <w:caps w:val="0"/>
          <w:sz w:val="24"/>
          <w:szCs w:val="24"/>
          <w:lang w:eastAsia="pt-BR"/>
        </w:rPr>
        <w:t xml:space="preserve">para melhor adequar a população local. Considerando o encerramento da disciplina de Políticas Públicas, Legislação e Educação Florestal, o grupo propõe a </w:t>
      </w:r>
      <w:r w:rsidR="00D659F8" w:rsidRPr="00D659F8">
        <w:rPr>
          <w:rFonts w:ascii="Times New Roman" w:eastAsia="Times New Roman" w:hAnsi="Times New Roman" w:cs="Times New Roman"/>
          <w:b w:val="0"/>
          <w:bCs/>
          <w:caps w:val="0"/>
          <w:sz w:val="24"/>
          <w:szCs w:val="24"/>
          <w:lang w:eastAsia="pt-BR"/>
        </w:rPr>
        <w:t>criação de um</w:t>
      </w:r>
      <w:r w:rsidRPr="00D659F8">
        <w:rPr>
          <w:rFonts w:ascii="Times New Roman" w:eastAsia="Times New Roman" w:hAnsi="Times New Roman" w:cs="Times New Roman"/>
          <w:b w:val="0"/>
          <w:bCs/>
          <w:caps w:val="0"/>
          <w:sz w:val="24"/>
          <w:szCs w:val="24"/>
          <w:lang w:eastAsia="pt-BR"/>
        </w:rPr>
        <w:t xml:space="preserve"> </w:t>
      </w:r>
      <w:r w:rsidR="00D659F8" w:rsidRPr="00D659F8">
        <w:rPr>
          <w:rFonts w:ascii="Times New Roman" w:eastAsia="Times New Roman" w:hAnsi="Times New Roman" w:cs="Times New Roman"/>
          <w:b w:val="0"/>
          <w:bCs/>
          <w:caps w:val="0"/>
          <w:sz w:val="24"/>
          <w:szCs w:val="24"/>
          <w:lang w:eastAsia="pt-BR"/>
        </w:rPr>
        <w:t>grupo</w:t>
      </w:r>
      <w:r w:rsidRPr="00D659F8">
        <w:rPr>
          <w:rFonts w:ascii="Times New Roman" w:eastAsia="Times New Roman" w:hAnsi="Times New Roman" w:cs="Times New Roman"/>
          <w:b w:val="0"/>
          <w:bCs/>
          <w:caps w:val="0"/>
          <w:sz w:val="24"/>
          <w:szCs w:val="24"/>
          <w:lang w:eastAsia="pt-BR"/>
        </w:rPr>
        <w:t xml:space="preserve"> estudantil</w:t>
      </w:r>
      <w:r w:rsidR="00D659F8" w:rsidRPr="00D659F8">
        <w:rPr>
          <w:rFonts w:ascii="Times New Roman" w:eastAsia="Times New Roman" w:hAnsi="Times New Roman" w:cs="Times New Roman"/>
          <w:b w:val="0"/>
          <w:bCs/>
          <w:caps w:val="0"/>
          <w:sz w:val="24"/>
          <w:szCs w:val="24"/>
          <w:lang w:eastAsia="pt-BR"/>
        </w:rPr>
        <w:t>, aberto</w:t>
      </w:r>
      <w:r w:rsidRPr="00D659F8">
        <w:rPr>
          <w:rFonts w:ascii="Times New Roman" w:eastAsia="Times New Roman" w:hAnsi="Times New Roman" w:cs="Times New Roman"/>
          <w:b w:val="0"/>
          <w:bCs/>
          <w:caps w:val="0"/>
          <w:sz w:val="24"/>
          <w:szCs w:val="24"/>
          <w:lang w:eastAsia="pt-BR"/>
        </w:rPr>
        <w:t xml:space="preserve"> a </w:t>
      </w:r>
      <w:proofErr w:type="gramStart"/>
      <w:r w:rsidRPr="00D659F8">
        <w:rPr>
          <w:rFonts w:ascii="Times New Roman" w:eastAsia="Times New Roman" w:hAnsi="Times New Roman" w:cs="Times New Roman"/>
          <w:b w:val="0"/>
          <w:bCs/>
          <w:caps w:val="0"/>
          <w:sz w:val="24"/>
          <w:szCs w:val="24"/>
          <w:lang w:eastAsia="pt-BR"/>
        </w:rPr>
        <w:t>todos os est</w:t>
      </w:r>
      <w:r w:rsidR="00A64B4F">
        <w:rPr>
          <w:rFonts w:ascii="Times New Roman" w:eastAsia="Times New Roman" w:hAnsi="Times New Roman" w:cs="Times New Roman"/>
          <w:b w:val="0"/>
          <w:bCs/>
          <w:caps w:val="0"/>
          <w:sz w:val="24"/>
          <w:szCs w:val="24"/>
          <w:lang w:eastAsia="pt-BR"/>
        </w:rPr>
        <w:t>udante</w:t>
      </w:r>
      <w:proofErr w:type="gramEnd"/>
      <w:r w:rsidR="00A64B4F">
        <w:rPr>
          <w:rFonts w:ascii="Times New Roman" w:eastAsia="Times New Roman" w:hAnsi="Times New Roman" w:cs="Times New Roman"/>
          <w:b w:val="0"/>
          <w:bCs/>
          <w:caps w:val="0"/>
          <w:sz w:val="24"/>
          <w:szCs w:val="24"/>
          <w:lang w:eastAsia="pt-BR"/>
        </w:rPr>
        <w:t xml:space="preserve"> que desejam participar, </w:t>
      </w:r>
      <w:r>
        <w:rPr>
          <w:rFonts w:ascii="Times New Roman" w:eastAsia="Times New Roman" w:hAnsi="Times New Roman" w:cs="Times New Roman"/>
          <w:b w:val="0"/>
          <w:bCs/>
          <w:caps w:val="0"/>
          <w:sz w:val="24"/>
          <w:szCs w:val="24"/>
          <w:lang w:eastAsia="pt-BR"/>
        </w:rPr>
        <w:t xml:space="preserve">para se responsabilizar pela organização e ajustes neste código florestal.  </w:t>
      </w:r>
    </w:p>
    <w:p w:rsidR="00DA4EEB" w:rsidRPr="00DA4EEB" w:rsidRDefault="00DA4EEB" w:rsidP="00DA4EEB">
      <w:pPr>
        <w:pStyle w:val="PargrafodaLista"/>
        <w:numPr>
          <w:ilvl w:val="0"/>
          <w:numId w:val="0"/>
        </w:numPr>
        <w:tabs>
          <w:tab w:val="left" w:pos="284"/>
        </w:tabs>
        <w:spacing w:after="0" w:line="360" w:lineRule="auto"/>
        <w:jc w:val="both"/>
        <w:outlineLvl w:val="1"/>
        <w:rPr>
          <w:rFonts w:ascii="Times New Roman" w:eastAsia="Times New Roman" w:hAnsi="Times New Roman" w:cs="Times New Roman"/>
          <w:b w:val="0"/>
          <w:bCs/>
          <w:caps w:val="0"/>
          <w:sz w:val="24"/>
          <w:szCs w:val="24"/>
          <w:lang w:eastAsia="pt-BR"/>
        </w:rPr>
      </w:pPr>
      <w:r>
        <w:rPr>
          <w:rFonts w:ascii="Times New Roman" w:eastAsia="Times New Roman" w:hAnsi="Times New Roman" w:cs="Times New Roman"/>
          <w:b w:val="0"/>
          <w:bCs/>
          <w:caps w:val="0"/>
          <w:sz w:val="24"/>
          <w:szCs w:val="24"/>
          <w:lang w:eastAsia="pt-BR"/>
        </w:rPr>
        <w:lastRenderedPageBreak/>
        <w:tab/>
        <w:t xml:space="preserve">Os próximos passos indicados seriam: i) debates dos artigos visado na lei para o acréscimo, supressão ou modificações;  </w:t>
      </w:r>
      <w:proofErr w:type="spellStart"/>
      <w:proofErr w:type="gramStart"/>
      <w:r>
        <w:rPr>
          <w:rFonts w:ascii="Times New Roman" w:eastAsia="Times New Roman" w:hAnsi="Times New Roman" w:cs="Times New Roman"/>
          <w:b w:val="0"/>
          <w:bCs/>
          <w:caps w:val="0"/>
          <w:sz w:val="24"/>
          <w:szCs w:val="24"/>
          <w:lang w:eastAsia="pt-BR"/>
        </w:rPr>
        <w:t>ii</w:t>
      </w:r>
      <w:proofErr w:type="spellEnd"/>
      <w:proofErr w:type="gramEnd"/>
      <w:r>
        <w:rPr>
          <w:rFonts w:ascii="Times New Roman" w:eastAsia="Times New Roman" w:hAnsi="Times New Roman" w:cs="Times New Roman"/>
          <w:b w:val="0"/>
          <w:bCs/>
          <w:caps w:val="0"/>
          <w:sz w:val="24"/>
          <w:szCs w:val="24"/>
          <w:lang w:eastAsia="pt-BR"/>
        </w:rPr>
        <w:t xml:space="preserve">) contatar a advogada </w:t>
      </w:r>
      <w:r w:rsidR="00D659F8" w:rsidRPr="00D659F8">
        <w:rPr>
          <w:rFonts w:ascii="Times New Roman" w:eastAsia="Times New Roman" w:hAnsi="Times New Roman" w:cs="Times New Roman"/>
          <w:b w:val="0"/>
          <w:bCs/>
          <w:caps w:val="0"/>
          <w:sz w:val="24"/>
          <w:szCs w:val="24"/>
          <w:lang w:eastAsia="pt-BR"/>
        </w:rPr>
        <w:t xml:space="preserve">Kelly </w:t>
      </w:r>
      <w:proofErr w:type="spellStart"/>
      <w:r w:rsidR="00D659F8" w:rsidRPr="00D659F8">
        <w:rPr>
          <w:rFonts w:ascii="Times New Roman" w:eastAsia="Times New Roman" w:hAnsi="Times New Roman" w:cs="Times New Roman"/>
          <w:b w:val="0"/>
          <w:bCs/>
          <w:caps w:val="0"/>
          <w:sz w:val="24"/>
          <w:szCs w:val="24"/>
          <w:lang w:eastAsia="pt-BR"/>
        </w:rPr>
        <w:t>Colleti</w:t>
      </w:r>
      <w:proofErr w:type="spellEnd"/>
      <w:r w:rsidRPr="00D659F8">
        <w:rPr>
          <w:rFonts w:ascii="Times New Roman" w:eastAsia="Times New Roman" w:hAnsi="Times New Roman" w:cs="Times New Roman"/>
          <w:b w:val="0"/>
          <w:bCs/>
          <w:caps w:val="0"/>
          <w:sz w:val="24"/>
          <w:szCs w:val="24"/>
          <w:lang w:eastAsia="pt-BR"/>
        </w:rPr>
        <w:t xml:space="preserve">, </w:t>
      </w:r>
      <w:r w:rsidRPr="00EB0D8B">
        <w:rPr>
          <w:rFonts w:ascii="Times New Roman" w:eastAsia="Times New Roman" w:hAnsi="Times New Roman" w:cs="Times New Roman"/>
          <w:b w:val="0"/>
          <w:bCs/>
          <w:caps w:val="0"/>
          <w:sz w:val="24"/>
          <w:szCs w:val="24"/>
          <w:lang w:eastAsia="pt-BR"/>
        </w:rPr>
        <w:t xml:space="preserve">por sua especialidade ambiental, para os ajustes técnicos do texto como também </w:t>
      </w:r>
      <w:r w:rsidR="00EB0D8B">
        <w:rPr>
          <w:rFonts w:ascii="Times New Roman" w:eastAsia="Times New Roman" w:hAnsi="Times New Roman" w:cs="Times New Roman"/>
          <w:b w:val="0"/>
          <w:bCs/>
          <w:caps w:val="0"/>
          <w:sz w:val="24"/>
          <w:szCs w:val="24"/>
          <w:lang w:eastAsia="pt-BR"/>
        </w:rPr>
        <w:t xml:space="preserve">discutir a aplicação da lei; </w:t>
      </w:r>
      <w:proofErr w:type="spellStart"/>
      <w:r w:rsidR="00EB0D8B">
        <w:rPr>
          <w:rFonts w:ascii="Times New Roman" w:eastAsia="Times New Roman" w:hAnsi="Times New Roman" w:cs="Times New Roman"/>
          <w:b w:val="0"/>
          <w:bCs/>
          <w:caps w:val="0"/>
          <w:sz w:val="24"/>
          <w:szCs w:val="24"/>
          <w:lang w:eastAsia="pt-BR"/>
        </w:rPr>
        <w:t>iii</w:t>
      </w:r>
      <w:proofErr w:type="spellEnd"/>
      <w:r w:rsidR="00EB0D8B">
        <w:rPr>
          <w:rFonts w:ascii="Times New Roman" w:eastAsia="Times New Roman" w:hAnsi="Times New Roman" w:cs="Times New Roman"/>
          <w:b w:val="0"/>
          <w:bCs/>
          <w:caps w:val="0"/>
          <w:sz w:val="24"/>
          <w:szCs w:val="24"/>
          <w:lang w:eastAsia="pt-BR"/>
        </w:rPr>
        <w:t>) conversar com a SEDEMA sobre a possiblidade de aderir a nova lei e ajustar novamente o texto; e v</w:t>
      </w:r>
      <w:r w:rsidR="00F42586" w:rsidRPr="00EB0D8B">
        <w:rPr>
          <w:rFonts w:ascii="Times New Roman" w:eastAsia="Times New Roman" w:hAnsi="Times New Roman" w:cs="Times New Roman"/>
          <w:b w:val="0"/>
          <w:bCs/>
          <w:caps w:val="0"/>
          <w:sz w:val="24"/>
          <w:szCs w:val="24"/>
          <w:lang w:eastAsia="pt-BR"/>
        </w:rPr>
        <w:t xml:space="preserve">) enviar a proposta de lei para </w:t>
      </w:r>
      <w:r w:rsidRPr="00EB0D8B">
        <w:rPr>
          <w:rFonts w:ascii="Times New Roman" w:eastAsia="Times New Roman" w:hAnsi="Times New Roman" w:cs="Times New Roman"/>
          <w:b w:val="0"/>
          <w:bCs/>
          <w:caps w:val="0"/>
          <w:sz w:val="24"/>
          <w:szCs w:val="24"/>
          <w:lang w:eastAsia="pt-BR"/>
        </w:rPr>
        <w:t xml:space="preserve"> </w:t>
      </w:r>
      <w:r w:rsidR="00EB0D8B" w:rsidRPr="00EB0D8B">
        <w:rPr>
          <w:rFonts w:ascii="Times New Roman" w:eastAsia="Times New Roman" w:hAnsi="Times New Roman" w:cs="Times New Roman"/>
          <w:b w:val="0"/>
          <w:bCs/>
          <w:caps w:val="0"/>
          <w:sz w:val="24"/>
          <w:szCs w:val="24"/>
          <w:lang w:eastAsia="pt-BR"/>
        </w:rPr>
        <w:t>a câmara dos vereado</w:t>
      </w:r>
      <w:r w:rsidR="00A64B4F">
        <w:rPr>
          <w:rFonts w:ascii="Times New Roman" w:eastAsia="Times New Roman" w:hAnsi="Times New Roman" w:cs="Times New Roman"/>
          <w:b w:val="0"/>
          <w:bCs/>
          <w:caps w:val="0"/>
          <w:sz w:val="24"/>
          <w:szCs w:val="24"/>
          <w:lang w:eastAsia="pt-BR"/>
        </w:rPr>
        <w:t xml:space="preserve">res, considerando a presença do grupo </w:t>
      </w:r>
      <w:r w:rsidR="00EB0D8B" w:rsidRPr="00EB0D8B">
        <w:rPr>
          <w:rFonts w:ascii="Times New Roman" w:eastAsia="Times New Roman" w:hAnsi="Times New Roman" w:cs="Times New Roman"/>
          <w:b w:val="0"/>
          <w:bCs/>
          <w:caps w:val="0"/>
          <w:sz w:val="24"/>
          <w:szCs w:val="24"/>
          <w:lang w:eastAsia="pt-BR"/>
        </w:rPr>
        <w:t xml:space="preserve">estudantil para a defesa da proposta de lei. </w:t>
      </w:r>
    </w:p>
    <w:p w:rsidR="00DA4EEB" w:rsidRDefault="00DA4EEB" w:rsidP="009C10CA">
      <w:pPr>
        <w:numPr>
          <w:ilvl w:val="0"/>
          <w:numId w:val="0"/>
        </w:numPr>
        <w:spacing w:after="0" w:line="360" w:lineRule="auto"/>
        <w:jc w:val="both"/>
        <w:outlineLvl w:val="1"/>
        <w:rPr>
          <w:rFonts w:ascii="Times New Roman" w:eastAsia="Times New Roman" w:hAnsi="Times New Roman" w:cs="Times New Roman"/>
          <w:bCs/>
          <w:caps w:val="0"/>
          <w:color w:val="000000"/>
          <w:sz w:val="24"/>
          <w:szCs w:val="24"/>
          <w:lang w:eastAsia="pt-BR"/>
        </w:rPr>
      </w:pPr>
    </w:p>
    <w:p w:rsidR="009947C3" w:rsidRPr="00F72FA0" w:rsidRDefault="0090715B" w:rsidP="00F72FA0">
      <w:pPr>
        <w:pStyle w:val="PargrafodaLista"/>
        <w:numPr>
          <w:ilvl w:val="0"/>
          <w:numId w:val="9"/>
        </w:numPr>
        <w:spacing w:after="0" w:line="360" w:lineRule="auto"/>
        <w:jc w:val="both"/>
        <w:outlineLvl w:val="1"/>
        <w:rPr>
          <w:rFonts w:ascii="Times New Roman" w:eastAsia="Times New Roman" w:hAnsi="Times New Roman" w:cs="Times New Roman"/>
          <w:bCs/>
          <w:caps w:val="0"/>
          <w:color w:val="000000"/>
          <w:sz w:val="24"/>
          <w:szCs w:val="24"/>
          <w:lang w:eastAsia="pt-BR"/>
        </w:rPr>
      </w:pPr>
      <w:r w:rsidRPr="00F72FA0">
        <w:rPr>
          <w:rFonts w:ascii="Times New Roman" w:eastAsia="Times New Roman" w:hAnsi="Times New Roman" w:cs="Times New Roman"/>
          <w:bCs/>
          <w:caps w:val="0"/>
          <w:color w:val="000000"/>
          <w:sz w:val="24"/>
          <w:szCs w:val="24"/>
          <w:lang w:eastAsia="pt-BR"/>
        </w:rPr>
        <w:t>REFERÊNCIAS BIBLIOGRÁFICAS</w:t>
      </w:r>
    </w:p>
    <w:p w:rsidR="0055046D" w:rsidRDefault="00176E41" w:rsidP="007D00A0">
      <w:pPr>
        <w:numPr>
          <w:ilvl w:val="0"/>
          <w:numId w:val="0"/>
        </w:numPr>
        <w:spacing w:before="360" w:after="80" w:line="240" w:lineRule="auto"/>
        <w:jc w:val="both"/>
        <w:outlineLvl w:val="1"/>
        <w:rPr>
          <w:rFonts w:ascii="Times New Roman" w:eastAsia="Times New Roman" w:hAnsi="Times New Roman" w:cs="Times New Roman"/>
          <w:b w:val="0"/>
          <w:bCs/>
          <w:caps w:val="0"/>
          <w:color w:val="000000"/>
          <w:sz w:val="24"/>
          <w:szCs w:val="24"/>
          <w:lang w:eastAsia="pt-BR"/>
        </w:rPr>
      </w:pPr>
      <w:r>
        <w:rPr>
          <w:rFonts w:ascii="Times New Roman" w:eastAsia="Times New Roman" w:hAnsi="Times New Roman" w:cs="Times New Roman"/>
          <w:b w:val="0"/>
          <w:bCs/>
          <w:caps w:val="0"/>
          <w:color w:val="000000"/>
          <w:sz w:val="24"/>
          <w:szCs w:val="24"/>
          <w:lang w:eastAsia="pt-BR"/>
        </w:rPr>
        <w:tab/>
      </w:r>
      <w:r w:rsidR="0055046D">
        <w:rPr>
          <w:rFonts w:ascii="Times New Roman" w:eastAsia="Times New Roman" w:hAnsi="Times New Roman" w:cs="Times New Roman"/>
          <w:b w:val="0"/>
          <w:bCs/>
          <w:caps w:val="0"/>
          <w:color w:val="000000"/>
          <w:sz w:val="24"/>
          <w:szCs w:val="24"/>
          <w:lang w:eastAsia="pt-BR"/>
        </w:rPr>
        <w:t xml:space="preserve">ALVES, R. </w:t>
      </w:r>
      <w:r w:rsidR="0055046D" w:rsidRPr="00D659F8">
        <w:rPr>
          <w:rFonts w:ascii="Times New Roman" w:eastAsia="Times New Roman" w:hAnsi="Times New Roman" w:cs="Times New Roman"/>
          <w:bCs/>
          <w:caps w:val="0"/>
          <w:color w:val="000000"/>
          <w:sz w:val="24"/>
          <w:szCs w:val="24"/>
          <w:lang w:eastAsia="pt-BR"/>
        </w:rPr>
        <w:t>Em defesa das árvores.</w:t>
      </w:r>
      <w:r w:rsidR="0055046D">
        <w:rPr>
          <w:rFonts w:ascii="Times New Roman" w:eastAsia="Times New Roman" w:hAnsi="Times New Roman" w:cs="Times New Roman"/>
          <w:b w:val="0"/>
          <w:bCs/>
          <w:caps w:val="0"/>
          <w:color w:val="000000"/>
          <w:sz w:val="24"/>
          <w:szCs w:val="24"/>
          <w:lang w:eastAsia="pt-BR"/>
        </w:rPr>
        <w:t xml:space="preserve"> Disponível em: &lt;</w:t>
      </w:r>
      <w:r w:rsidR="0055046D" w:rsidRPr="00406ABF">
        <w:t xml:space="preserve"> </w:t>
      </w:r>
      <w:r w:rsidR="0055046D" w:rsidRPr="00406ABF">
        <w:rPr>
          <w:rFonts w:ascii="Times New Roman" w:eastAsia="Times New Roman" w:hAnsi="Times New Roman" w:cs="Times New Roman"/>
          <w:b w:val="0"/>
          <w:bCs/>
          <w:caps w:val="0"/>
          <w:color w:val="000000"/>
          <w:sz w:val="24"/>
          <w:szCs w:val="24"/>
          <w:lang w:eastAsia="pt-BR"/>
        </w:rPr>
        <w:t>http://osliriosnaonascemdalei.blogspot.com.br/2009/04/em-defesa-das-arvores-rubem-alves.html</w:t>
      </w:r>
      <w:r w:rsidR="0055046D">
        <w:rPr>
          <w:rFonts w:ascii="Times New Roman" w:eastAsia="Times New Roman" w:hAnsi="Times New Roman" w:cs="Times New Roman"/>
          <w:b w:val="0"/>
          <w:bCs/>
          <w:caps w:val="0"/>
          <w:color w:val="000000"/>
          <w:sz w:val="24"/>
          <w:szCs w:val="24"/>
          <w:lang w:eastAsia="pt-BR"/>
        </w:rPr>
        <w:t xml:space="preserve">&gt;. Acesso em: </w:t>
      </w:r>
      <w:proofErr w:type="gramStart"/>
      <w:r w:rsidR="0055046D">
        <w:rPr>
          <w:rFonts w:ascii="Times New Roman" w:eastAsia="Times New Roman" w:hAnsi="Times New Roman" w:cs="Times New Roman"/>
          <w:b w:val="0"/>
          <w:bCs/>
          <w:caps w:val="0"/>
          <w:color w:val="000000"/>
          <w:sz w:val="24"/>
          <w:szCs w:val="24"/>
          <w:lang w:eastAsia="pt-BR"/>
        </w:rPr>
        <w:t>28, Out.</w:t>
      </w:r>
      <w:proofErr w:type="gramEnd"/>
      <w:r w:rsidR="0055046D">
        <w:rPr>
          <w:rFonts w:ascii="Times New Roman" w:eastAsia="Times New Roman" w:hAnsi="Times New Roman" w:cs="Times New Roman"/>
          <w:b w:val="0"/>
          <w:bCs/>
          <w:caps w:val="0"/>
          <w:color w:val="000000"/>
          <w:sz w:val="24"/>
          <w:szCs w:val="24"/>
          <w:lang w:eastAsia="pt-BR"/>
        </w:rPr>
        <w:t xml:space="preserve"> 2016.</w:t>
      </w:r>
    </w:p>
    <w:p w:rsidR="0055046D" w:rsidRDefault="00176E41" w:rsidP="007D00A0">
      <w:pPr>
        <w:numPr>
          <w:ilvl w:val="0"/>
          <w:numId w:val="0"/>
        </w:numPr>
        <w:spacing w:before="360" w:after="80" w:line="240" w:lineRule="auto"/>
        <w:jc w:val="both"/>
        <w:outlineLvl w:val="1"/>
        <w:rPr>
          <w:rFonts w:ascii="Times New Roman" w:eastAsia="Times New Roman" w:hAnsi="Times New Roman" w:cs="Times New Roman"/>
          <w:b w:val="0"/>
          <w:bCs/>
          <w:caps w:val="0"/>
          <w:color w:val="000000"/>
          <w:sz w:val="24"/>
          <w:szCs w:val="24"/>
          <w:lang w:eastAsia="pt-BR"/>
        </w:rPr>
      </w:pPr>
      <w:r>
        <w:rPr>
          <w:rFonts w:ascii="Times New Roman" w:eastAsia="Times New Roman" w:hAnsi="Times New Roman" w:cs="Times New Roman"/>
          <w:b w:val="0"/>
          <w:bCs/>
          <w:caps w:val="0"/>
          <w:color w:val="000000"/>
          <w:sz w:val="24"/>
          <w:szCs w:val="24"/>
          <w:lang w:eastAsia="pt-BR"/>
        </w:rPr>
        <w:tab/>
      </w:r>
      <w:r w:rsidR="0055046D">
        <w:rPr>
          <w:rFonts w:ascii="Times New Roman" w:eastAsia="Times New Roman" w:hAnsi="Times New Roman" w:cs="Times New Roman"/>
          <w:b w:val="0"/>
          <w:bCs/>
          <w:caps w:val="0"/>
          <w:color w:val="000000"/>
          <w:sz w:val="24"/>
          <w:szCs w:val="24"/>
          <w:lang w:eastAsia="pt-BR"/>
        </w:rPr>
        <w:t xml:space="preserve">MONICO, I. L. </w:t>
      </w:r>
      <w:r w:rsidR="0055046D" w:rsidRPr="00D659F8">
        <w:rPr>
          <w:rFonts w:ascii="Times New Roman" w:eastAsia="Times New Roman" w:hAnsi="Times New Roman" w:cs="Times New Roman"/>
          <w:bCs/>
          <w:caps w:val="0"/>
          <w:color w:val="000000"/>
          <w:sz w:val="24"/>
          <w:szCs w:val="24"/>
          <w:lang w:eastAsia="pt-BR"/>
        </w:rPr>
        <w:t xml:space="preserve">Árvores e arborização urbana na cidade de Piracicaba – SP: um olhar sobre a questão à luz da educação ambiental. </w:t>
      </w:r>
      <w:r w:rsidR="0055046D">
        <w:rPr>
          <w:rFonts w:ascii="Times New Roman" w:eastAsia="Times New Roman" w:hAnsi="Times New Roman" w:cs="Times New Roman"/>
          <w:b w:val="0"/>
          <w:bCs/>
          <w:caps w:val="0"/>
          <w:color w:val="000000"/>
          <w:sz w:val="24"/>
          <w:szCs w:val="24"/>
          <w:lang w:eastAsia="pt-BR"/>
        </w:rPr>
        <w:t>Universidade de São Paulo, Escola Superior de Agricultura “Luiz de Queiroz”. Piracicaba, 2001.</w:t>
      </w:r>
    </w:p>
    <w:p w:rsidR="0055046D" w:rsidRPr="00950CEC" w:rsidRDefault="00176E41" w:rsidP="007D00A0">
      <w:pPr>
        <w:numPr>
          <w:ilvl w:val="0"/>
          <w:numId w:val="0"/>
        </w:numPr>
        <w:spacing w:before="360" w:after="80" w:line="240" w:lineRule="auto"/>
        <w:jc w:val="both"/>
        <w:outlineLvl w:val="1"/>
        <w:rPr>
          <w:rFonts w:ascii="Times New Roman" w:eastAsia="Times New Roman" w:hAnsi="Times New Roman" w:cs="Times New Roman"/>
          <w:b w:val="0"/>
          <w:bCs/>
          <w:caps w:val="0"/>
          <w:sz w:val="24"/>
          <w:szCs w:val="24"/>
          <w:lang w:eastAsia="pt-BR"/>
        </w:rPr>
      </w:pPr>
      <w:r>
        <w:rPr>
          <w:rFonts w:ascii="Times New Roman" w:eastAsia="Times New Roman" w:hAnsi="Times New Roman" w:cs="Times New Roman"/>
          <w:b w:val="0"/>
          <w:bCs/>
          <w:caps w:val="0"/>
          <w:sz w:val="24"/>
          <w:szCs w:val="24"/>
          <w:lang w:eastAsia="pt-BR"/>
        </w:rPr>
        <w:tab/>
      </w:r>
      <w:r w:rsidR="0055046D">
        <w:rPr>
          <w:rFonts w:ascii="Times New Roman" w:eastAsia="Times New Roman" w:hAnsi="Times New Roman" w:cs="Times New Roman"/>
          <w:b w:val="0"/>
          <w:bCs/>
          <w:caps w:val="0"/>
          <w:sz w:val="24"/>
          <w:szCs w:val="24"/>
          <w:lang w:eastAsia="pt-BR"/>
        </w:rPr>
        <w:t xml:space="preserve">Observatório Cidadão de Piracicaba. </w:t>
      </w:r>
      <w:r w:rsidR="0055046D" w:rsidRPr="00D659F8">
        <w:rPr>
          <w:rFonts w:ascii="Times New Roman" w:eastAsia="Times New Roman" w:hAnsi="Times New Roman" w:cs="Times New Roman"/>
          <w:bCs/>
          <w:caps w:val="0"/>
          <w:sz w:val="24"/>
          <w:szCs w:val="24"/>
          <w:lang w:eastAsia="pt-BR"/>
        </w:rPr>
        <w:t>Piracicaba pode levar até três anos para se recuperar da seca.</w:t>
      </w:r>
      <w:r w:rsidR="0055046D">
        <w:rPr>
          <w:rFonts w:ascii="Times New Roman" w:eastAsia="Times New Roman" w:hAnsi="Times New Roman" w:cs="Times New Roman"/>
          <w:b w:val="0"/>
          <w:bCs/>
          <w:caps w:val="0"/>
          <w:sz w:val="24"/>
          <w:szCs w:val="24"/>
          <w:lang w:eastAsia="pt-BR"/>
        </w:rPr>
        <w:t xml:space="preserve"> Disponível em: &lt;</w:t>
      </w:r>
      <w:r w:rsidR="0055046D" w:rsidRPr="0055046D">
        <w:rPr>
          <w:rFonts w:ascii="Times New Roman" w:eastAsia="Times New Roman" w:hAnsi="Times New Roman" w:cs="Times New Roman"/>
          <w:b w:val="0"/>
          <w:bCs/>
          <w:caps w:val="0"/>
          <w:sz w:val="24"/>
          <w:szCs w:val="24"/>
          <w:lang w:eastAsia="pt-BR"/>
        </w:rPr>
        <w:t>http://www.observatoriopiracicaba.org.br/noticias/115/piracicaba-pode-levar-ate-tres-anos-para-se-recuperar-da-seca</w:t>
      </w:r>
      <w:r w:rsidR="0055046D">
        <w:rPr>
          <w:rFonts w:ascii="Times New Roman" w:eastAsia="Times New Roman" w:hAnsi="Times New Roman" w:cs="Times New Roman"/>
          <w:b w:val="0"/>
          <w:bCs/>
          <w:caps w:val="0"/>
          <w:sz w:val="24"/>
          <w:szCs w:val="24"/>
          <w:lang w:eastAsia="pt-BR"/>
        </w:rPr>
        <w:t xml:space="preserve">&gt;. Acesso em: </w:t>
      </w:r>
      <w:proofErr w:type="gramStart"/>
      <w:r w:rsidR="0055046D">
        <w:rPr>
          <w:rFonts w:ascii="Times New Roman" w:eastAsia="Times New Roman" w:hAnsi="Times New Roman" w:cs="Times New Roman"/>
          <w:b w:val="0"/>
          <w:bCs/>
          <w:caps w:val="0"/>
          <w:sz w:val="24"/>
          <w:szCs w:val="24"/>
          <w:lang w:eastAsia="pt-BR"/>
        </w:rPr>
        <w:t>28, Out.</w:t>
      </w:r>
      <w:proofErr w:type="gramEnd"/>
      <w:r w:rsidR="0055046D">
        <w:rPr>
          <w:rFonts w:ascii="Times New Roman" w:eastAsia="Times New Roman" w:hAnsi="Times New Roman" w:cs="Times New Roman"/>
          <w:b w:val="0"/>
          <w:bCs/>
          <w:caps w:val="0"/>
          <w:sz w:val="24"/>
          <w:szCs w:val="24"/>
          <w:lang w:eastAsia="pt-BR"/>
        </w:rPr>
        <w:t xml:space="preserve"> 2016.</w:t>
      </w:r>
    </w:p>
    <w:p w:rsidR="0055046D" w:rsidRDefault="00176E41" w:rsidP="007D00A0">
      <w:pPr>
        <w:numPr>
          <w:ilvl w:val="0"/>
          <w:numId w:val="0"/>
        </w:numPr>
        <w:spacing w:before="360" w:after="80" w:line="240" w:lineRule="auto"/>
        <w:jc w:val="both"/>
        <w:outlineLvl w:val="1"/>
        <w:rPr>
          <w:rFonts w:ascii="Times New Roman" w:eastAsia="Times New Roman" w:hAnsi="Times New Roman" w:cs="Times New Roman"/>
          <w:b w:val="0"/>
          <w:bCs/>
          <w:caps w:val="0"/>
          <w:sz w:val="24"/>
          <w:szCs w:val="24"/>
          <w:lang w:eastAsia="pt-BR"/>
        </w:rPr>
      </w:pPr>
      <w:r>
        <w:rPr>
          <w:rFonts w:ascii="Times New Roman" w:eastAsia="Times New Roman" w:hAnsi="Times New Roman" w:cs="Times New Roman"/>
          <w:b w:val="0"/>
          <w:bCs/>
          <w:caps w:val="0"/>
          <w:sz w:val="24"/>
          <w:szCs w:val="24"/>
          <w:lang w:eastAsia="pt-BR"/>
        </w:rPr>
        <w:tab/>
      </w:r>
      <w:r w:rsidR="0055046D" w:rsidRPr="00950CEC">
        <w:rPr>
          <w:rFonts w:ascii="Times New Roman" w:eastAsia="Times New Roman" w:hAnsi="Times New Roman" w:cs="Times New Roman"/>
          <w:b w:val="0"/>
          <w:bCs/>
          <w:caps w:val="0"/>
          <w:sz w:val="24"/>
          <w:szCs w:val="24"/>
          <w:lang w:eastAsia="pt-BR"/>
        </w:rPr>
        <w:t xml:space="preserve">Secretaria de Defesa do Meio Ambiente de Piracicaba. </w:t>
      </w:r>
      <w:r w:rsidR="0055046D" w:rsidRPr="00D659F8">
        <w:rPr>
          <w:rFonts w:ascii="Times New Roman" w:eastAsia="Times New Roman" w:hAnsi="Times New Roman" w:cs="Times New Roman"/>
          <w:bCs/>
          <w:caps w:val="0"/>
          <w:sz w:val="24"/>
          <w:szCs w:val="24"/>
          <w:lang w:eastAsia="pt-BR"/>
        </w:rPr>
        <w:t>Vegetação urbana.</w:t>
      </w:r>
      <w:r w:rsidR="0055046D" w:rsidRPr="00950CEC">
        <w:rPr>
          <w:rFonts w:ascii="Times New Roman" w:eastAsia="Times New Roman" w:hAnsi="Times New Roman" w:cs="Times New Roman"/>
          <w:b w:val="0"/>
          <w:bCs/>
          <w:caps w:val="0"/>
          <w:sz w:val="24"/>
          <w:szCs w:val="24"/>
          <w:lang w:eastAsia="pt-BR"/>
        </w:rPr>
        <w:t xml:space="preserve"> Disponível em: &lt;http://www.sedema.piracicaba.sp.gov.br&gt;. Acesso em: </w:t>
      </w:r>
      <w:proofErr w:type="gramStart"/>
      <w:r w:rsidR="0055046D" w:rsidRPr="00950CEC">
        <w:rPr>
          <w:rFonts w:ascii="Times New Roman" w:eastAsia="Times New Roman" w:hAnsi="Times New Roman" w:cs="Times New Roman"/>
          <w:b w:val="0"/>
          <w:bCs/>
          <w:caps w:val="0"/>
          <w:sz w:val="24"/>
          <w:szCs w:val="24"/>
          <w:lang w:eastAsia="pt-BR"/>
        </w:rPr>
        <w:t>28, Out.</w:t>
      </w:r>
      <w:proofErr w:type="gramEnd"/>
      <w:r w:rsidR="0055046D" w:rsidRPr="00950CEC">
        <w:rPr>
          <w:rFonts w:ascii="Times New Roman" w:eastAsia="Times New Roman" w:hAnsi="Times New Roman" w:cs="Times New Roman"/>
          <w:b w:val="0"/>
          <w:bCs/>
          <w:caps w:val="0"/>
          <w:sz w:val="24"/>
          <w:szCs w:val="24"/>
          <w:lang w:eastAsia="pt-BR"/>
        </w:rPr>
        <w:t xml:space="preserve"> 2016.</w:t>
      </w:r>
    </w:p>
    <w:p w:rsidR="0055046D" w:rsidRDefault="00176E41" w:rsidP="007D00A0">
      <w:pPr>
        <w:numPr>
          <w:ilvl w:val="0"/>
          <w:numId w:val="0"/>
        </w:numPr>
        <w:spacing w:before="360" w:after="80" w:line="240" w:lineRule="auto"/>
        <w:jc w:val="both"/>
        <w:outlineLvl w:val="1"/>
        <w:rPr>
          <w:rFonts w:ascii="Times New Roman" w:eastAsia="Times New Roman" w:hAnsi="Times New Roman" w:cs="Times New Roman"/>
          <w:b w:val="0"/>
          <w:bCs/>
          <w:caps w:val="0"/>
          <w:color w:val="000000"/>
          <w:sz w:val="24"/>
          <w:szCs w:val="24"/>
          <w:lang w:eastAsia="pt-BR"/>
        </w:rPr>
      </w:pPr>
      <w:r>
        <w:rPr>
          <w:rFonts w:ascii="Times New Roman" w:eastAsia="Times New Roman" w:hAnsi="Times New Roman" w:cs="Times New Roman"/>
          <w:b w:val="0"/>
          <w:bCs/>
          <w:caps w:val="0"/>
          <w:color w:val="000000"/>
          <w:sz w:val="24"/>
          <w:szCs w:val="24"/>
          <w:lang w:eastAsia="pt-BR"/>
        </w:rPr>
        <w:tab/>
      </w:r>
      <w:r w:rsidR="0055046D">
        <w:rPr>
          <w:rFonts w:ascii="Times New Roman" w:eastAsia="Times New Roman" w:hAnsi="Times New Roman" w:cs="Times New Roman"/>
          <w:b w:val="0"/>
          <w:bCs/>
          <w:caps w:val="0"/>
          <w:color w:val="000000"/>
          <w:sz w:val="24"/>
          <w:szCs w:val="24"/>
          <w:lang w:eastAsia="pt-BR"/>
        </w:rPr>
        <w:t xml:space="preserve">SIQUEIRA, A. C. </w:t>
      </w:r>
      <w:r w:rsidR="0055046D" w:rsidRPr="00D659F8">
        <w:rPr>
          <w:rFonts w:ascii="Times New Roman" w:eastAsia="Times New Roman" w:hAnsi="Times New Roman" w:cs="Times New Roman"/>
          <w:bCs/>
          <w:caps w:val="0"/>
          <w:color w:val="000000"/>
          <w:sz w:val="24"/>
          <w:szCs w:val="24"/>
          <w:lang w:eastAsia="pt-BR"/>
        </w:rPr>
        <w:t xml:space="preserve">As novas relações entre a universidade e a sociedade </w:t>
      </w:r>
      <w:proofErr w:type="gramStart"/>
      <w:r w:rsidR="0055046D" w:rsidRPr="00D659F8">
        <w:rPr>
          <w:rFonts w:ascii="Times New Roman" w:eastAsia="Times New Roman" w:hAnsi="Times New Roman" w:cs="Times New Roman"/>
          <w:bCs/>
          <w:caps w:val="0"/>
          <w:color w:val="000000"/>
          <w:sz w:val="24"/>
          <w:szCs w:val="24"/>
          <w:lang w:eastAsia="pt-BR"/>
        </w:rPr>
        <w:t>brasileira na era da revolução científico-tecnológica</w:t>
      </w:r>
      <w:proofErr w:type="gramEnd"/>
      <w:r w:rsidR="0055046D" w:rsidRPr="00D659F8">
        <w:rPr>
          <w:rFonts w:ascii="Times New Roman" w:eastAsia="Times New Roman" w:hAnsi="Times New Roman" w:cs="Times New Roman"/>
          <w:bCs/>
          <w:caps w:val="0"/>
          <w:color w:val="000000"/>
          <w:sz w:val="24"/>
          <w:szCs w:val="24"/>
          <w:lang w:eastAsia="pt-BR"/>
        </w:rPr>
        <w:t>: o saber (poder) em disputa.</w:t>
      </w:r>
      <w:r w:rsidR="0055046D">
        <w:rPr>
          <w:rFonts w:ascii="Times New Roman" w:eastAsia="Times New Roman" w:hAnsi="Times New Roman" w:cs="Times New Roman"/>
          <w:b w:val="0"/>
          <w:bCs/>
          <w:caps w:val="0"/>
          <w:color w:val="000000"/>
          <w:sz w:val="24"/>
          <w:szCs w:val="24"/>
          <w:lang w:eastAsia="pt-BR"/>
        </w:rPr>
        <w:t xml:space="preserve"> Disponível em: &lt;</w:t>
      </w:r>
      <w:r w:rsidR="0055046D" w:rsidRPr="007D00A0">
        <w:rPr>
          <w:rFonts w:ascii="Times New Roman" w:eastAsia="Times New Roman" w:hAnsi="Times New Roman" w:cs="Times New Roman"/>
          <w:b w:val="0"/>
          <w:bCs/>
          <w:caps w:val="0"/>
          <w:color w:val="000000"/>
          <w:sz w:val="24"/>
          <w:szCs w:val="24"/>
          <w:lang w:eastAsia="pt-BR"/>
        </w:rPr>
        <w:t>http://www.anped11.uerj.br/18/SIQUEIRA.htm</w:t>
      </w:r>
      <w:r w:rsidR="0055046D">
        <w:rPr>
          <w:rFonts w:ascii="Times New Roman" w:eastAsia="Times New Roman" w:hAnsi="Times New Roman" w:cs="Times New Roman"/>
          <w:b w:val="0"/>
          <w:bCs/>
          <w:caps w:val="0"/>
          <w:color w:val="000000"/>
          <w:sz w:val="24"/>
          <w:szCs w:val="24"/>
          <w:lang w:eastAsia="pt-BR"/>
        </w:rPr>
        <w:t xml:space="preserve">&gt;. Acesso em: </w:t>
      </w:r>
      <w:proofErr w:type="gramStart"/>
      <w:r w:rsidR="0055046D">
        <w:rPr>
          <w:rFonts w:ascii="Times New Roman" w:eastAsia="Times New Roman" w:hAnsi="Times New Roman" w:cs="Times New Roman"/>
          <w:b w:val="0"/>
          <w:bCs/>
          <w:caps w:val="0"/>
          <w:color w:val="000000"/>
          <w:sz w:val="24"/>
          <w:szCs w:val="24"/>
          <w:lang w:eastAsia="pt-BR"/>
        </w:rPr>
        <w:t>28, Out.</w:t>
      </w:r>
      <w:proofErr w:type="gramEnd"/>
      <w:r w:rsidR="0055046D">
        <w:rPr>
          <w:rFonts w:ascii="Times New Roman" w:eastAsia="Times New Roman" w:hAnsi="Times New Roman" w:cs="Times New Roman"/>
          <w:b w:val="0"/>
          <w:bCs/>
          <w:caps w:val="0"/>
          <w:color w:val="000000"/>
          <w:sz w:val="24"/>
          <w:szCs w:val="24"/>
          <w:lang w:eastAsia="pt-BR"/>
        </w:rPr>
        <w:t xml:space="preserve"> 2016.</w:t>
      </w:r>
    </w:p>
    <w:p w:rsidR="0055046D" w:rsidRDefault="0055046D" w:rsidP="0055046D">
      <w:pPr>
        <w:numPr>
          <w:ilvl w:val="0"/>
          <w:numId w:val="0"/>
        </w:numPr>
      </w:pPr>
    </w:p>
    <w:p w:rsidR="00AB6E71" w:rsidRDefault="00AB6E71" w:rsidP="0055046D">
      <w:pPr>
        <w:numPr>
          <w:ilvl w:val="0"/>
          <w:numId w:val="0"/>
        </w:numPr>
      </w:pPr>
    </w:p>
    <w:p w:rsidR="00AB6E71" w:rsidRDefault="00AB6E71" w:rsidP="0055046D">
      <w:pPr>
        <w:numPr>
          <w:ilvl w:val="0"/>
          <w:numId w:val="0"/>
        </w:numPr>
      </w:pPr>
    </w:p>
    <w:p w:rsidR="00AB6E71" w:rsidRDefault="00AB6E71" w:rsidP="0055046D">
      <w:pPr>
        <w:numPr>
          <w:ilvl w:val="0"/>
          <w:numId w:val="0"/>
        </w:numPr>
      </w:pPr>
    </w:p>
    <w:p w:rsidR="00AB6E71" w:rsidRDefault="00AB6E71" w:rsidP="0055046D">
      <w:pPr>
        <w:numPr>
          <w:ilvl w:val="0"/>
          <w:numId w:val="0"/>
        </w:numPr>
      </w:pPr>
    </w:p>
    <w:p w:rsidR="00AB6E71" w:rsidRDefault="00AB6E71" w:rsidP="0055046D">
      <w:pPr>
        <w:numPr>
          <w:ilvl w:val="0"/>
          <w:numId w:val="0"/>
        </w:numPr>
      </w:pPr>
    </w:p>
    <w:p w:rsidR="00AB6E71" w:rsidRDefault="00AB6E71" w:rsidP="0055046D">
      <w:pPr>
        <w:numPr>
          <w:ilvl w:val="0"/>
          <w:numId w:val="0"/>
        </w:numPr>
      </w:pPr>
    </w:p>
    <w:p w:rsidR="00AB6E71" w:rsidRDefault="00AB6E71" w:rsidP="0055046D">
      <w:pPr>
        <w:numPr>
          <w:ilvl w:val="0"/>
          <w:numId w:val="0"/>
        </w:numPr>
      </w:pPr>
    </w:p>
    <w:p w:rsidR="00AB6E71" w:rsidRDefault="00AB6E71" w:rsidP="00AB6E71">
      <w:pPr>
        <w:numPr>
          <w:ilvl w:val="0"/>
          <w:numId w:val="0"/>
        </w:numPr>
        <w:jc w:val="center"/>
      </w:pPr>
      <w:r>
        <w:lastRenderedPageBreak/>
        <w:t>ANEXO i</w:t>
      </w:r>
    </w:p>
    <w:p w:rsidR="00AB6E71" w:rsidRDefault="00AB6E71" w:rsidP="00AB6E71">
      <w:pPr>
        <w:numPr>
          <w:ilvl w:val="0"/>
          <w:numId w:val="0"/>
        </w:numPr>
        <w:jc w:val="center"/>
      </w:pP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caps w:val="0"/>
          <w:color w:val="000000"/>
          <w:sz w:val="24"/>
          <w:szCs w:val="24"/>
          <w:lang w:eastAsia="pt-BR"/>
        </w:rPr>
        <w:t>CÂMARA MUNICIPAL DE PIRACICABA</w:t>
      </w: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caps w:val="0"/>
          <w:color w:val="000000"/>
          <w:sz w:val="24"/>
          <w:szCs w:val="24"/>
          <w:lang w:eastAsia="pt-BR"/>
        </w:rPr>
        <w:t>PROJETO DE LEI Nº XXXX</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w:t>
      </w:r>
    </w:p>
    <w:p w:rsidR="00AB6E71" w:rsidRPr="00AB6E71" w:rsidRDefault="00AB6E71" w:rsidP="003100C9">
      <w:pPr>
        <w:numPr>
          <w:ilvl w:val="0"/>
          <w:numId w:val="0"/>
        </w:numPr>
        <w:spacing w:after="0" w:line="360" w:lineRule="auto"/>
        <w:ind w:left="3828"/>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w:t>
      </w:r>
      <w:proofErr w:type="gramStart"/>
      <w:r w:rsidRPr="00AB6E71">
        <w:rPr>
          <w:rFonts w:ascii="Times New Roman" w:eastAsia="Times New Roman" w:hAnsi="Times New Roman" w:cs="Times New Roman"/>
          <w:b w:val="0"/>
          <w:caps w:val="0"/>
          <w:color w:val="000000"/>
          <w:sz w:val="24"/>
          <w:szCs w:val="24"/>
          <w:lang w:eastAsia="pt-BR"/>
        </w:rPr>
        <w:t>ESTABELECE OBJETIVOS</w:t>
      </w:r>
      <w:proofErr w:type="gramEnd"/>
      <w:r w:rsidRPr="00AB6E71">
        <w:rPr>
          <w:rFonts w:ascii="Times New Roman" w:eastAsia="Times New Roman" w:hAnsi="Times New Roman" w:cs="Times New Roman"/>
          <w:b w:val="0"/>
          <w:caps w:val="0"/>
          <w:color w:val="000000"/>
          <w:sz w:val="24"/>
          <w:szCs w:val="24"/>
          <w:lang w:eastAsia="pt-BR"/>
        </w:rPr>
        <w:t xml:space="preserve"> E METAS AO MUNICÍPIO DE PIRACICABA QUANTO A LEI Nº 12.651/2012”</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w:t>
      </w: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caps w:val="0"/>
          <w:color w:val="000000"/>
          <w:sz w:val="24"/>
          <w:szCs w:val="24"/>
          <w:lang w:eastAsia="pt-BR"/>
        </w:rPr>
        <w:t>CAPÍTULO I</w:t>
      </w: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caps w:val="0"/>
          <w:color w:val="000000"/>
          <w:sz w:val="24"/>
          <w:szCs w:val="24"/>
          <w:lang w:eastAsia="pt-BR"/>
        </w:rPr>
        <w:t>DISPOSIÇÕES PRELIMINARES</w:t>
      </w: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w:t>
      </w:r>
    </w:p>
    <w:p w:rsidR="00AB6E71" w:rsidRPr="00AB6E71" w:rsidRDefault="0033745F"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Pr>
          <w:rFonts w:ascii="Times New Roman" w:eastAsia="Times New Roman" w:hAnsi="Times New Roman" w:cs="Times New Roman"/>
          <w:b w:val="0"/>
          <w:caps w:val="0"/>
          <w:color w:val="000000"/>
          <w:sz w:val="24"/>
          <w:szCs w:val="24"/>
          <w:lang w:eastAsia="pt-BR"/>
        </w:rPr>
        <w:t xml:space="preserve">      </w:t>
      </w:r>
      <w:r w:rsidR="00AB6E71" w:rsidRPr="00AB6E71">
        <w:rPr>
          <w:rFonts w:ascii="Times New Roman" w:eastAsia="Times New Roman" w:hAnsi="Times New Roman" w:cs="Times New Roman"/>
          <w:caps w:val="0"/>
          <w:color w:val="000000"/>
          <w:sz w:val="24"/>
          <w:szCs w:val="24"/>
          <w:lang w:eastAsia="pt-BR"/>
        </w:rPr>
        <w:t>Art.</w:t>
      </w:r>
      <w:r w:rsidR="00AB6E71" w:rsidRPr="00AB6E71">
        <w:rPr>
          <w:rFonts w:ascii="Times New Roman" w:eastAsia="Times New Roman" w:hAnsi="Times New Roman" w:cs="Times New Roman"/>
          <w:b w:val="0"/>
          <w:caps w:val="0"/>
          <w:color w:val="000000"/>
          <w:sz w:val="24"/>
          <w:szCs w:val="24"/>
          <w:lang w:eastAsia="pt-BR"/>
        </w:rPr>
        <w:t xml:space="preserve"> Esta lei estabelece as diretrizes e bases para o cumprimento da Lei nº 12.651/2012 e prioridades da Administração Municipal para o exercício do Código Florestal na cidade de Piracicaba, e prevê instrumentos econômicos e financeiros para o alcance de seus objetivos.</w:t>
      </w: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p>
    <w:p w:rsidR="00AB6E71" w:rsidRPr="00AB6E71" w:rsidRDefault="0033745F"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Pr>
          <w:rFonts w:ascii="Times New Roman" w:eastAsia="Times New Roman" w:hAnsi="Times New Roman" w:cs="Times New Roman"/>
          <w:b w:val="0"/>
          <w:caps w:val="0"/>
          <w:color w:val="000000"/>
          <w:sz w:val="24"/>
          <w:szCs w:val="24"/>
          <w:lang w:eastAsia="pt-BR"/>
        </w:rPr>
        <w:t xml:space="preserve">     </w:t>
      </w:r>
      <w:r w:rsidR="00AB6E71" w:rsidRPr="00AB6E71">
        <w:rPr>
          <w:rFonts w:ascii="Times New Roman" w:eastAsia="Times New Roman" w:hAnsi="Times New Roman" w:cs="Times New Roman"/>
          <w:caps w:val="0"/>
          <w:color w:val="000000"/>
          <w:sz w:val="24"/>
          <w:szCs w:val="24"/>
          <w:lang w:eastAsia="pt-BR"/>
        </w:rPr>
        <w:t>Parágrafo único.</w:t>
      </w:r>
      <w:r w:rsidR="00AB6E71" w:rsidRPr="00AB6E71">
        <w:rPr>
          <w:rFonts w:ascii="Times New Roman" w:eastAsia="Times New Roman" w:hAnsi="Times New Roman" w:cs="Times New Roman"/>
          <w:b w:val="0"/>
          <w:caps w:val="0"/>
          <w:color w:val="000000"/>
          <w:sz w:val="24"/>
          <w:szCs w:val="24"/>
          <w:lang w:eastAsia="pt-BR"/>
        </w:rPr>
        <w:t xml:space="preserve"> Tendo por objetivos o supracitado, esta lei atenderá os seguintes princípios, de acordo com a Lei nº 12.651/2012:</w:t>
      </w: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p>
    <w:p w:rsidR="00AB6E71" w:rsidRPr="00AB6E71" w:rsidRDefault="00AB6E71" w:rsidP="0033745F">
      <w:pPr>
        <w:numPr>
          <w:ilvl w:val="0"/>
          <w:numId w:val="0"/>
        </w:numPr>
        <w:spacing w:after="0" w:line="360" w:lineRule="auto"/>
        <w:ind w:left="426" w:hanging="426"/>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w:t>
      </w:r>
      <w:r w:rsidRPr="00AB6E71">
        <w:rPr>
          <w:rFonts w:ascii="Times New Roman" w:eastAsia="Times New Roman" w:hAnsi="Times New Roman" w:cs="Times New Roman"/>
          <w:b w:val="0"/>
          <w:caps w:val="0"/>
          <w:color w:val="000000"/>
          <w:sz w:val="24"/>
          <w:szCs w:val="24"/>
          <w:lang w:eastAsia="pt-BR"/>
        </w:rPr>
        <w:tab/>
        <w:t xml:space="preserve">I - afirmação do compromisso soberano do município de Piracicaba com a preservação das suas florestas e demais formas de vegetação nativa, bem como da biodiversidade, do solo, dos recursos hídricos e da integridade do sistema climático, para o bem estar das gerações presentes e futuras; </w:t>
      </w:r>
    </w:p>
    <w:p w:rsidR="00AB6E71" w:rsidRPr="00AB6E71" w:rsidRDefault="00AB6E71" w:rsidP="0033745F">
      <w:pPr>
        <w:numPr>
          <w:ilvl w:val="0"/>
          <w:numId w:val="0"/>
        </w:numPr>
        <w:spacing w:after="0" w:line="360" w:lineRule="auto"/>
        <w:ind w:left="426" w:hanging="426"/>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w:t>
      </w:r>
      <w:r w:rsidRPr="00AB6E71">
        <w:rPr>
          <w:rFonts w:ascii="Times New Roman" w:eastAsia="Times New Roman" w:hAnsi="Times New Roman" w:cs="Times New Roman"/>
          <w:b w:val="0"/>
          <w:caps w:val="0"/>
          <w:color w:val="000000"/>
          <w:sz w:val="24"/>
          <w:szCs w:val="24"/>
          <w:lang w:eastAsia="pt-BR"/>
        </w:rPr>
        <w:tab/>
        <w:t>II - reafirmação da importância da função estratégica da atividade agropecuária e do papel das florestas e demais formas de vegetação nativa na sustentabilidade, no crescimento econômico, na melhoria da qualidade de vida da população piracicabana;</w:t>
      </w:r>
    </w:p>
    <w:p w:rsidR="00AB6E71" w:rsidRPr="00AB6E71" w:rsidRDefault="00AB6E71" w:rsidP="0033745F">
      <w:pPr>
        <w:numPr>
          <w:ilvl w:val="0"/>
          <w:numId w:val="0"/>
        </w:numPr>
        <w:spacing w:after="0" w:line="360" w:lineRule="auto"/>
        <w:ind w:left="426" w:hanging="426"/>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w:t>
      </w:r>
      <w:r w:rsidRPr="00AB6E71">
        <w:rPr>
          <w:rFonts w:ascii="Times New Roman" w:eastAsia="Times New Roman" w:hAnsi="Times New Roman" w:cs="Times New Roman"/>
          <w:b w:val="0"/>
          <w:caps w:val="0"/>
          <w:color w:val="000000"/>
          <w:sz w:val="24"/>
          <w:szCs w:val="24"/>
          <w:lang w:eastAsia="pt-BR"/>
        </w:rPr>
        <w:tab/>
        <w:t>III - ação municipal de proteção e uso sustentável de florestas, consagrando o compromisso do Município de Piracicaba com a compatibilização e harmonização entre o uso produtivo da terra e a preservação da água, do solo e da vegetação;</w:t>
      </w:r>
    </w:p>
    <w:p w:rsidR="00AB6E71" w:rsidRPr="00AB6E71" w:rsidRDefault="00AB6E71" w:rsidP="0033745F">
      <w:pPr>
        <w:numPr>
          <w:ilvl w:val="0"/>
          <w:numId w:val="0"/>
        </w:numPr>
        <w:spacing w:after="0" w:line="360" w:lineRule="auto"/>
        <w:ind w:left="426" w:hanging="426"/>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lastRenderedPageBreak/>
        <w:t xml:space="preserve">        </w:t>
      </w:r>
      <w:r w:rsidRPr="00AB6E71">
        <w:rPr>
          <w:rFonts w:ascii="Times New Roman" w:eastAsia="Times New Roman" w:hAnsi="Times New Roman" w:cs="Times New Roman"/>
          <w:b w:val="0"/>
          <w:caps w:val="0"/>
          <w:color w:val="000000"/>
          <w:sz w:val="24"/>
          <w:szCs w:val="24"/>
          <w:lang w:eastAsia="pt-BR"/>
        </w:rPr>
        <w:tab/>
        <w:t>IV - responsabilidade comum do Município de Piracicaba, em colaboração com a sociedade civil, na criação de políticas para a preservação e restauração da vegetação nativa e de suas funções ecológicas e sociais nas áreas urbanas e rurais;</w:t>
      </w:r>
    </w:p>
    <w:p w:rsidR="00AB6E71" w:rsidRPr="00AB6E71" w:rsidRDefault="00AB6E71" w:rsidP="0033745F">
      <w:pPr>
        <w:numPr>
          <w:ilvl w:val="0"/>
          <w:numId w:val="0"/>
        </w:numPr>
        <w:spacing w:after="0" w:line="360" w:lineRule="auto"/>
        <w:ind w:left="426" w:hanging="426"/>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w:t>
      </w:r>
      <w:r w:rsidRPr="00AB6E71">
        <w:rPr>
          <w:rFonts w:ascii="Times New Roman" w:eastAsia="Times New Roman" w:hAnsi="Times New Roman" w:cs="Times New Roman"/>
          <w:b w:val="0"/>
          <w:caps w:val="0"/>
          <w:color w:val="000000"/>
          <w:sz w:val="24"/>
          <w:szCs w:val="24"/>
          <w:lang w:eastAsia="pt-BR"/>
        </w:rPr>
        <w:tab/>
        <w:t>V - fomento à pesquisa científica e tecnológica, com parcerias com a academia e institutos de pesquisas, na busca da inovação para o uso sustentável do solo e da água, a recuperação e a preservação das florestas e demais formas de vegetação nativa;</w:t>
      </w:r>
      <w:proofErr w:type="gramStart"/>
      <w:r w:rsidRPr="00AB6E71">
        <w:rPr>
          <w:rFonts w:ascii="Times New Roman" w:eastAsia="Times New Roman" w:hAnsi="Times New Roman" w:cs="Times New Roman"/>
          <w:b w:val="0"/>
          <w:caps w:val="0"/>
          <w:color w:val="000000"/>
          <w:sz w:val="24"/>
          <w:szCs w:val="24"/>
          <w:lang w:eastAsia="pt-BR"/>
        </w:rPr>
        <w:t xml:space="preserve">  </w:t>
      </w:r>
      <w:proofErr w:type="gramEnd"/>
      <w:r w:rsidRPr="00AB6E71">
        <w:rPr>
          <w:rFonts w:ascii="Times New Roman" w:eastAsia="Times New Roman" w:hAnsi="Times New Roman" w:cs="Times New Roman"/>
          <w:b w:val="0"/>
          <w:caps w:val="0"/>
          <w:color w:val="000000"/>
          <w:sz w:val="24"/>
          <w:szCs w:val="24"/>
          <w:lang w:eastAsia="pt-BR"/>
        </w:rPr>
        <w:tab/>
      </w:r>
    </w:p>
    <w:p w:rsidR="00AB6E71" w:rsidRPr="00AB6E71" w:rsidRDefault="00AB6E71" w:rsidP="0033745F">
      <w:pPr>
        <w:numPr>
          <w:ilvl w:val="0"/>
          <w:numId w:val="0"/>
        </w:numPr>
        <w:spacing w:after="0" w:line="360" w:lineRule="auto"/>
        <w:ind w:left="426" w:hanging="426"/>
        <w:jc w:val="both"/>
        <w:rPr>
          <w:rFonts w:ascii="Times New Roman" w:eastAsia="Times New Roman"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w:t>
      </w:r>
      <w:r w:rsidRPr="00AB6E71">
        <w:rPr>
          <w:rFonts w:ascii="Times New Roman" w:eastAsia="Times New Roman" w:hAnsi="Times New Roman" w:cs="Times New Roman"/>
          <w:b w:val="0"/>
          <w:caps w:val="0"/>
          <w:color w:val="000000"/>
          <w:sz w:val="24"/>
          <w:szCs w:val="24"/>
          <w:lang w:eastAsia="pt-BR"/>
        </w:rPr>
        <w:tab/>
        <w:t>VI - criação e mobilização de incentivos econômicos para fomentar a preservação e a recuperação da vegetação nativa e para promover o desenvolvimento de atividades produtivas sustentáveis.</w:t>
      </w: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p>
    <w:p w:rsidR="00AB6E71" w:rsidRPr="00AB6E71" w:rsidRDefault="0033745F"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Pr>
          <w:rFonts w:ascii="Times New Roman" w:eastAsia="Times New Roman" w:hAnsi="Times New Roman" w:cs="Times New Roman"/>
          <w:b w:val="0"/>
          <w:caps w:val="0"/>
          <w:color w:val="000000"/>
          <w:sz w:val="24"/>
          <w:szCs w:val="24"/>
          <w:lang w:eastAsia="pt-BR"/>
        </w:rPr>
        <w:t xml:space="preserve">        </w:t>
      </w:r>
      <w:r w:rsidR="00AB6E71" w:rsidRPr="00AB6E71">
        <w:rPr>
          <w:rFonts w:ascii="Times New Roman" w:eastAsia="Times New Roman" w:hAnsi="Times New Roman" w:cs="Times New Roman"/>
          <w:caps w:val="0"/>
          <w:color w:val="000000"/>
          <w:sz w:val="24"/>
          <w:szCs w:val="24"/>
          <w:lang w:eastAsia="pt-BR"/>
        </w:rPr>
        <w:t>Art.</w:t>
      </w:r>
      <w:r w:rsidR="00AB6E71" w:rsidRPr="00AB6E71">
        <w:rPr>
          <w:rFonts w:ascii="Times New Roman" w:eastAsia="Times New Roman" w:hAnsi="Times New Roman" w:cs="Times New Roman"/>
          <w:b w:val="0"/>
          <w:caps w:val="0"/>
          <w:color w:val="000000"/>
          <w:sz w:val="24"/>
          <w:szCs w:val="24"/>
          <w:lang w:eastAsia="pt-BR"/>
        </w:rPr>
        <w:t xml:space="preserve"> Para os efeitos desta Lei, entende-se por:</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p>
    <w:p w:rsidR="00AB6E71" w:rsidRPr="00AB6E71" w:rsidRDefault="0033745F"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Pr>
          <w:rFonts w:ascii="Times New Roman" w:eastAsia="Times New Roman" w:hAnsi="Times New Roman" w:cs="Times New Roman"/>
          <w:b w:val="0"/>
          <w:caps w:val="0"/>
          <w:color w:val="000000"/>
          <w:sz w:val="24"/>
          <w:szCs w:val="24"/>
          <w:lang w:eastAsia="pt-BR"/>
        </w:rPr>
        <w:t xml:space="preserve">        </w:t>
      </w:r>
      <w:r w:rsidR="00AB6E71" w:rsidRPr="00AB6E71">
        <w:rPr>
          <w:rFonts w:ascii="Times New Roman" w:eastAsia="Times New Roman" w:hAnsi="Times New Roman" w:cs="Times New Roman"/>
          <w:b w:val="0"/>
          <w:caps w:val="0"/>
          <w:color w:val="000000"/>
          <w:sz w:val="24"/>
          <w:szCs w:val="24"/>
          <w:lang w:eastAsia="pt-BR"/>
        </w:rPr>
        <w:t>I - Área de Preservação Permanente - APP: área protegida, coberta ou não por vegetação nativa, com a função ambiental de preservar os recursos hídricos, a paisagem, a estabilidade geológica e a biodiversidade, facilitar o fluxo gênico de fauna e flora, proteger o solo e assegurar o bem-estar das populações humanas;</w:t>
      </w:r>
    </w:p>
    <w:p w:rsidR="00AB6E71" w:rsidRPr="00AB6E71" w:rsidRDefault="0033745F"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Pr>
          <w:rFonts w:ascii="Times New Roman" w:eastAsia="Times New Roman" w:hAnsi="Times New Roman" w:cs="Times New Roman"/>
          <w:b w:val="0"/>
          <w:caps w:val="0"/>
          <w:color w:val="000000"/>
          <w:sz w:val="24"/>
          <w:szCs w:val="24"/>
          <w:lang w:eastAsia="pt-BR"/>
        </w:rPr>
        <w:t xml:space="preserve">        </w:t>
      </w:r>
      <w:r w:rsidR="00AB6E71" w:rsidRPr="00AB6E71">
        <w:rPr>
          <w:rFonts w:ascii="Times New Roman" w:eastAsia="Times New Roman" w:hAnsi="Times New Roman" w:cs="Times New Roman"/>
          <w:b w:val="0"/>
          <w:caps w:val="0"/>
          <w:color w:val="000000"/>
          <w:sz w:val="24"/>
          <w:szCs w:val="24"/>
          <w:lang w:eastAsia="pt-BR"/>
        </w:rPr>
        <w:t>II - Reserva Legal: área localizada no interior de uma propriedade ou posse rural, delimitada nos termos do art. 12, com a função de assegurar o uso econômico de modo sustentável dos recursos naturais do imóvel rural, auxiliar a conservação e a reabilitação dos processos ecológicos e promover a conservação da biodiversidade, bem como o abrigo e a proteção de fauna silvestre e da flora nativa;</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w:t>
      </w:r>
      <w:r w:rsidR="00966B42">
        <w:rPr>
          <w:rFonts w:ascii="Times New Roman" w:eastAsia="Times New Roman" w:hAnsi="Times New Roman" w:cs="Times New Roman"/>
          <w:b w:val="0"/>
          <w:caps w:val="0"/>
          <w:color w:val="000000"/>
          <w:sz w:val="24"/>
          <w:szCs w:val="24"/>
          <w:lang w:eastAsia="pt-BR"/>
        </w:rPr>
        <w:t>I</w:t>
      </w:r>
      <w:r w:rsidRPr="00AB6E71">
        <w:rPr>
          <w:rFonts w:ascii="Times New Roman" w:eastAsia="Times New Roman" w:hAnsi="Times New Roman" w:cs="Times New Roman"/>
          <w:b w:val="0"/>
          <w:caps w:val="0"/>
          <w:color w:val="000000"/>
          <w:sz w:val="24"/>
          <w:szCs w:val="24"/>
          <w:lang w:eastAsia="pt-BR"/>
        </w:rPr>
        <w:t xml:space="preserve">II - área rural consolidada: área de imóvel rural com ocupação antrópica preexistente a 22 de julho de 2008, com edificações, benfeitorias ou atividades </w:t>
      </w:r>
      <w:proofErr w:type="spellStart"/>
      <w:r w:rsidRPr="00AB6E71">
        <w:rPr>
          <w:rFonts w:ascii="Times New Roman" w:eastAsia="Times New Roman" w:hAnsi="Times New Roman" w:cs="Times New Roman"/>
          <w:b w:val="0"/>
          <w:caps w:val="0"/>
          <w:color w:val="000000"/>
          <w:sz w:val="24"/>
          <w:szCs w:val="24"/>
          <w:lang w:eastAsia="pt-BR"/>
        </w:rPr>
        <w:t>agrossilvipastoris</w:t>
      </w:r>
      <w:proofErr w:type="spellEnd"/>
      <w:r w:rsidRPr="00AB6E71">
        <w:rPr>
          <w:rFonts w:ascii="Times New Roman" w:eastAsia="Times New Roman" w:hAnsi="Times New Roman" w:cs="Times New Roman"/>
          <w:b w:val="0"/>
          <w:caps w:val="0"/>
          <w:color w:val="000000"/>
          <w:sz w:val="24"/>
          <w:szCs w:val="24"/>
          <w:lang w:eastAsia="pt-BR"/>
        </w:rPr>
        <w:t>, admitida, neste último caso, a adoção do regime de pousio;</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V - pequena propriedade ou posse rural familiar: aquela explorada mediante o trabalho pessoal do agricultor familiar e empreendedor familiar rural, incluindo os assentamentos e projetos de reforma agrária, e que atenda ao disposto no art. 3o da Lei no 11.326, de 24 de julho de 2006;</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VI - uso alternativo do solo: substituição de vegetação nativa e formações sucessoras por outras coberturas do solo, como atividades agropecuárias, industriais, de geração e transmissão de energia, de mineração e de transporte, assentamentos urbanos ou outras formas de ocupação humana;</w:t>
      </w:r>
    </w:p>
    <w:p w:rsidR="00AB6E71" w:rsidRPr="00AB6E71" w:rsidRDefault="00AB6E71" w:rsidP="001B2354">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lastRenderedPageBreak/>
        <w:t xml:space="preserve">       VII - manejo sustentável: administração da vegetação natural para a obtenção de benefícios econômicos, sociais e ambientais, respeitando-se os mecanismos de sustentação do ecossistema objeto do manejo e considerando-se, cumulativa ou alternativamente, a utilização de múltiplas espécies madeireiras ou não, de múltiplos produtos e subprodutos da flora, bem como a utilização de outros bens e serviços;</w:t>
      </w:r>
    </w:p>
    <w:p w:rsidR="00AB6E71" w:rsidRPr="00AB6E71" w:rsidRDefault="00AB6E71" w:rsidP="001B2354">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VII – recursos hídricos: águas de superfície ou subterrânea </w:t>
      </w:r>
      <w:proofErr w:type="gramStart"/>
      <w:r w:rsidRPr="00AB6E71">
        <w:rPr>
          <w:rFonts w:ascii="Times New Roman" w:eastAsia="Times New Roman" w:hAnsi="Times New Roman" w:cs="Times New Roman"/>
          <w:b w:val="0"/>
          <w:caps w:val="0"/>
          <w:color w:val="000000"/>
          <w:sz w:val="24"/>
          <w:szCs w:val="24"/>
          <w:lang w:eastAsia="pt-BR"/>
        </w:rPr>
        <w:t>disponíveis em quaisquer bacia ou região</w:t>
      </w:r>
      <w:proofErr w:type="gramEnd"/>
      <w:r w:rsidRPr="00AB6E71">
        <w:rPr>
          <w:rFonts w:ascii="Times New Roman" w:eastAsia="Times New Roman" w:hAnsi="Times New Roman" w:cs="Times New Roman"/>
          <w:b w:val="0"/>
          <w:caps w:val="0"/>
          <w:color w:val="000000"/>
          <w:sz w:val="24"/>
          <w:szCs w:val="24"/>
          <w:lang w:eastAsia="pt-BR"/>
        </w:rPr>
        <w:t xml:space="preserve">; </w:t>
      </w:r>
    </w:p>
    <w:p w:rsidR="00AB6E71" w:rsidRPr="00AB6E71" w:rsidRDefault="00AB6E71" w:rsidP="001B2354">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VIII – Biodiversidade: riqueza ou variedade de espécies presentes em um determinado local, considerando sua dinâmica e serviços ecológicos para a região;</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VIX -</w:t>
      </w:r>
      <w:r w:rsidRPr="00AB6E71">
        <w:rPr>
          <w:rFonts w:ascii="Times New Roman" w:eastAsia="Arial" w:hAnsi="Times New Roman" w:cs="Times New Roman"/>
          <w:b w:val="0"/>
          <w:caps w:val="0"/>
          <w:color w:val="000000"/>
          <w:sz w:val="24"/>
          <w:szCs w:val="24"/>
          <w:highlight w:val="white"/>
          <w:lang w:eastAsia="pt-BR"/>
        </w:rPr>
        <w:t xml:space="preserve"> Áreas verdes urbanas: conjunto de áreas </w:t>
      </w:r>
      <w:proofErr w:type="spellStart"/>
      <w:r w:rsidRPr="00AB6E71">
        <w:rPr>
          <w:rFonts w:ascii="Times New Roman" w:eastAsia="Arial" w:hAnsi="Times New Roman" w:cs="Times New Roman"/>
          <w:b w:val="0"/>
          <w:caps w:val="0"/>
          <w:color w:val="000000"/>
          <w:sz w:val="24"/>
          <w:szCs w:val="24"/>
          <w:highlight w:val="white"/>
          <w:lang w:eastAsia="pt-BR"/>
        </w:rPr>
        <w:t>intraurbanas</w:t>
      </w:r>
      <w:proofErr w:type="spellEnd"/>
      <w:r w:rsidRPr="00AB6E71">
        <w:rPr>
          <w:rFonts w:ascii="Times New Roman" w:eastAsia="Arial" w:hAnsi="Times New Roman" w:cs="Times New Roman"/>
          <w:b w:val="0"/>
          <w:caps w:val="0"/>
          <w:color w:val="000000"/>
          <w:sz w:val="24"/>
          <w:szCs w:val="24"/>
          <w:highlight w:val="white"/>
          <w:lang w:eastAsia="pt-BR"/>
        </w:rPr>
        <w:t xml:space="preserve"> que apresentam cobertura vegetal, arbórea (nativa e introduzida), arbustiva ou rasteira (gramíneas) e que contribuem de modo significativo para a qualidade de vida e o equilíbrio ambiental nas cidades</w:t>
      </w:r>
      <w:r w:rsidRPr="00AB6E71">
        <w:rPr>
          <w:rFonts w:ascii="Times New Roman" w:eastAsia="Arial" w:hAnsi="Times New Roman" w:cs="Times New Roman"/>
          <w:b w:val="0"/>
          <w:caps w:val="0"/>
          <w:color w:val="000000"/>
          <w:sz w:val="24"/>
          <w:szCs w:val="24"/>
          <w:lang w:eastAsia="pt-BR"/>
        </w:rPr>
        <w:t>;</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ab/>
      </w:r>
      <w:r w:rsidR="00966B42">
        <w:rPr>
          <w:rFonts w:ascii="Times New Roman" w:eastAsia="Arial" w:hAnsi="Times New Roman" w:cs="Times New Roman"/>
          <w:b w:val="0"/>
          <w:caps w:val="0"/>
          <w:color w:val="000000"/>
          <w:sz w:val="24"/>
          <w:szCs w:val="24"/>
          <w:lang w:eastAsia="pt-BR"/>
        </w:rPr>
        <w:t xml:space="preserve"> </w:t>
      </w:r>
      <w:r w:rsidRPr="00AB6E71">
        <w:rPr>
          <w:rFonts w:ascii="Times New Roman" w:eastAsia="Arial" w:hAnsi="Times New Roman" w:cs="Times New Roman"/>
          <w:b w:val="0"/>
          <w:caps w:val="0"/>
          <w:color w:val="000000"/>
          <w:sz w:val="24"/>
          <w:szCs w:val="24"/>
          <w:lang w:eastAsia="pt-BR"/>
        </w:rPr>
        <w:t xml:space="preserve">X – Educação ambiental: processos por meio dos quais o indivíduo e a coletividade constroem valores sociais, conhecimentos, habilidades, atitudes e competências voltadas para a conservação do meio ambiente, bem de uso comum do povo, essencial à sadia qualidade de vida e sua sustentabilidade; </w:t>
      </w:r>
    </w:p>
    <w:p w:rsidR="00AB6E71" w:rsidRPr="00AB6E71" w:rsidRDefault="00AB6E71" w:rsidP="00176E4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ab/>
        <w:t xml:space="preserve"> </w:t>
      </w:r>
      <w:r w:rsidRPr="00AB6E71">
        <w:rPr>
          <w:rFonts w:ascii="Times New Roman" w:eastAsia="Times New Roman" w:hAnsi="Times New Roman" w:cs="Times New Roman"/>
          <w:b w:val="0"/>
          <w:caps w:val="0"/>
          <w:color w:val="000000"/>
          <w:sz w:val="24"/>
          <w:szCs w:val="24"/>
          <w:lang w:eastAsia="pt-BR"/>
        </w:rPr>
        <w:t xml:space="preserve"> </w:t>
      </w: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caps w:val="0"/>
          <w:color w:val="000000"/>
          <w:sz w:val="24"/>
          <w:szCs w:val="24"/>
          <w:lang w:eastAsia="pt-BR"/>
        </w:rPr>
        <w:t>CAPÍTULO II</w:t>
      </w: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caps w:val="0"/>
          <w:color w:val="000000"/>
          <w:sz w:val="24"/>
          <w:szCs w:val="24"/>
          <w:lang w:eastAsia="pt-BR"/>
        </w:rPr>
        <w:t>DOS RECURSOS HÍDRICOS</w:t>
      </w:r>
    </w:p>
    <w:p w:rsidR="00AB6E71" w:rsidRPr="00AB6E71" w:rsidRDefault="00AB6E71" w:rsidP="00AB6E71">
      <w:pPr>
        <w:numPr>
          <w:ilvl w:val="0"/>
          <w:numId w:val="0"/>
        </w:numPr>
        <w:spacing w:after="0" w:line="360" w:lineRule="auto"/>
        <w:ind w:left="360"/>
        <w:jc w:val="center"/>
        <w:rPr>
          <w:rFonts w:ascii="Times New Roman" w:eastAsia="Times New Roman" w:hAnsi="Times New Roman" w:cs="Times New Roman"/>
          <w:b w:val="0"/>
          <w:caps w:val="0"/>
          <w:color w:val="000000"/>
          <w:sz w:val="24"/>
          <w:szCs w:val="24"/>
          <w:lang w:eastAsia="pt-BR"/>
        </w:rPr>
      </w:pP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caps w:val="0"/>
          <w:color w:val="000000"/>
          <w:sz w:val="24"/>
          <w:szCs w:val="24"/>
          <w:lang w:eastAsia="pt-BR"/>
        </w:rPr>
      </w:pPr>
      <w:r w:rsidRPr="00AB6E71">
        <w:rPr>
          <w:rFonts w:ascii="Times New Roman" w:eastAsia="Times New Roman" w:hAnsi="Times New Roman" w:cs="Times New Roman"/>
          <w:caps w:val="0"/>
          <w:color w:val="000000"/>
          <w:sz w:val="24"/>
          <w:szCs w:val="24"/>
          <w:lang w:eastAsia="pt-BR"/>
        </w:rPr>
        <w:t>Seção I</w:t>
      </w: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caps w:val="0"/>
          <w:color w:val="000000"/>
          <w:sz w:val="24"/>
          <w:szCs w:val="24"/>
          <w:lang w:eastAsia="pt-BR"/>
        </w:rPr>
      </w:pPr>
      <w:r w:rsidRPr="00AB6E71">
        <w:rPr>
          <w:rFonts w:ascii="Times New Roman" w:eastAsia="Times New Roman" w:hAnsi="Times New Roman" w:cs="Times New Roman"/>
          <w:caps w:val="0"/>
          <w:color w:val="000000"/>
          <w:sz w:val="24"/>
          <w:szCs w:val="24"/>
          <w:lang w:eastAsia="pt-BR"/>
        </w:rPr>
        <w:t xml:space="preserve">Preservação, recuperação e </w:t>
      </w:r>
      <w:proofErr w:type="gramStart"/>
      <w:r w:rsidRPr="00AB6E71">
        <w:rPr>
          <w:rFonts w:ascii="Times New Roman" w:eastAsia="Times New Roman" w:hAnsi="Times New Roman" w:cs="Times New Roman"/>
          <w:caps w:val="0"/>
          <w:color w:val="000000"/>
          <w:sz w:val="24"/>
          <w:szCs w:val="24"/>
          <w:lang w:eastAsia="pt-BR"/>
        </w:rPr>
        <w:t>fiscalização</w:t>
      </w:r>
      <w:proofErr w:type="gramEnd"/>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w:t>
      </w:r>
      <w:r w:rsidRPr="00AB6E71">
        <w:rPr>
          <w:rFonts w:ascii="Times New Roman" w:eastAsia="Times New Roman" w:hAnsi="Times New Roman" w:cs="Times New Roman"/>
          <w:b w:val="0"/>
          <w:caps w:val="0"/>
          <w:color w:val="000000"/>
          <w:sz w:val="24"/>
          <w:szCs w:val="24"/>
          <w:lang w:eastAsia="pt-BR"/>
        </w:rPr>
        <w:tab/>
        <w:t xml:space="preserve">        </w:t>
      </w:r>
      <w:r w:rsidRPr="00AB6E71">
        <w:rPr>
          <w:rFonts w:ascii="Times New Roman" w:eastAsia="Times New Roman" w:hAnsi="Times New Roman" w:cs="Times New Roman"/>
          <w:b w:val="0"/>
          <w:caps w:val="0"/>
          <w:color w:val="000000"/>
          <w:sz w:val="24"/>
          <w:szCs w:val="24"/>
          <w:lang w:eastAsia="pt-BR"/>
        </w:rPr>
        <w:tab/>
      </w: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w:t>
      </w:r>
      <w:r w:rsidRPr="00AB6E71">
        <w:rPr>
          <w:rFonts w:ascii="Times New Roman" w:eastAsia="Times New Roman" w:hAnsi="Times New Roman" w:cs="Times New Roman"/>
          <w:caps w:val="0"/>
          <w:color w:val="000000"/>
          <w:sz w:val="24"/>
          <w:szCs w:val="24"/>
          <w:lang w:eastAsia="pt-BR"/>
        </w:rPr>
        <w:t>Art.</w:t>
      </w:r>
      <w:r w:rsidRPr="00AB6E71">
        <w:rPr>
          <w:rFonts w:ascii="Times New Roman" w:eastAsia="Times New Roman" w:hAnsi="Times New Roman" w:cs="Times New Roman"/>
          <w:b w:val="0"/>
          <w:caps w:val="0"/>
          <w:color w:val="000000"/>
          <w:sz w:val="24"/>
          <w:szCs w:val="24"/>
          <w:lang w:eastAsia="pt-BR"/>
        </w:rPr>
        <w:t xml:space="preserve"> Para os efeitos desta Lei adotam-se os conceitos e princípios previstos pela Política Municipal de Gestão dos Recursos Hídricos (Lei Complementar nº 251/10).  </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w:t>
      </w:r>
      <w:r w:rsidRPr="00AB6E71">
        <w:rPr>
          <w:rFonts w:ascii="Times New Roman" w:eastAsia="Times New Roman" w:hAnsi="Times New Roman" w:cs="Times New Roman"/>
          <w:caps w:val="0"/>
          <w:color w:val="000000"/>
          <w:sz w:val="24"/>
          <w:szCs w:val="24"/>
          <w:lang w:eastAsia="pt-BR"/>
        </w:rPr>
        <w:t>Art.</w:t>
      </w:r>
      <w:r w:rsidRPr="00AB6E71">
        <w:rPr>
          <w:rFonts w:ascii="Times New Roman" w:eastAsia="Times New Roman" w:hAnsi="Times New Roman" w:cs="Times New Roman"/>
          <w:b w:val="0"/>
          <w:caps w:val="0"/>
          <w:color w:val="000000"/>
          <w:sz w:val="24"/>
          <w:szCs w:val="24"/>
          <w:lang w:eastAsia="pt-BR"/>
        </w:rPr>
        <w:t xml:space="preserve"> Decreta-se a preservação e conservação de todos os recursos hídricos, para atingir e manter a alta qualidade destes, sendo função da Prefeitura:</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p>
    <w:p w:rsidR="00AB6E71" w:rsidRPr="00AB6E71" w:rsidRDefault="00AB6E71" w:rsidP="001B2354">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I – Promover a educação ambiental, especificada no </w:t>
      </w:r>
      <w:r w:rsidRPr="00AB6E71">
        <w:rPr>
          <w:rFonts w:ascii="Times New Roman" w:eastAsia="Times New Roman" w:hAnsi="Times New Roman" w:cs="Times New Roman"/>
          <w:b w:val="0"/>
          <w:caps w:val="0"/>
          <w:sz w:val="24"/>
          <w:szCs w:val="24"/>
          <w:lang w:eastAsia="pt-BR"/>
        </w:rPr>
        <w:t>Capítulo VIII</w:t>
      </w:r>
      <w:r w:rsidRPr="00AB6E71">
        <w:rPr>
          <w:rFonts w:ascii="Times New Roman" w:eastAsia="Times New Roman" w:hAnsi="Times New Roman" w:cs="Times New Roman"/>
          <w:b w:val="0"/>
          <w:caps w:val="0"/>
          <w:color w:val="FF0000"/>
          <w:sz w:val="24"/>
          <w:szCs w:val="24"/>
          <w:lang w:eastAsia="pt-BR"/>
        </w:rPr>
        <w:t xml:space="preserve"> </w:t>
      </w:r>
      <w:r w:rsidRPr="00AB6E71">
        <w:rPr>
          <w:rFonts w:ascii="Times New Roman" w:eastAsia="Times New Roman" w:hAnsi="Times New Roman" w:cs="Times New Roman"/>
          <w:b w:val="0"/>
          <w:caps w:val="0"/>
          <w:color w:val="000000"/>
          <w:sz w:val="24"/>
          <w:szCs w:val="24"/>
          <w:lang w:eastAsia="pt-BR"/>
        </w:rPr>
        <w:t>desta Lei, em conjunto a extensão universitária e demais instituições interessadas;</w:t>
      </w:r>
    </w:p>
    <w:p w:rsidR="00AB6E71" w:rsidRPr="00AB6E71" w:rsidRDefault="00AB6E71" w:rsidP="001B2354">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w:t>
      </w:r>
      <w:r w:rsidR="00966B42">
        <w:rPr>
          <w:rFonts w:ascii="Times New Roman" w:eastAsia="Times New Roman" w:hAnsi="Times New Roman" w:cs="Times New Roman"/>
          <w:b w:val="0"/>
          <w:caps w:val="0"/>
          <w:color w:val="000000"/>
          <w:sz w:val="24"/>
          <w:szCs w:val="24"/>
          <w:lang w:eastAsia="pt-BR"/>
        </w:rPr>
        <w:t>I</w:t>
      </w:r>
      <w:r w:rsidRPr="00AB6E71">
        <w:rPr>
          <w:rFonts w:ascii="Times New Roman" w:eastAsia="Times New Roman" w:hAnsi="Times New Roman" w:cs="Times New Roman"/>
          <w:b w:val="0"/>
          <w:caps w:val="0"/>
          <w:color w:val="000000"/>
          <w:sz w:val="24"/>
          <w:szCs w:val="24"/>
          <w:lang w:eastAsia="pt-BR"/>
        </w:rPr>
        <w:t xml:space="preserve">I – Promover a preservação e recuperação de matas ciliares por meio de Pagamentos por Serviços Ambientais (PSA), previsto na Resolução SMA Nº19, de </w:t>
      </w:r>
      <w:r w:rsidRPr="00AB6E71">
        <w:rPr>
          <w:rFonts w:ascii="Times New Roman" w:eastAsia="Times New Roman" w:hAnsi="Times New Roman" w:cs="Times New Roman"/>
          <w:b w:val="0"/>
          <w:caps w:val="0"/>
          <w:color w:val="000000"/>
          <w:sz w:val="24"/>
          <w:szCs w:val="24"/>
          <w:lang w:eastAsia="pt-BR"/>
        </w:rPr>
        <w:lastRenderedPageBreak/>
        <w:t>07 de Abril de 2015, e outros programas de inciativa municipal ou instituições, utilizando-se de meios midiáticos para a divulgação;</w:t>
      </w:r>
    </w:p>
    <w:p w:rsidR="002C2E8E" w:rsidRDefault="00AB6E71" w:rsidP="001B2354">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III –</w:t>
      </w:r>
      <w:r w:rsidR="002C2E8E">
        <w:rPr>
          <w:rFonts w:ascii="Times New Roman" w:eastAsia="Times New Roman" w:hAnsi="Times New Roman" w:cs="Times New Roman"/>
          <w:b w:val="0"/>
          <w:caps w:val="0"/>
          <w:color w:val="000000"/>
          <w:sz w:val="24"/>
          <w:szCs w:val="24"/>
          <w:lang w:eastAsia="pt-BR"/>
        </w:rPr>
        <w:t xml:space="preserve"> Instituir cargos municipais que exerçam e fortaleçam</w:t>
      </w:r>
      <w:r w:rsidRPr="00AB6E71">
        <w:rPr>
          <w:rFonts w:ascii="Times New Roman" w:eastAsia="Times New Roman" w:hAnsi="Times New Roman" w:cs="Times New Roman"/>
          <w:b w:val="0"/>
          <w:caps w:val="0"/>
          <w:color w:val="000000"/>
          <w:sz w:val="24"/>
          <w:szCs w:val="24"/>
          <w:lang w:eastAsia="pt-BR"/>
        </w:rPr>
        <w:t xml:space="preserve"> </w:t>
      </w:r>
      <w:r w:rsidR="002C2E8E">
        <w:rPr>
          <w:rFonts w:ascii="Times New Roman" w:eastAsia="Times New Roman" w:hAnsi="Times New Roman" w:cs="Times New Roman"/>
          <w:b w:val="0"/>
          <w:caps w:val="0"/>
          <w:color w:val="000000"/>
          <w:sz w:val="24"/>
          <w:szCs w:val="24"/>
          <w:lang w:eastAsia="pt-BR"/>
        </w:rPr>
        <w:t>a</w:t>
      </w:r>
      <w:r w:rsidRPr="00AB6E71">
        <w:rPr>
          <w:rFonts w:ascii="Times New Roman" w:eastAsia="Times New Roman" w:hAnsi="Times New Roman" w:cs="Times New Roman"/>
          <w:b w:val="0"/>
          <w:caps w:val="0"/>
          <w:color w:val="000000"/>
          <w:sz w:val="24"/>
          <w:szCs w:val="24"/>
          <w:lang w:eastAsia="pt-BR"/>
        </w:rPr>
        <w:t xml:space="preserve"> extensão rural, a fim de colaborar na execução dos programas de preservação e conservação </w:t>
      </w:r>
      <w:proofErr w:type="gramStart"/>
      <w:r w:rsidRPr="00AB6E71">
        <w:rPr>
          <w:rFonts w:ascii="Times New Roman" w:eastAsia="Times New Roman" w:hAnsi="Times New Roman" w:cs="Times New Roman"/>
          <w:b w:val="0"/>
          <w:caps w:val="0"/>
          <w:color w:val="000000"/>
          <w:sz w:val="24"/>
          <w:szCs w:val="24"/>
          <w:lang w:eastAsia="pt-BR"/>
        </w:rPr>
        <w:t>dos</w:t>
      </w:r>
      <w:proofErr w:type="gramEnd"/>
      <w:r w:rsidRPr="00AB6E71">
        <w:rPr>
          <w:rFonts w:ascii="Times New Roman" w:eastAsia="Times New Roman" w:hAnsi="Times New Roman" w:cs="Times New Roman"/>
          <w:b w:val="0"/>
          <w:caps w:val="0"/>
          <w:color w:val="000000"/>
          <w:sz w:val="24"/>
          <w:szCs w:val="24"/>
          <w:lang w:eastAsia="pt-BR"/>
        </w:rPr>
        <w:t xml:space="preserve"> Recursos Hídricos</w:t>
      </w:r>
      <w:r w:rsidR="002C2E8E">
        <w:rPr>
          <w:rFonts w:ascii="Times New Roman" w:eastAsia="Times New Roman" w:hAnsi="Times New Roman" w:cs="Times New Roman"/>
          <w:b w:val="0"/>
          <w:caps w:val="0"/>
          <w:color w:val="000000"/>
          <w:sz w:val="24"/>
          <w:szCs w:val="24"/>
          <w:lang w:eastAsia="pt-BR"/>
        </w:rPr>
        <w:t>;</w:t>
      </w:r>
    </w:p>
    <w:p w:rsidR="002C2E8E" w:rsidRDefault="002C2E8E" w:rsidP="001B2354">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w:t>
      </w:r>
      <w:r>
        <w:rPr>
          <w:rFonts w:ascii="Times New Roman" w:eastAsia="Times New Roman" w:hAnsi="Times New Roman" w:cs="Times New Roman"/>
          <w:b w:val="0"/>
          <w:caps w:val="0"/>
          <w:color w:val="000000"/>
          <w:sz w:val="24"/>
          <w:szCs w:val="24"/>
          <w:lang w:eastAsia="pt-BR"/>
        </w:rPr>
        <w:t xml:space="preserve">IV </w:t>
      </w:r>
      <w:r w:rsidRPr="00AB6E71">
        <w:rPr>
          <w:rFonts w:ascii="Times New Roman" w:eastAsia="Times New Roman" w:hAnsi="Times New Roman" w:cs="Times New Roman"/>
          <w:b w:val="0"/>
          <w:caps w:val="0"/>
          <w:color w:val="000000"/>
          <w:sz w:val="24"/>
          <w:szCs w:val="24"/>
          <w:lang w:eastAsia="pt-BR"/>
        </w:rPr>
        <w:t>–</w:t>
      </w:r>
      <w:r>
        <w:rPr>
          <w:rFonts w:ascii="Times New Roman" w:eastAsia="Times New Roman" w:hAnsi="Times New Roman" w:cs="Times New Roman"/>
          <w:b w:val="0"/>
          <w:caps w:val="0"/>
          <w:color w:val="000000"/>
          <w:sz w:val="24"/>
          <w:szCs w:val="24"/>
          <w:lang w:eastAsia="pt-BR"/>
        </w:rPr>
        <w:t xml:space="preserve"> Promover e acompanhar os índices de qualidade dos recursos hídricos municipais que possuem finalidade para consumo humano, </w:t>
      </w:r>
      <w:proofErr w:type="gramStart"/>
      <w:r>
        <w:rPr>
          <w:rFonts w:ascii="Times New Roman" w:eastAsia="Times New Roman" w:hAnsi="Times New Roman" w:cs="Times New Roman"/>
          <w:b w:val="0"/>
          <w:caps w:val="0"/>
          <w:color w:val="000000"/>
          <w:sz w:val="24"/>
          <w:szCs w:val="24"/>
          <w:lang w:eastAsia="pt-BR"/>
        </w:rPr>
        <w:t>sejam</w:t>
      </w:r>
      <w:proofErr w:type="gramEnd"/>
      <w:r>
        <w:rPr>
          <w:rFonts w:ascii="Times New Roman" w:eastAsia="Times New Roman" w:hAnsi="Times New Roman" w:cs="Times New Roman"/>
          <w:b w:val="0"/>
          <w:caps w:val="0"/>
          <w:color w:val="000000"/>
          <w:sz w:val="24"/>
          <w:szCs w:val="24"/>
          <w:lang w:eastAsia="pt-BR"/>
        </w:rPr>
        <w:t xml:space="preserve"> eles diretamente (entende-se como abastecimento de água) ou indiretamente (entende-se como atividade pesqueira), bem como a divulgação dos índices para conhecimento da população.</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        </w:t>
      </w:r>
      <w:r w:rsidRPr="00AB6E71">
        <w:rPr>
          <w:rFonts w:ascii="Times New Roman" w:eastAsia="Times New Roman" w:hAnsi="Times New Roman" w:cs="Times New Roman"/>
          <w:b w:val="0"/>
          <w:caps w:val="0"/>
          <w:color w:val="000000"/>
          <w:sz w:val="24"/>
          <w:szCs w:val="24"/>
          <w:lang w:eastAsia="pt-BR"/>
        </w:rPr>
        <w:tab/>
      </w: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caps w:val="0"/>
          <w:sz w:val="24"/>
          <w:szCs w:val="24"/>
          <w:lang w:eastAsia="pt-BR"/>
        </w:rPr>
      </w:pPr>
      <w:r w:rsidRPr="00AB6E71">
        <w:rPr>
          <w:rFonts w:ascii="Times New Roman" w:eastAsia="Times New Roman" w:hAnsi="Times New Roman" w:cs="Times New Roman"/>
          <w:caps w:val="0"/>
          <w:sz w:val="24"/>
          <w:szCs w:val="24"/>
          <w:lang w:eastAsia="pt-BR"/>
        </w:rPr>
        <w:t>Seção II</w:t>
      </w:r>
    </w:p>
    <w:p w:rsidR="00AB6E71" w:rsidRPr="00AB6E71" w:rsidRDefault="00AB6E71" w:rsidP="00AB6E71">
      <w:pPr>
        <w:numPr>
          <w:ilvl w:val="0"/>
          <w:numId w:val="0"/>
        </w:numPr>
        <w:spacing w:after="0" w:line="360" w:lineRule="auto"/>
        <w:ind w:left="360"/>
        <w:jc w:val="center"/>
        <w:rPr>
          <w:rFonts w:ascii="Times New Roman" w:eastAsia="Times New Roman" w:hAnsi="Times New Roman" w:cs="Times New Roman"/>
          <w:caps w:val="0"/>
          <w:sz w:val="24"/>
          <w:szCs w:val="24"/>
          <w:lang w:eastAsia="pt-BR"/>
        </w:rPr>
      </w:pPr>
      <w:r w:rsidRPr="00AB6E71">
        <w:rPr>
          <w:rFonts w:ascii="Times New Roman" w:eastAsia="Times New Roman" w:hAnsi="Times New Roman" w:cs="Times New Roman"/>
          <w:caps w:val="0"/>
          <w:sz w:val="24"/>
          <w:szCs w:val="24"/>
          <w:lang w:eastAsia="pt-BR"/>
        </w:rPr>
        <w:t>Áreas de Preservação Permanente</w:t>
      </w:r>
    </w:p>
    <w:p w:rsidR="00AB6E71" w:rsidRPr="00AB6E71" w:rsidRDefault="00AB6E71" w:rsidP="00AB6E71">
      <w:pPr>
        <w:numPr>
          <w:ilvl w:val="0"/>
          <w:numId w:val="0"/>
        </w:numPr>
        <w:spacing w:after="0" w:line="360" w:lineRule="auto"/>
        <w:ind w:left="360"/>
        <w:jc w:val="center"/>
        <w:rPr>
          <w:rFonts w:ascii="Times New Roman" w:eastAsia="Times New Roman" w:hAnsi="Times New Roman" w:cs="Times New Roman"/>
          <w:b w:val="0"/>
          <w:caps w:val="0"/>
          <w:color w:val="FF0000"/>
          <w:sz w:val="24"/>
          <w:szCs w:val="24"/>
          <w:lang w:eastAsia="pt-BR"/>
        </w:rPr>
      </w:pP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ab/>
      </w:r>
      <w:r w:rsidRPr="00AB6E71">
        <w:rPr>
          <w:rFonts w:ascii="Times New Roman" w:eastAsia="Arial" w:hAnsi="Times New Roman" w:cs="Times New Roman"/>
          <w:caps w:val="0"/>
          <w:color w:val="000000"/>
          <w:sz w:val="24"/>
          <w:szCs w:val="24"/>
          <w:lang w:eastAsia="pt-BR"/>
        </w:rPr>
        <w:t>Art.</w:t>
      </w:r>
      <w:r w:rsidRPr="00AB6E71">
        <w:rPr>
          <w:rFonts w:ascii="Times New Roman" w:eastAsia="Arial" w:hAnsi="Times New Roman" w:cs="Times New Roman"/>
          <w:b w:val="0"/>
          <w:caps w:val="0"/>
          <w:color w:val="000000"/>
          <w:sz w:val="24"/>
          <w:szCs w:val="24"/>
          <w:lang w:eastAsia="pt-BR"/>
        </w:rPr>
        <w:t xml:space="preserve"> É por lei que todas as propriedades do município deverão estar cadastradas no Cadastro Ambiental Rural, até dezembro de </w:t>
      </w:r>
      <w:proofErr w:type="gramStart"/>
      <w:r w:rsidRPr="00AB6E71">
        <w:rPr>
          <w:rFonts w:ascii="Times New Roman" w:eastAsia="Arial" w:hAnsi="Times New Roman" w:cs="Times New Roman"/>
          <w:b w:val="0"/>
          <w:caps w:val="0"/>
          <w:color w:val="000000"/>
          <w:sz w:val="24"/>
          <w:szCs w:val="24"/>
          <w:lang w:eastAsia="pt-BR"/>
        </w:rPr>
        <w:t>2017 ;</w:t>
      </w:r>
      <w:proofErr w:type="gramEnd"/>
      <w:r w:rsidRPr="00AB6E71">
        <w:rPr>
          <w:rFonts w:ascii="Times New Roman" w:eastAsia="Arial" w:hAnsi="Times New Roman" w:cs="Times New Roman"/>
          <w:b w:val="0"/>
          <w:caps w:val="0"/>
          <w:color w:val="000000"/>
          <w:sz w:val="24"/>
          <w:szCs w:val="24"/>
          <w:lang w:eastAsia="pt-BR"/>
        </w:rPr>
        <w:t xml:space="preserve"> </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ab/>
      </w:r>
    </w:p>
    <w:p w:rsidR="00AB6E71" w:rsidRPr="003A7D8F" w:rsidRDefault="00AB6E71" w:rsidP="003A7D8F">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3A7D8F">
        <w:rPr>
          <w:rFonts w:ascii="Times New Roman" w:eastAsia="Arial" w:hAnsi="Times New Roman" w:cs="Times New Roman"/>
          <w:caps w:val="0"/>
          <w:color w:val="000000"/>
          <w:sz w:val="24"/>
          <w:szCs w:val="24"/>
          <w:lang w:eastAsia="pt-BR"/>
        </w:rPr>
        <w:tab/>
        <w:t>Art.</w:t>
      </w:r>
      <w:r w:rsidRPr="003A7D8F">
        <w:rPr>
          <w:rFonts w:ascii="Times New Roman" w:eastAsia="Arial" w:hAnsi="Times New Roman" w:cs="Times New Roman"/>
          <w:b w:val="0"/>
          <w:caps w:val="0"/>
          <w:color w:val="000000"/>
          <w:sz w:val="24"/>
          <w:szCs w:val="24"/>
          <w:lang w:eastAsia="pt-BR"/>
        </w:rPr>
        <w:t xml:space="preserve"> É dever </w:t>
      </w:r>
      <w:proofErr w:type="gramStart"/>
      <w:r w:rsidRPr="003A7D8F">
        <w:rPr>
          <w:rFonts w:ascii="Times New Roman" w:eastAsia="Arial" w:hAnsi="Times New Roman" w:cs="Times New Roman"/>
          <w:b w:val="0"/>
          <w:caps w:val="0"/>
          <w:color w:val="000000"/>
          <w:sz w:val="24"/>
          <w:szCs w:val="24"/>
          <w:lang w:eastAsia="pt-BR"/>
        </w:rPr>
        <w:t>da Prefeitura divulgar</w:t>
      </w:r>
      <w:proofErr w:type="gramEnd"/>
      <w:r w:rsidRPr="003A7D8F">
        <w:rPr>
          <w:rFonts w:ascii="Times New Roman" w:eastAsia="Arial" w:hAnsi="Times New Roman" w:cs="Times New Roman"/>
          <w:b w:val="0"/>
          <w:caps w:val="0"/>
          <w:color w:val="000000"/>
          <w:sz w:val="24"/>
          <w:szCs w:val="24"/>
          <w:lang w:eastAsia="pt-BR"/>
        </w:rPr>
        <w:t xml:space="preserve"> os programas de restauração da cidade, para contribuir com os proprietários que precisarão restaurar suas APP, assim como incentivar o cadastro no  Sistema Informatizado de Apoio à Restauração Ecológica (SARE) - Resolução SMA 32/2014;</w:t>
      </w:r>
    </w:p>
    <w:p w:rsidR="00AB6E71" w:rsidRPr="003A7D8F" w:rsidRDefault="00AB6E71" w:rsidP="003A7D8F">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3A7D8F">
        <w:rPr>
          <w:rFonts w:ascii="Times New Roman" w:eastAsia="Arial" w:hAnsi="Times New Roman" w:cs="Times New Roman"/>
          <w:b w:val="0"/>
          <w:caps w:val="0"/>
          <w:color w:val="000000"/>
          <w:sz w:val="24"/>
          <w:szCs w:val="24"/>
          <w:lang w:eastAsia="pt-BR"/>
        </w:rPr>
        <w:tab/>
      </w:r>
    </w:p>
    <w:p w:rsidR="00AB6E71" w:rsidRPr="003A7D8F" w:rsidRDefault="00AB6E71" w:rsidP="003A7D8F">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3A7D8F">
        <w:rPr>
          <w:rFonts w:ascii="Times New Roman" w:eastAsia="Arial" w:hAnsi="Times New Roman" w:cs="Times New Roman"/>
          <w:b w:val="0"/>
          <w:caps w:val="0"/>
          <w:color w:val="000000"/>
          <w:sz w:val="24"/>
          <w:szCs w:val="24"/>
          <w:lang w:eastAsia="pt-BR"/>
        </w:rPr>
        <w:tab/>
      </w:r>
      <w:r w:rsidRPr="003A7D8F">
        <w:rPr>
          <w:rFonts w:ascii="Times New Roman" w:eastAsia="Arial" w:hAnsi="Times New Roman" w:cs="Times New Roman"/>
          <w:caps w:val="0"/>
          <w:color w:val="000000"/>
          <w:sz w:val="24"/>
          <w:szCs w:val="24"/>
          <w:lang w:eastAsia="pt-BR"/>
        </w:rPr>
        <w:t>Art.</w:t>
      </w:r>
      <w:r w:rsidRPr="003A7D8F">
        <w:rPr>
          <w:rFonts w:ascii="Times New Roman" w:eastAsia="Arial" w:hAnsi="Times New Roman" w:cs="Times New Roman"/>
          <w:b w:val="0"/>
          <w:caps w:val="0"/>
          <w:color w:val="000000"/>
          <w:sz w:val="24"/>
          <w:szCs w:val="24"/>
          <w:lang w:eastAsia="pt-BR"/>
        </w:rPr>
        <w:t xml:space="preserve"> O viveiro florestal do Município fornecerá mudas, como forma de incentivo a restauração das </w:t>
      </w:r>
      <w:proofErr w:type="spellStart"/>
      <w:r w:rsidRPr="003A7D8F">
        <w:rPr>
          <w:rFonts w:ascii="Times New Roman" w:eastAsia="Arial" w:hAnsi="Times New Roman" w:cs="Times New Roman"/>
          <w:b w:val="0"/>
          <w:caps w:val="0"/>
          <w:color w:val="000000"/>
          <w:sz w:val="24"/>
          <w:szCs w:val="24"/>
          <w:lang w:eastAsia="pt-BR"/>
        </w:rPr>
        <w:t>APP’s</w:t>
      </w:r>
      <w:proofErr w:type="spellEnd"/>
      <w:r w:rsidRPr="003A7D8F">
        <w:rPr>
          <w:rFonts w:ascii="Times New Roman" w:eastAsia="Arial" w:hAnsi="Times New Roman" w:cs="Times New Roman"/>
          <w:b w:val="0"/>
          <w:caps w:val="0"/>
          <w:color w:val="000000"/>
          <w:sz w:val="24"/>
          <w:szCs w:val="24"/>
          <w:lang w:eastAsia="pt-BR"/>
        </w:rPr>
        <w:t xml:space="preserve"> e R</w:t>
      </w:r>
      <w:r w:rsidR="003A7D8F">
        <w:rPr>
          <w:rFonts w:ascii="Times New Roman" w:eastAsia="Arial" w:hAnsi="Times New Roman" w:cs="Times New Roman"/>
          <w:b w:val="0"/>
          <w:caps w:val="0"/>
          <w:color w:val="000000"/>
          <w:sz w:val="24"/>
          <w:szCs w:val="24"/>
          <w:lang w:eastAsia="pt-BR"/>
        </w:rPr>
        <w:t>L;</w:t>
      </w:r>
    </w:p>
    <w:p w:rsidR="002C2E8E" w:rsidRPr="003A7D8F" w:rsidRDefault="002C2E8E" w:rsidP="003A7D8F">
      <w:pPr>
        <w:numPr>
          <w:ilvl w:val="0"/>
          <w:numId w:val="0"/>
        </w:numPr>
        <w:spacing w:after="0" w:line="360" w:lineRule="auto"/>
        <w:ind w:left="360"/>
        <w:jc w:val="both"/>
        <w:rPr>
          <w:rFonts w:ascii="Times New Roman" w:eastAsia="Arial" w:hAnsi="Times New Roman" w:cs="Times New Roman"/>
          <w:b w:val="0"/>
          <w:caps w:val="0"/>
          <w:color w:val="4C4C4C"/>
          <w:sz w:val="24"/>
          <w:szCs w:val="24"/>
          <w:lang w:eastAsia="pt-BR"/>
        </w:rPr>
      </w:pPr>
    </w:p>
    <w:p w:rsidR="003A7D8F" w:rsidRDefault="003A7D8F" w:rsidP="003A7D8F">
      <w:pPr>
        <w:numPr>
          <w:ilvl w:val="0"/>
          <w:numId w:val="0"/>
        </w:numPr>
        <w:shd w:val="clear" w:color="auto" w:fill="FFFFFF" w:themeFill="background1"/>
        <w:spacing w:after="0" w:line="360" w:lineRule="auto"/>
        <w:ind w:left="360"/>
        <w:jc w:val="both"/>
        <w:rPr>
          <w:rFonts w:ascii="Times New Roman" w:eastAsia="Times New Roman" w:hAnsi="Times New Roman" w:cs="Times New Roman"/>
          <w:b w:val="0"/>
          <w:caps w:val="0"/>
          <w:color w:val="000000"/>
          <w:sz w:val="24"/>
          <w:szCs w:val="24"/>
          <w:lang w:eastAsia="pt-BR"/>
        </w:rPr>
      </w:pPr>
      <w:r w:rsidRPr="003A7D8F">
        <w:rPr>
          <w:rFonts w:ascii="Times New Roman" w:eastAsia="Arial" w:hAnsi="Times New Roman" w:cs="Times New Roman"/>
          <w:b w:val="0"/>
          <w:caps w:val="0"/>
          <w:color w:val="000000"/>
          <w:sz w:val="24"/>
          <w:szCs w:val="24"/>
          <w:lang w:eastAsia="pt-BR"/>
        </w:rPr>
        <w:tab/>
      </w:r>
      <w:r w:rsidRPr="003A7D8F">
        <w:rPr>
          <w:rFonts w:ascii="Times New Roman" w:eastAsia="Arial" w:hAnsi="Times New Roman" w:cs="Times New Roman"/>
          <w:caps w:val="0"/>
          <w:color w:val="000000"/>
          <w:sz w:val="24"/>
          <w:szCs w:val="24"/>
          <w:lang w:eastAsia="pt-BR"/>
        </w:rPr>
        <w:t>Art.</w:t>
      </w:r>
      <w:r w:rsidRPr="003A7D8F">
        <w:rPr>
          <w:rFonts w:ascii="Times New Roman" w:eastAsia="Times New Roman" w:hAnsi="Times New Roman" w:cs="Times New Roman"/>
          <w:b w:val="0"/>
          <w:caps w:val="0"/>
          <w:color w:val="000000"/>
          <w:sz w:val="24"/>
          <w:szCs w:val="24"/>
          <w:lang w:eastAsia="pt-BR"/>
        </w:rPr>
        <w:t xml:space="preserve"> Para preservação da biodiversidade e cuidado com a qualidade da água, decreta-se a preservação da fauna e flora das </w:t>
      </w:r>
      <w:r>
        <w:rPr>
          <w:rFonts w:ascii="Times New Roman" w:eastAsia="Times New Roman" w:hAnsi="Times New Roman" w:cs="Times New Roman"/>
          <w:b w:val="0"/>
          <w:caps w:val="0"/>
          <w:color w:val="000000"/>
          <w:sz w:val="24"/>
          <w:szCs w:val="24"/>
          <w:lang w:eastAsia="pt-BR"/>
        </w:rPr>
        <w:t>áreas de preservação permanente;</w:t>
      </w:r>
      <w:r w:rsidRPr="003A7D8F">
        <w:rPr>
          <w:rFonts w:ascii="Times New Roman" w:eastAsia="Times New Roman" w:hAnsi="Times New Roman" w:cs="Times New Roman"/>
          <w:b w:val="0"/>
          <w:caps w:val="0"/>
          <w:color w:val="000000"/>
          <w:sz w:val="24"/>
          <w:szCs w:val="24"/>
          <w:lang w:eastAsia="pt-BR"/>
        </w:rPr>
        <w:br/>
      </w:r>
      <w:r w:rsidRPr="003A7D8F">
        <w:rPr>
          <w:rFonts w:ascii="Times New Roman" w:eastAsia="Arial" w:hAnsi="Times New Roman" w:cs="Times New Roman"/>
          <w:b w:val="0"/>
          <w:caps w:val="0"/>
          <w:color w:val="000000"/>
          <w:sz w:val="24"/>
          <w:szCs w:val="24"/>
          <w:lang w:eastAsia="pt-BR"/>
        </w:rPr>
        <w:tab/>
      </w:r>
      <w:r w:rsidRPr="003A7D8F">
        <w:rPr>
          <w:rFonts w:ascii="Times New Roman" w:eastAsia="Arial" w:hAnsi="Times New Roman" w:cs="Times New Roman"/>
          <w:caps w:val="0"/>
          <w:color w:val="000000"/>
          <w:sz w:val="24"/>
          <w:szCs w:val="24"/>
          <w:lang w:eastAsia="pt-BR"/>
        </w:rPr>
        <w:t>Art.</w:t>
      </w:r>
      <w:r w:rsidR="001B2354">
        <w:rPr>
          <w:rFonts w:ascii="Times New Roman" w:eastAsia="Arial" w:hAnsi="Times New Roman" w:cs="Times New Roman"/>
          <w:b w:val="0"/>
          <w:caps w:val="0"/>
          <w:color w:val="000000"/>
          <w:sz w:val="24"/>
          <w:szCs w:val="24"/>
          <w:lang w:eastAsia="pt-BR"/>
        </w:rPr>
        <w:t xml:space="preserve"> P</w:t>
      </w:r>
      <w:r w:rsidRPr="003A7D8F">
        <w:rPr>
          <w:rFonts w:ascii="Times New Roman" w:eastAsia="Times New Roman" w:hAnsi="Times New Roman" w:cs="Times New Roman"/>
          <w:b w:val="0"/>
          <w:caps w:val="0"/>
          <w:color w:val="000000"/>
          <w:sz w:val="24"/>
          <w:szCs w:val="24"/>
          <w:lang w:eastAsia="pt-BR"/>
        </w:rPr>
        <w:t>ara os efeitos desta lei adotam-se os conceitos e princípios previstos pela lei de crimes ambientais 9</w:t>
      </w:r>
      <w:r>
        <w:rPr>
          <w:rFonts w:ascii="Times New Roman" w:eastAsia="Times New Roman" w:hAnsi="Times New Roman" w:cs="Times New Roman"/>
          <w:b w:val="0"/>
          <w:caps w:val="0"/>
          <w:color w:val="000000"/>
          <w:sz w:val="24"/>
          <w:szCs w:val="24"/>
          <w:lang w:eastAsia="pt-BR"/>
        </w:rPr>
        <w:t>.605 de 12 de fevereiro de 1998;</w:t>
      </w:r>
    </w:p>
    <w:p w:rsidR="003A7D8F" w:rsidRDefault="003A7D8F" w:rsidP="00023A19">
      <w:pPr>
        <w:numPr>
          <w:ilvl w:val="0"/>
          <w:numId w:val="0"/>
        </w:numPr>
        <w:spacing w:after="0" w:line="360" w:lineRule="auto"/>
        <w:ind w:left="426" w:firstLine="283"/>
        <w:jc w:val="both"/>
        <w:rPr>
          <w:rFonts w:ascii="Times New Roman" w:eastAsia="Times New Roman" w:hAnsi="Times New Roman" w:cs="Times New Roman"/>
          <w:b w:val="0"/>
          <w:caps w:val="0"/>
          <w:color w:val="000000"/>
          <w:sz w:val="24"/>
          <w:szCs w:val="24"/>
          <w:shd w:val="clear" w:color="auto" w:fill="FFFFFF" w:themeFill="background1"/>
          <w:lang w:eastAsia="pt-BR"/>
        </w:rPr>
      </w:pPr>
      <w:r w:rsidRPr="003A7D8F">
        <w:rPr>
          <w:rFonts w:ascii="Times New Roman" w:eastAsia="Times New Roman" w:hAnsi="Times New Roman" w:cs="Times New Roman"/>
          <w:b w:val="0"/>
          <w:caps w:val="0"/>
          <w:color w:val="000000"/>
          <w:sz w:val="24"/>
          <w:szCs w:val="24"/>
          <w:lang w:eastAsia="pt-BR"/>
        </w:rPr>
        <w:t xml:space="preserve">I – </w:t>
      </w:r>
      <w:r w:rsidRPr="003A7D8F">
        <w:rPr>
          <w:rFonts w:ascii="Times New Roman" w:eastAsia="Times New Roman" w:hAnsi="Times New Roman" w:cs="Times New Roman"/>
          <w:b w:val="0"/>
          <w:caps w:val="0"/>
          <w:color w:val="000000"/>
          <w:sz w:val="24"/>
          <w:szCs w:val="24"/>
          <w:shd w:val="clear" w:color="auto" w:fill="FFFFFF" w:themeFill="background1"/>
          <w:lang w:eastAsia="pt-BR"/>
        </w:rPr>
        <w:t>É proibido destruir ou danificar floresta da área de preservação permanente, mesmo que em formação, ou utilizá-la com infringência das normas de proteção</w:t>
      </w:r>
      <w:r>
        <w:rPr>
          <w:rFonts w:ascii="Times New Roman" w:eastAsia="Times New Roman" w:hAnsi="Times New Roman" w:cs="Times New Roman"/>
          <w:b w:val="0"/>
          <w:caps w:val="0"/>
          <w:color w:val="000000"/>
          <w:sz w:val="24"/>
          <w:szCs w:val="24"/>
          <w:shd w:val="clear" w:color="auto" w:fill="FFFFFF" w:themeFill="background1"/>
          <w:lang w:eastAsia="pt-BR"/>
        </w:rPr>
        <w:t>;</w:t>
      </w:r>
    </w:p>
    <w:p w:rsidR="00023A19" w:rsidRDefault="00023A19" w:rsidP="00023A19">
      <w:pPr>
        <w:numPr>
          <w:ilvl w:val="0"/>
          <w:numId w:val="0"/>
        </w:numPr>
        <w:spacing w:after="0" w:line="360" w:lineRule="auto"/>
        <w:ind w:left="426" w:firstLine="283"/>
        <w:jc w:val="both"/>
        <w:rPr>
          <w:rFonts w:ascii="Times New Roman" w:eastAsia="Times New Roman" w:hAnsi="Times New Roman" w:cs="Times New Roman"/>
          <w:b w:val="0"/>
          <w:caps w:val="0"/>
          <w:color w:val="000000"/>
          <w:sz w:val="24"/>
          <w:szCs w:val="24"/>
          <w:shd w:val="clear" w:color="auto" w:fill="FFFFFF" w:themeFill="background1"/>
          <w:lang w:eastAsia="pt-BR"/>
        </w:rPr>
      </w:pPr>
    </w:p>
    <w:p w:rsidR="001B2354" w:rsidRDefault="001B2354" w:rsidP="00023A19">
      <w:pPr>
        <w:pStyle w:val="PargrafodaLista"/>
        <w:numPr>
          <w:ilvl w:val="1"/>
          <w:numId w:val="7"/>
        </w:numPr>
        <w:spacing w:after="0" w:line="360" w:lineRule="auto"/>
        <w:ind w:left="426" w:firstLine="283"/>
        <w:jc w:val="both"/>
        <w:rPr>
          <w:rFonts w:ascii="Times New Roman" w:eastAsia="Times New Roman" w:hAnsi="Times New Roman" w:cs="Times New Roman"/>
          <w:b w:val="0"/>
          <w:caps w:val="0"/>
          <w:color w:val="000000"/>
          <w:sz w:val="24"/>
          <w:szCs w:val="24"/>
          <w:shd w:val="clear" w:color="auto" w:fill="FFFFFF" w:themeFill="background1"/>
          <w:lang w:eastAsia="pt-BR"/>
        </w:rPr>
      </w:pPr>
      <w:proofErr w:type="gramStart"/>
      <w:r w:rsidRPr="001B2354">
        <w:rPr>
          <w:rFonts w:ascii="Times New Roman" w:eastAsia="Times New Roman" w:hAnsi="Times New Roman" w:cs="Times New Roman"/>
          <w:b w:val="0"/>
          <w:caps w:val="0"/>
          <w:color w:val="000000"/>
          <w:sz w:val="24"/>
          <w:szCs w:val="24"/>
          <w:shd w:val="clear" w:color="auto" w:fill="FFFFFF" w:themeFill="background1"/>
          <w:lang w:eastAsia="pt-BR"/>
        </w:rPr>
        <w:t>é</w:t>
      </w:r>
      <w:proofErr w:type="gramEnd"/>
      <w:r w:rsidR="003A7D8F" w:rsidRPr="001B2354">
        <w:rPr>
          <w:rFonts w:ascii="Times New Roman" w:eastAsia="Times New Roman" w:hAnsi="Times New Roman" w:cs="Times New Roman"/>
          <w:b w:val="0"/>
          <w:caps w:val="0"/>
          <w:color w:val="000000"/>
          <w:sz w:val="24"/>
          <w:szCs w:val="24"/>
          <w:shd w:val="clear" w:color="auto" w:fill="FFFFFF" w:themeFill="background1"/>
          <w:lang w:eastAsia="pt-BR"/>
        </w:rPr>
        <w:t xml:space="preserve"> prevista pena de detenção de um a três anos, ou multa, ou ambas as penas, cumulativamente. </w:t>
      </w:r>
      <w:proofErr w:type="gramStart"/>
      <w:r w:rsidR="003A7D8F" w:rsidRPr="001B2354">
        <w:rPr>
          <w:rFonts w:ascii="Times New Roman" w:eastAsia="Times New Roman" w:hAnsi="Times New Roman" w:cs="Times New Roman"/>
          <w:b w:val="0"/>
          <w:caps w:val="0"/>
          <w:color w:val="000000"/>
          <w:sz w:val="24"/>
          <w:szCs w:val="24"/>
          <w:shd w:val="clear" w:color="auto" w:fill="FFFFFF" w:themeFill="background1"/>
          <w:lang w:eastAsia="pt-BR"/>
        </w:rPr>
        <w:t>se</w:t>
      </w:r>
      <w:proofErr w:type="gramEnd"/>
      <w:r w:rsidR="003A7D8F" w:rsidRPr="001B2354">
        <w:rPr>
          <w:rFonts w:ascii="Times New Roman" w:eastAsia="Times New Roman" w:hAnsi="Times New Roman" w:cs="Times New Roman"/>
          <w:b w:val="0"/>
          <w:caps w:val="0"/>
          <w:color w:val="000000"/>
          <w:sz w:val="24"/>
          <w:szCs w:val="24"/>
          <w:shd w:val="clear" w:color="auto" w:fill="FFFFFF" w:themeFill="background1"/>
          <w:lang w:eastAsia="pt-BR"/>
        </w:rPr>
        <w:t xml:space="preserve"> o crime for culposo, a pena será reduzida à metade;</w:t>
      </w:r>
    </w:p>
    <w:p w:rsidR="00023A19" w:rsidRDefault="00023A19" w:rsidP="00023A19">
      <w:pPr>
        <w:numPr>
          <w:ilvl w:val="0"/>
          <w:numId w:val="0"/>
        </w:numPr>
        <w:spacing w:after="0" w:line="360" w:lineRule="auto"/>
        <w:ind w:left="709"/>
        <w:jc w:val="both"/>
        <w:rPr>
          <w:rFonts w:ascii="Times New Roman" w:eastAsia="Times New Roman" w:hAnsi="Times New Roman" w:cs="Times New Roman"/>
          <w:b w:val="0"/>
          <w:color w:val="000000"/>
          <w:sz w:val="24"/>
          <w:szCs w:val="24"/>
          <w:shd w:val="clear" w:color="auto" w:fill="FFFF00"/>
          <w:lang w:eastAsia="pt-BR"/>
        </w:rPr>
      </w:pPr>
    </w:p>
    <w:p w:rsidR="00023A19" w:rsidRDefault="001B2354" w:rsidP="00023A19">
      <w:pPr>
        <w:numPr>
          <w:ilvl w:val="0"/>
          <w:numId w:val="0"/>
        </w:numPr>
        <w:spacing w:after="0" w:line="360" w:lineRule="auto"/>
        <w:ind w:left="426" w:firstLine="283"/>
        <w:jc w:val="both"/>
        <w:rPr>
          <w:rFonts w:ascii="Times New Roman" w:eastAsia="Times New Roman" w:hAnsi="Times New Roman" w:cs="Times New Roman"/>
          <w:b w:val="0"/>
          <w:caps w:val="0"/>
          <w:color w:val="000000"/>
          <w:sz w:val="24"/>
          <w:szCs w:val="24"/>
          <w:lang w:eastAsia="pt-BR"/>
        </w:rPr>
      </w:pPr>
      <w:r>
        <w:rPr>
          <w:rFonts w:ascii="Times New Roman" w:eastAsia="Times New Roman" w:hAnsi="Times New Roman" w:cs="Times New Roman"/>
          <w:b w:val="0"/>
          <w:caps w:val="0"/>
          <w:color w:val="000000"/>
          <w:sz w:val="24"/>
          <w:szCs w:val="24"/>
          <w:lang w:eastAsia="pt-BR"/>
        </w:rPr>
        <w:t>I</w:t>
      </w:r>
      <w:r w:rsidRPr="001B2354">
        <w:rPr>
          <w:rFonts w:ascii="Times New Roman" w:eastAsia="Times New Roman" w:hAnsi="Times New Roman" w:cs="Times New Roman"/>
          <w:b w:val="0"/>
          <w:caps w:val="0"/>
          <w:color w:val="000000"/>
          <w:sz w:val="24"/>
          <w:szCs w:val="24"/>
          <w:lang w:eastAsia="pt-BR"/>
        </w:rPr>
        <w:t xml:space="preserve">I – </w:t>
      </w:r>
      <w:r w:rsidR="003A7D8F" w:rsidRPr="001B2354">
        <w:rPr>
          <w:rFonts w:ascii="Times New Roman" w:eastAsia="Times New Roman" w:hAnsi="Times New Roman" w:cs="Times New Roman"/>
          <w:b w:val="0"/>
          <w:caps w:val="0"/>
          <w:color w:val="000000"/>
          <w:sz w:val="24"/>
          <w:szCs w:val="24"/>
          <w:lang w:eastAsia="pt-BR"/>
        </w:rPr>
        <w:t>As áreas de preservação permanente ao redor de nascente ou olho d’água, localizada em área rural, ainda que intermitente</w:t>
      </w:r>
      <w:r>
        <w:rPr>
          <w:rFonts w:ascii="Times New Roman" w:eastAsia="Times New Roman" w:hAnsi="Times New Roman" w:cs="Times New Roman"/>
          <w:b w:val="0"/>
          <w:caps w:val="0"/>
          <w:color w:val="000000"/>
          <w:sz w:val="24"/>
          <w:szCs w:val="24"/>
          <w:lang w:eastAsia="pt-BR"/>
        </w:rPr>
        <w:t>,</w:t>
      </w:r>
      <w:r w:rsidR="003A7D8F" w:rsidRPr="001B2354">
        <w:rPr>
          <w:rFonts w:ascii="Times New Roman" w:eastAsia="Times New Roman" w:hAnsi="Times New Roman" w:cs="Times New Roman"/>
          <w:b w:val="0"/>
          <w:caps w:val="0"/>
          <w:color w:val="000000"/>
          <w:sz w:val="24"/>
          <w:szCs w:val="24"/>
          <w:lang w:eastAsia="pt-BR"/>
        </w:rPr>
        <w:t xml:space="preserve"> deve ter raio mínimo de 50 metros, de modo que proteja, em cada caso, a bacia hidrográfica contribuinte.</w:t>
      </w:r>
    </w:p>
    <w:p w:rsidR="00F7185A" w:rsidRDefault="001B2354" w:rsidP="00F7185A">
      <w:pPr>
        <w:numPr>
          <w:ilvl w:val="0"/>
          <w:numId w:val="0"/>
        </w:numPr>
        <w:spacing w:after="0" w:line="360" w:lineRule="auto"/>
        <w:ind w:left="426" w:firstLine="283"/>
        <w:jc w:val="both"/>
        <w:rPr>
          <w:rFonts w:ascii="Times New Roman" w:eastAsia="Times New Roman" w:hAnsi="Times New Roman" w:cs="Times New Roman"/>
          <w:b w:val="0"/>
          <w:caps w:val="0"/>
          <w:color w:val="000000"/>
          <w:sz w:val="24"/>
          <w:szCs w:val="24"/>
          <w:lang w:eastAsia="pt-BR"/>
        </w:rPr>
      </w:pPr>
      <w:r w:rsidRPr="003A7D8F">
        <w:rPr>
          <w:rFonts w:ascii="Times New Roman" w:eastAsia="Times New Roman" w:hAnsi="Times New Roman" w:cs="Times New Roman"/>
          <w:b w:val="0"/>
          <w:caps w:val="0"/>
          <w:color w:val="000000"/>
          <w:sz w:val="24"/>
          <w:szCs w:val="24"/>
          <w:lang w:eastAsia="pt-BR"/>
        </w:rPr>
        <w:t>I</w:t>
      </w:r>
      <w:r>
        <w:rPr>
          <w:rFonts w:ascii="Times New Roman" w:eastAsia="Times New Roman" w:hAnsi="Times New Roman" w:cs="Times New Roman"/>
          <w:b w:val="0"/>
          <w:caps w:val="0"/>
          <w:color w:val="000000"/>
          <w:sz w:val="24"/>
          <w:szCs w:val="24"/>
          <w:lang w:eastAsia="pt-BR"/>
        </w:rPr>
        <w:t>II</w:t>
      </w:r>
      <w:r w:rsidRPr="003A7D8F">
        <w:rPr>
          <w:rFonts w:ascii="Times New Roman" w:eastAsia="Times New Roman" w:hAnsi="Times New Roman" w:cs="Times New Roman"/>
          <w:b w:val="0"/>
          <w:caps w:val="0"/>
          <w:color w:val="000000"/>
          <w:sz w:val="24"/>
          <w:szCs w:val="24"/>
          <w:lang w:eastAsia="pt-BR"/>
        </w:rPr>
        <w:t xml:space="preserve"> –</w:t>
      </w:r>
      <w:r>
        <w:rPr>
          <w:rFonts w:ascii="Times New Roman" w:eastAsia="Times New Roman" w:hAnsi="Times New Roman" w:cs="Times New Roman"/>
          <w:b w:val="0"/>
          <w:caps w:val="0"/>
          <w:color w:val="000000"/>
          <w:sz w:val="24"/>
          <w:szCs w:val="24"/>
          <w:lang w:eastAsia="pt-BR"/>
        </w:rPr>
        <w:t xml:space="preserve"> Para cursos d’água, a área situada em faixa marginal (</w:t>
      </w:r>
      <w:proofErr w:type="spellStart"/>
      <w:r>
        <w:rPr>
          <w:rFonts w:ascii="Times New Roman" w:eastAsia="Times New Roman" w:hAnsi="Times New Roman" w:cs="Times New Roman"/>
          <w:b w:val="0"/>
          <w:caps w:val="0"/>
          <w:color w:val="000000"/>
          <w:sz w:val="24"/>
          <w:szCs w:val="24"/>
          <w:lang w:eastAsia="pt-BR"/>
        </w:rPr>
        <w:t>app</w:t>
      </w:r>
      <w:proofErr w:type="spellEnd"/>
      <w:r>
        <w:rPr>
          <w:rFonts w:ascii="Times New Roman" w:eastAsia="Times New Roman" w:hAnsi="Times New Roman" w:cs="Times New Roman"/>
          <w:b w:val="0"/>
          <w:caps w:val="0"/>
          <w:color w:val="000000"/>
          <w:sz w:val="24"/>
          <w:szCs w:val="24"/>
          <w:lang w:eastAsia="pt-BR"/>
        </w:rPr>
        <w:t>), medida a partir do nível mais alto alcançado pela água por ocasião da cheia sazonal do curso d’água perene ou intermitente, em projeção horizontal,</w:t>
      </w:r>
      <w:r w:rsidR="00F7185A">
        <w:rPr>
          <w:rFonts w:ascii="Times New Roman" w:eastAsia="Times New Roman" w:hAnsi="Times New Roman" w:cs="Times New Roman"/>
          <w:b w:val="0"/>
          <w:caps w:val="0"/>
          <w:color w:val="000000"/>
          <w:sz w:val="24"/>
          <w:szCs w:val="24"/>
          <w:lang w:eastAsia="pt-BR"/>
        </w:rPr>
        <w:t xml:space="preserve"> deverá ter larguras mínimas de:</w:t>
      </w:r>
    </w:p>
    <w:p w:rsidR="00F7185A" w:rsidRPr="00F7185A" w:rsidRDefault="003A7D8F" w:rsidP="00F7185A">
      <w:pPr>
        <w:pStyle w:val="PargrafodaLista"/>
        <w:numPr>
          <w:ilvl w:val="0"/>
          <w:numId w:val="18"/>
        </w:numPr>
        <w:tabs>
          <w:tab w:val="left" w:pos="993"/>
        </w:tabs>
        <w:spacing w:after="0" w:line="360" w:lineRule="auto"/>
        <w:ind w:left="426" w:firstLine="283"/>
        <w:jc w:val="both"/>
        <w:rPr>
          <w:rFonts w:ascii="Times New Roman" w:eastAsia="Times New Roman" w:hAnsi="Times New Roman" w:cs="Times New Roman"/>
          <w:b w:val="0"/>
          <w:caps w:val="0"/>
          <w:color w:val="000000"/>
          <w:sz w:val="24"/>
          <w:szCs w:val="24"/>
          <w:shd w:val="clear" w:color="auto" w:fill="FFFFFF" w:themeFill="background1"/>
          <w:lang w:eastAsia="pt-BR"/>
        </w:rPr>
      </w:pPr>
      <w:r w:rsidRPr="00F7185A">
        <w:rPr>
          <w:rFonts w:ascii="Times New Roman" w:eastAsia="Times New Roman" w:hAnsi="Times New Roman" w:cs="Times New Roman"/>
          <w:b w:val="0"/>
          <w:caps w:val="0"/>
          <w:color w:val="000000"/>
          <w:sz w:val="24"/>
          <w:szCs w:val="24"/>
          <w:shd w:val="clear" w:color="auto" w:fill="FFFFFF" w:themeFill="background1"/>
          <w:lang w:eastAsia="pt-BR"/>
        </w:rPr>
        <w:t>30 metros, para cursos d’água com menos de 10 metros de largura;</w:t>
      </w:r>
    </w:p>
    <w:p w:rsidR="00F7185A" w:rsidRPr="00F7185A" w:rsidRDefault="003A7D8F" w:rsidP="00F7185A">
      <w:pPr>
        <w:pStyle w:val="PargrafodaLista"/>
        <w:numPr>
          <w:ilvl w:val="0"/>
          <w:numId w:val="18"/>
        </w:numPr>
        <w:tabs>
          <w:tab w:val="left" w:pos="993"/>
        </w:tabs>
        <w:spacing w:after="0" w:line="360" w:lineRule="auto"/>
        <w:ind w:left="426" w:firstLine="283"/>
        <w:jc w:val="both"/>
        <w:rPr>
          <w:rFonts w:ascii="Times New Roman" w:eastAsia="Times New Roman" w:hAnsi="Times New Roman" w:cs="Times New Roman"/>
          <w:b w:val="0"/>
          <w:caps w:val="0"/>
          <w:color w:val="000000"/>
          <w:sz w:val="24"/>
          <w:szCs w:val="24"/>
          <w:shd w:val="clear" w:color="auto" w:fill="FFFFFF" w:themeFill="background1"/>
          <w:lang w:eastAsia="pt-BR"/>
        </w:rPr>
      </w:pPr>
      <w:r w:rsidRPr="00F7185A">
        <w:rPr>
          <w:rFonts w:ascii="Times New Roman" w:eastAsia="Times New Roman" w:hAnsi="Times New Roman" w:cs="Times New Roman"/>
          <w:b w:val="0"/>
          <w:caps w:val="0"/>
          <w:color w:val="000000"/>
          <w:sz w:val="24"/>
          <w:szCs w:val="24"/>
          <w:shd w:val="clear" w:color="auto" w:fill="FFFFFF" w:themeFill="background1"/>
          <w:lang w:eastAsia="pt-BR"/>
        </w:rPr>
        <w:t>50 metros, para cursos d’água com</w:t>
      </w:r>
      <w:r w:rsidR="00F7185A" w:rsidRPr="00F7185A">
        <w:rPr>
          <w:rFonts w:ascii="Times New Roman" w:eastAsia="Times New Roman" w:hAnsi="Times New Roman" w:cs="Times New Roman"/>
          <w:b w:val="0"/>
          <w:caps w:val="0"/>
          <w:color w:val="000000"/>
          <w:sz w:val="24"/>
          <w:szCs w:val="24"/>
          <w:shd w:val="clear" w:color="auto" w:fill="FFFFFF" w:themeFill="background1"/>
          <w:lang w:eastAsia="pt-BR"/>
        </w:rPr>
        <w:t xml:space="preserve"> 10 a 50 metros de largura; </w:t>
      </w:r>
    </w:p>
    <w:p w:rsidR="00F7185A" w:rsidRPr="00F7185A" w:rsidRDefault="003A7D8F" w:rsidP="00F7185A">
      <w:pPr>
        <w:pStyle w:val="PargrafodaLista"/>
        <w:numPr>
          <w:ilvl w:val="0"/>
          <w:numId w:val="18"/>
        </w:numPr>
        <w:tabs>
          <w:tab w:val="left" w:pos="993"/>
        </w:tabs>
        <w:spacing w:after="0" w:line="360" w:lineRule="auto"/>
        <w:ind w:left="426" w:firstLine="283"/>
        <w:jc w:val="both"/>
        <w:rPr>
          <w:rFonts w:ascii="Times New Roman" w:eastAsia="Times New Roman" w:hAnsi="Times New Roman" w:cs="Times New Roman"/>
          <w:b w:val="0"/>
          <w:caps w:val="0"/>
          <w:color w:val="000000"/>
          <w:sz w:val="24"/>
          <w:szCs w:val="24"/>
          <w:shd w:val="clear" w:color="auto" w:fill="FFFFFF" w:themeFill="background1"/>
          <w:lang w:eastAsia="pt-BR"/>
        </w:rPr>
      </w:pPr>
      <w:r w:rsidRPr="00F7185A">
        <w:rPr>
          <w:rFonts w:ascii="Times New Roman" w:eastAsia="Times New Roman" w:hAnsi="Times New Roman" w:cs="Times New Roman"/>
          <w:b w:val="0"/>
          <w:caps w:val="0"/>
          <w:color w:val="000000"/>
          <w:sz w:val="24"/>
          <w:szCs w:val="24"/>
          <w:shd w:val="clear" w:color="auto" w:fill="FFFFFF" w:themeFill="background1"/>
          <w:lang w:eastAsia="pt-BR"/>
        </w:rPr>
        <w:t>100 metros, para cursos d’água com</w:t>
      </w:r>
      <w:r w:rsidR="00F7185A" w:rsidRPr="00F7185A">
        <w:rPr>
          <w:rFonts w:ascii="Times New Roman" w:eastAsia="Times New Roman" w:hAnsi="Times New Roman" w:cs="Times New Roman"/>
          <w:b w:val="0"/>
          <w:caps w:val="0"/>
          <w:color w:val="000000"/>
          <w:sz w:val="24"/>
          <w:szCs w:val="24"/>
          <w:shd w:val="clear" w:color="auto" w:fill="FFFFFF" w:themeFill="background1"/>
          <w:lang w:eastAsia="pt-BR"/>
        </w:rPr>
        <w:t xml:space="preserve"> 50 a 200 metros de largura;</w:t>
      </w:r>
    </w:p>
    <w:p w:rsidR="00F7185A" w:rsidRPr="00F7185A" w:rsidRDefault="003A7D8F" w:rsidP="00F7185A">
      <w:pPr>
        <w:pStyle w:val="PargrafodaLista"/>
        <w:numPr>
          <w:ilvl w:val="0"/>
          <w:numId w:val="18"/>
        </w:numPr>
        <w:tabs>
          <w:tab w:val="left" w:pos="993"/>
        </w:tabs>
        <w:spacing w:after="0" w:line="360" w:lineRule="auto"/>
        <w:ind w:left="426" w:firstLine="283"/>
        <w:jc w:val="both"/>
        <w:rPr>
          <w:rFonts w:ascii="Times New Roman" w:eastAsia="Times New Roman" w:hAnsi="Times New Roman" w:cs="Times New Roman"/>
          <w:b w:val="0"/>
          <w:caps w:val="0"/>
          <w:color w:val="000000"/>
          <w:sz w:val="24"/>
          <w:szCs w:val="24"/>
          <w:shd w:val="clear" w:color="auto" w:fill="FFFFFF" w:themeFill="background1"/>
          <w:lang w:eastAsia="pt-BR"/>
        </w:rPr>
      </w:pPr>
      <w:r w:rsidRPr="00F7185A">
        <w:rPr>
          <w:rFonts w:ascii="Times New Roman" w:eastAsia="Times New Roman" w:hAnsi="Times New Roman" w:cs="Times New Roman"/>
          <w:b w:val="0"/>
          <w:caps w:val="0"/>
          <w:color w:val="000000"/>
          <w:sz w:val="24"/>
          <w:szCs w:val="24"/>
          <w:shd w:val="clear" w:color="auto" w:fill="FFFFFF" w:themeFill="background1"/>
          <w:lang w:eastAsia="pt-BR"/>
        </w:rPr>
        <w:t>200 metros, para cursos d’água com</w:t>
      </w:r>
      <w:r w:rsidR="00F7185A" w:rsidRPr="00F7185A">
        <w:rPr>
          <w:rFonts w:ascii="Times New Roman" w:eastAsia="Times New Roman" w:hAnsi="Times New Roman" w:cs="Times New Roman"/>
          <w:b w:val="0"/>
          <w:caps w:val="0"/>
          <w:color w:val="000000"/>
          <w:sz w:val="24"/>
          <w:szCs w:val="24"/>
          <w:shd w:val="clear" w:color="auto" w:fill="FFFFFF" w:themeFill="background1"/>
          <w:lang w:eastAsia="pt-BR"/>
        </w:rPr>
        <w:t xml:space="preserve"> 200 a 600 metros de largura;</w:t>
      </w:r>
    </w:p>
    <w:p w:rsidR="00023A19" w:rsidRPr="00F7185A" w:rsidRDefault="003A7D8F" w:rsidP="00F7185A">
      <w:pPr>
        <w:pStyle w:val="PargrafodaLista"/>
        <w:numPr>
          <w:ilvl w:val="0"/>
          <w:numId w:val="18"/>
        </w:numPr>
        <w:tabs>
          <w:tab w:val="left" w:pos="993"/>
        </w:tabs>
        <w:spacing w:after="0" w:line="360" w:lineRule="auto"/>
        <w:ind w:left="426" w:firstLine="283"/>
        <w:jc w:val="both"/>
        <w:rPr>
          <w:rFonts w:ascii="Times New Roman" w:eastAsia="Times New Roman" w:hAnsi="Times New Roman" w:cs="Times New Roman"/>
          <w:b w:val="0"/>
          <w:caps w:val="0"/>
          <w:color w:val="000000"/>
          <w:sz w:val="24"/>
          <w:szCs w:val="24"/>
          <w:lang w:eastAsia="pt-BR"/>
        </w:rPr>
      </w:pPr>
      <w:r w:rsidRPr="00F7185A">
        <w:rPr>
          <w:rFonts w:ascii="Times New Roman" w:eastAsia="Times New Roman" w:hAnsi="Times New Roman" w:cs="Times New Roman"/>
          <w:b w:val="0"/>
          <w:caps w:val="0"/>
          <w:color w:val="000000"/>
          <w:sz w:val="24"/>
          <w:szCs w:val="24"/>
          <w:shd w:val="clear" w:color="auto" w:fill="FFFFFF" w:themeFill="background1"/>
          <w:lang w:eastAsia="pt-BR"/>
        </w:rPr>
        <w:t>500 metros, para cursos d’água com mais de 600 metros de largura.</w:t>
      </w:r>
      <w:r w:rsidRPr="00F7185A">
        <w:rPr>
          <w:rFonts w:ascii="Times New Roman" w:eastAsia="Times New Roman" w:hAnsi="Times New Roman" w:cs="Times New Roman"/>
          <w:b w:val="0"/>
          <w:caps w:val="0"/>
          <w:color w:val="000000"/>
          <w:sz w:val="24"/>
          <w:szCs w:val="24"/>
          <w:shd w:val="clear" w:color="auto" w:fill="FFFFFF" w:themeFill="background1"/>
          <w:lang w:eastAsia="pt-BR"/>
        </w:rPr>
        <w:br/>
      </w:r>
      <w:r w:rsidRPr="00F7185A">
        <w:rPr>
          <w:rFonts w:ascii="Times New Roman" w:eastAsia="Times New Roman" w:hAnsi="Times New Roman" w:cs="Times New Roman"/>
          <w:b w:val="0"/>
          <w:caps w:val="0"/>
          <w:color w:val="000000"/>
          <w:sz w:val="24"/>
          <w:szCs w:val="24"/>
          <w:shd w:val="clear" w:color="auto" w:fill="FFFF00"/>
          <w:lang w:eastAsia="pt-BR"/>
        </w:rPr>
        <w:br/>
      </w:r>
      <w:r w:rsidR="001B2354" w:rsidRPr="00F7185A">
        <w:rPr>
          <w:rFonts w:ascii="Times New Roman" w:eastAsia="Arial" w:hAnsi="Times New Roman" w:cs="Times New Roman"/>
          <w:b w:val="0"/>
          <w:caps w:val="0"/>
          <w:color w:val="000000"/>
          <w:sz w:val="24"/>
          <w:szCs w:val="24"/>
          <w:lang w:eastAsia="pt-BR"/>
        </w:rPr>
        <w:tab/>
      </w:r>
      <w:r w:rsidR="001B2354" w:rsidRPr="00F7185A">
        <w:rPr>
          <w:rFonts w:ascii="Times New Roman" w:eastAsia="Arial" w:hAnsi="Times New Roman" w:cs="Times New Roman"/>
          <w:caps w:val="0"/>
          <w:color w:val="000000"/>
          <w:sz w:val="24"/>
          <w:szCs w:val="24"/>
          <w:lang w:eastAsia="pt-BR"/>
        </w:rPr>
        <w:t>Art.</w:t>
      </w:r>
      <w:r w:rsidR="001B2354" w:rsidRPr="00F7185A">
        <w:rPr>
          <w:rFonts w:ascii="Times New Roman" w:eastAsia="Arial" w:hAnsi="Times New Roman" w:cs="Times New Roman"/>
          <w:b w:val="0"/>
          <w:caps w:val="0"/>
          <w:color w:val="000000"/>
          <w:sz w:val="24"/>
          <w:szCs w:val="24"/>
          <w:lang w:eastAsia="pt-BR"/>
        </w:rPr>
        <w:t xml:space="preserve"> </w:t>
      </w:r>
      <w:r w:rsidR="001B2354" w:rsidRPr="00F7185A">
        <w:rPr>
          <w:rFonts w:ascii="Times New Roman" w:eastAsia="Times New Roman" w:hAnsi="Times New Roman" w:cs="Times New Roman"/>
          <w:b w:val="0"/>
          <w:caps w:val="0"/>
          <w:color w:val="000000"/>
          <w:sz w:val="24"/>
          <w:szCs w:val="24"/>
          <w:shd w:val="clear" w:color="auto" w:fill="FFFFFF" w:themeFill="background1"/>
          <w:lang w:eastAsia="pt-BR"/>
        </w:rPr>
        <w:t xml:space="preserve">A </w:t>
      </w:r>
      <w:r w:rsidRPr="00F7185A">
        <w:rPr>
          <w:rFonts w:ascii="Times New Roman" w:eastAsia="Times New Roman" w:hAnsi="Times New Roman" w:cs="Times New Roman"/>
          <w:b w:val="0"/>
          <w:caps w:val="0"/>
          <w:color w:val="000000"/>
          <w:sz w:val="24"/>
          <w:szCs w:val="24"/>
          <w:shd w:val="clear" w:color="auto" w:fill="FFFFFF" w:themeFill="background1"/>
          <w:lang w:eastAsia="pt-BR"/>
        </w:rPr>
        <w:t>efetuação do reflorestamento, bem como seu manejo nas áreas de gestão pública devem ser realizadas pelos órgãos competentes do munícipio, promovendo efetividade do reflorestamen</w:t>
      </w:r>
      <w:r w:rsidR="00023A19" w:rsidRPr="00F7185A">
        <w:rPr>
          <w:rFonts w:ascii="Times New Roman" w:eastAsia="Times New Roman" w:hAnsi="Times New Roman" w:cs="Times New Roman"/>
          <w:b w:val="0"/>
          <w:caps w:val="0"/>
          <w:color w:val="000000"/>
          <w:sz w:val="24"/>
          <w:szCs w:val="24"/>
          <w:shd w:val="clear" w:color="auto" w:fill="FFFFFF" w:themeFill="background1"/>
          <w:lang w:eastAsia="pt-BR"/>
        </w:rPr>
        <w:t>to e a biodiversidade ambiental:</w:t>
      </w:r>
      <w:proofErr w:type="gramStart"/>
      <w:r w:rsidR="00E24E9A" w:rsidRPr="00F7185A">
        <w:rPr>
          <w:rFonts w:ascii="Times New Roman" w:eastAsia="Times New Roman" w:hAnsi="Times New Roman" w:cs="Times New Roman"/>
          <w:b w:val="0"/>
          <w:caps w:val="0"/>
          <w:color w:val="000000"/>
          <w:sz w:val="24"/>
          <w:szCs w:val="24"/>
          <w:shd w:val="clear" w:color="auto" w:fill="FFFFFF" w:themeFill="background1"/>
          <w:lang w:eastAsia="pt-BR"/>
        </w:rPr>
        <w:br/>
      </w:r>
      <w:proofErr w:type="gramEnd"/>
    </w:p>
    <w:p w:rsidR="00023A19" w:rsidRPr="00023A19" w:rsidRDefault="001B2354" w:rsidP="00023A19">
      <w:pPr>
        <w:numPr>
          <w:ilvl w:val="0"/>
          <w:numId w:val="0"/>
        </w:numPr>
        <w:shd w:val="clear" w:color="auto" w:fill="FFFFFF" w:themeFill="background1"/>
        <w:spacing w:after="0" w:line="360" w:lineRule="auto"/>
        <w:ind w:left="426" w:firstLine="426"/>
        <w:jc w:val="both"/>
        <w:rPr>
          <w:rFonts w:ascii="Times New Roman" w:eastAsia="Times New Roman" w:hAnsi="Times New Roman" w:cs="Times New Roman"/>
          <w:b w:val="0"/>
          <w:sz w:val="24"/>
          <w:szCs w:val="24"/>
          <w:lang w:eastAsia="pt-BR"/>
        </w:rPr>
      </w:pPr>
      <w:r w:rsidRPr="003A7D8F">
        <w:rPr>
          <w:rFonts w:ascii="Times New Roman" w:eastAsia="Times New Roman" w:hAnsi="Times New Roman" w:cs="Times New Roman"/>
          <w:b w:val="0"/>
          <w:caps w:val="0"/>
          <w:color w:val="000000"/>
          <w:sz w:val="24"/>
          <w:szCs w:val="24"/>
          <w:lang w:eastAsia="pt-BR"/>
        </w:rPr>
        <w:t>I</w:t>
      </w:r>
      <w:r>
        <w:rPr>
          <w:rFonts w:ascii="Times New Roman" w:eastAsia="Times New Roman" w:hAnsi="Times New Roman" w:cs="Times New Roman"/>
          <w:b w:val="0"/>
          <w:caps w:val="0"/>
          <w:color w:val="000000"/>
          <w:sz w:val="24"/>
          <w:szCs w:val="24"/>
          <w:lang w:eastAsia="pt-BR"/>
        </w:rPr>
        <w:t xml:space="preserve"> </w:t>
      </w:r>
      <w:r w:rsidRPr="003A7D8F">
        <w:rPr>
          <w:rFonts w:ascii="Times New Roman" w:eastAsia="Times New Roman" w:hAnsi="Times New Roman" w:cs="Times New Roman"/>
          <w:b w:val="0"/>
          <w:caps w:val="0"/>
          <w:color w:val="000000"/>
          <w:sz w:val="24"/>
          <w:szCs w:val="24"/>
          <w:lang w:eastAsia="pt-BR"/>
        </w:rPr>
        <w:t xml:space="preserve">– </w:t>
      </w:r>
      <w:r>
        <w:rPr>
          <w:rFonts w:ascii="Times New Roman" w:eastAsia="Times New Roman" w:hAnsi="Times New Roman" w:cs="Times New Roman"/>
          <w:b w:val="0"/>
          <w:caps w:val="0"/>
          <w:color w:val="000000"/>
          <w:sz w:val="24"/>
          <w:szCs w:val="24"/>
          <w:shd w:val="clear" w:color="auto" w:fill="FFFFFF"/>
          <w:lang w:eastAsia="pt-BR"/>
        </w:rPr>
        <w:t>A</w:t>
      </w:r>
      <w:r w:rsidR="003A7D8F" w:rsidRPr="003A7D8F">
        <w:rPr>
          <w:rFonts w:ascii="Times New Roman" w:eastAsia="Times New Roman" w:hAnsi="Times New Roman" w:cs="Times New Roman"/>
          <w:b w:val="0"/>
          <w:caps w:val="0"/>
          <w:color w:val="000000"/>
          <w:sz w:val="24"/>
          <w:szCs w:val="24"/>
          <w:shd w:val="clear" w:color="auto" w:fill="FFFFFF"/>
          <w:lang w:eastAsia="pt-BR"/>
        </w:rPr>
        <w:t xml:space="preserve"> escolha do sistema de reflorestamento deve depender do grau de preservação das áreas, avaliado por estudos florísticos e/ou </w:t>
      </w:r>
      <w:proofErr w:type="spellStart"/>
      <w:r w:rsidR="003A7D8F" w:rsidRPr="003A7D8F">
        <w:rPr>
          <w:rFonts w:ascii="Times New Roman" w:eastAsia="Times New Roman" w:hAnsi="Times New Roman" w:cs="Times New Roman"/>
          <w:b w:val="0"/>
          <w:caps w:val="0"/>
          <w:color w:val="000000"/>
          <w:sz w:val="24"/>
          <w:szCs w:val="24"/>
          <w:shd w:val="clear" w:color="auto" w:fill="FFFFFF"/>
          <w:lang w:eastAsia="pt-BR"/>
        </w:rPr>
        <w:t>fitossociológicos</w:t>
      </w:r>
      <w:proofErr w:type="spellEnd"/>
      <w:r w:rsidR="003A7D8F" w:rsidRPr="003A7D8F">
        <w:rPr>
          <w:rFonts w:ascii="Times New Roman" w:eastAsia="Times New Roman" w:hAnsi="Times New Roman" w:cs="Times New Roman"/>
          <w:b w:val="0"/>
          <w:caps w:val="0"/>
          <w:color w:val="000000"/>
          <w:sz w:val="24"/>
          <w:szCs w:val="24"/>
          <w:shd w:val="clear" w:color="auto" w:fill="FFFFFF"/>
          <w:lang w:eastAsia="pt-BR"/>
        </w:rPr>
        <w:t xml:space="preserve"> ou pela avaliação fisionômica d</w:t>
      </w:r>
      <w:r w:rsidR="00023A19">
        <w:rPr>
          <w:rFonts w:ascii="Times New Roman" w:eastAsia="Times New Roman" w:hAnsi="Times New Roman" w:cs="Times New Roman"/>
          <w:b w:val="0"/>
          <w:caps w:val="0"/>
          <w:color w:val="000000"/>
          <w:sz w:val="24"/>
          <w:szCs w:val="24"/>
          <w:shd w:val="clear" w:color="auto" w:fill="FFFFFF"/>
          <w:lang w:eastAsia="pt-BR"/>
        </w:rPr>
        <w:t>a vegetação ocorrente na área:</w:t>
      </w:r>
    </w:p>
    <w:p w:rsidR="003A7D8F" w:rsidRPr="00023A19" w:rsidRDefault="001B2354" w:rsidP="00023A19">
      <w:pPr>
        <w:numPr>
          <w:ilvl w:val="0"/>
          <w:numId w:val="0"/>
        </w:numPr>
        <w:spacing w:after="0" w:line="360" w:lineRule="auto"/>
        <w:ind w:left="426" w:firstLine="425"/>
        <w:jc w:val="both"/>
        <w:rPr>
          <w:rFonts w:ascii="Times New Roman" w:eastAsia="Times New Roman" w:hAnsi="Times New Roman" w:cs="Times New Roman"/>
          <w:b w:val="0"/>
          <w:caps w:val="0"/>
          <w:color w:val="000000"/>
          <w:sz w:val="24"/>
          <w:szCs w:val="24"/>
          <w:shd w:val="clear" w:color="auto" w:fill="FFFFFF"/>
          <w:lang w:eastAsia="pt-BR"/>
        </w:rPr>
      </w:pPr>
      <w:r>
        <w:rPr>
          <w:rFonts w:ascii="Times New Roman" w:eastAsia="Times New Roman" w:hAnsi="Times New Roman" w:cs="Times New Roman"/>
          <w:b w:val="0"/>
          <w:caps w:val="0"/>
          <w:color w:val="000000"/>
          <w:sz w:val="24"/>
          <w:szCs w:val="24"/>
          <w:shd w:val="clear" w:color="auto" w:fill="FFFFFF"/>
          <w:lang w:eastAsia="pt-BR"/>
        </w:rPr>
        <w:br/>
      </w:r>
      <w:r w:rsidRPr="00AB6E71">
        <w:rPr>
          <w:rFonts w:ascii="Times New Roman" w:eastAsia="Times New Roman" w:hAnsi="Times New Roman" w:cs="Times New Roman"/>
          <w:b w:val="0"/>
          <w:caps w:val="0"/>
          <w:color w:val="000000"/>
          <w:sz w:val="24"/>
          <w:szCs w:val="24"/>
          <w:lang w:eastAsia="pt-BR"/>
        </w:rPr>
        <w:t xml:space="preserve">       </w:t>
      </w:r>
      <w:r w:rsidR="00023A19">
        <w:rPr>
          <w:rFonts w:ascii="Times New Roman" w:eastAsia="Times New Roman" w:hAnsi="Times New Roman" w:cs="Times New Roman"/>
          <w:b w:val="0"/>
          <w:caps w:val="0"/>
          <w:color w:val="000000"/>
          <w:sz w:val="24"/>
          <w:szCs w:val="24"/>
          <w:lang w:eastAsia="pt-BR"/>
        </w:rPr>
        <w:t>a</w:t>
      </w:r>
      <w:r>
        <w:rPr>
          <w:rFonts w:ascii="Times New Roman" w:eastAsia="Times New Roman" w:hAnsi="Times New Roman" w:cs="Times New Roman"/>
          <w:b w:val="0"/>
          <w:caps w:val="0"/>
          <w:color w:val="000000"/>
          <w:sz w:val="24"/>
          <w:szCs w:val="24"/>
          <w:lang w:eastAsia="pt-BR"/>
        </w:rPr>
        <w:t xml:space="preserve">) </w:t>
      </w:r>
      <w:r w:rsidR="003A7D8F" w:rsidRPr="003A7D8F">
        <w:rPr>
          <w:rFonts w:ascii="Times New Roman" w:eastAsia="Times New Roman" w:hAnsi="Times New Roman" w:cs="Times New Roman"/>
          <w:b w:val="0"/>
          <w:caps w:val="0"/>
          <w:color w:val="000000"/>
          <w:sz w:val="24"/>
          <w:szCs w:val="24"/>
          <w:shd w:val="clear" w:color="auto" w:fill="FFFFFF"/>
          <w:lang w:eastAsia="pt-BR"/>
        </w:rPr>
        <w:t xml:space="preserve">implantações (ou plantio total) – em áreas bastante perturbadas que não conservam nenhuma das características bióticas das formações florestais ciliares originais daquela condição. </w:t>
      </w:r>
      <w:proofErr w:type="gramStart"/>
      <w:r w:rsidR="003A7D8F" w:rsidRPr="003A7D8F">
        <w:rPr>
          <w:rFonts w:ascii="Times New Roman" w:eastAsia="Times New Roman" w:hAnsi="Times New Roman" w:cs="Times New Roman"/>
          <w:b w:val="0"/>
          <w:caps w:val="0"/>
          <w:color w:val="000000"/>
          <w:sz w:val="24"/>
          <w:szCs w:val="24"/>
          <w:shd w:val="clear" w:color="auto" w:fill="FFFFFF"/>
          <w:lang w:eastAsia="pt-BR"/>
        </w:rPr>
        <w:t>essa</w:t>
      </w:r>
      <w:proofErr w:type="gramEnd"/>
      <w:r w:rsidR="003A7D8F" w:rsidRPr="003A7D8F">
        <w:rPr>
          <w:rFonts w:ascii="Times New Roman" w:eastAsia="Times New Roman" w:hAnsi="Times New Roman" w:cs="Times New Roman"/>
          <w:b w:val="0"/>
          <w:caps w:val="0"/>
          <w:color w:val="000000"/>
          <w:sz w:val="24"/>
          <w:szCs w:val="24"/>
          <w:shd w:val="clear" w:color="auto" w:fill="FFFFFF"/>
          <w:lang w:eastAsia="pt-BR"/>
        </w:rPr>
        <w:t xml:space="preserve"> é uma situação típica de áreas cuja floresta original foi substituída por alguma atividade agropastoril.</w:t>
      </w:r>
    </w:p>
    <w:p w:rsidR="00AB6E71" w:rsidRPr="00AB6E71" w:rsidRDefault="003A7D8F" w:rsidP="00023A19">
      <w:pPr>
        <w:numPr>
          <w:ilvl w:val="0"/>
          <w:numId w:val="0"/>
        </w:numPr>
        <w:shd w:val="clear" w:color="auto" w:fill="FFFFFF" w:themeFill="background1"/>
        <w:spacing w:after="0" w:line="360" w:lineRule="auto"/>
        <w:ind w:left="426" w:firstLine="425"/>
        <w:jc w:val="both"/>
        <w:rPr>
          <w:rFonts w:ascii="Times New Roman" w:eastAsia="Arial" w:hAnsi="Times New Roman" w:cs="Times New Roman"/>
          <w:b w:val="0"/>
          <w:caps w:val="0"/>
          <w:color w:val="4C4C4C"/>
          <w:sz w:val="24"/>
          <w:szCs w:val="24"/>
          <w:lang w:eastAsia="pt-BR"/>
        </w:rPr>
      </w:pPr>
      <w:r w:rsidRPr="003A7D8F">
        <w:rPr>
          <w:rFonts w:ascii="Times New Roman" w:eastAsia="Times New Roman" w:hAnsi="Times New Roman" w:cs="Times New Roman"/>
          <w:b w:val="0"/>
          <w:caps w:val="0"/>
          <w:color w:val="000000"/>
          <w:sz w:val="24"/>
          <w:szCs w:val="24"/>
          <w:shd w:val="clear" w:color="auto" w:fill="FFFFFF"/>
          <w:lang w:eastAsia="pt-BR"/>
        </w:rPr>
        <w:t>b) enriquecimento – em áreas com estágio intermediário de perturbações que mantêm algumas das características bióticas e abióticas das formações ciliares típicas daquela condição, situação de áreas cuja floresta original foi degradada pela ação antrópica, ocupada por capoeiras, com domínio de espécies dos estágios</w:t>
      </w:r>
      <w:r w:rsidR="001B2354">
        <w:rPr>
          <w:rFonts w:ascii="Times New Roman" w:eastAsia="Times New Roman" w:hAnsi="Times New Roman" w:cs="Times New Roman"/>
          <w:b w:val="0"/>
          <w:caps w:val="0"/>
          <w:color w:val="000000"/>
          <w:sz w:val="24"/>
          <w:szCs w:val="24"/>
          <w:shd w:val="clear" w:color="auto" w:fill="FFFFFF"/>
          <w:lang w:eastAsia="pt-BR"/>
        </w:rPr>
        <w:t xml:space="preserve"> iniciais de sucessão;</w:t>
      </w:r>
      <w:r w:rsidR="001B2354">
        <w:rPr>
          <w:rFonts w:ascii="Times New Roman" w:eastAsia="Times New Roman" w:hAnsi="Times New Roman" w:cs="Times New Roman"/>
          <w:b w:val="0"/>
          <w:caps w:val="0"/>
          <w:color w:val="000000"/>
          <w:sz w:val="24"/>
          <w:szCs w:val="24"/>
          <w:shd w:val="clear" w:color="auto" w:fill="FFFFFF"/>
          <w:lang w:eastAsia="pt-BR"/>
        </w:rPr>
        <w:br/>
      </w:r>
      <w:r w:rsidR="001B2354" w:rsidRPr="003A7D8F">
        <w:rPr>
          <w:rFonts w:ascii="Times New Roman" w:eastAsia="Times New Roman" w:hAnsi="Times New Roman" w:cs="Times New Roman"/>
          <w:b w:val="0"/>
          <w:caps w:val="0"/>
          <w:color w:val="000000"/>
          <w:sz w:val="24"/>
          <w:szCs w:val="24"/>
          <w:shd w:val="clear" w:color="auto" w:fill="FFFFFF"/>
          <w:lang w:eastAsia="pt-BR"/>
        </w:rPr>
        <w:t xml:space="preserve"> </w:t>
      </w:r>
      <w:r w:rsidR="001B2354" w:rsidRPr="00AB6E71">
        <w:rPr>
          <w:rFonts w:ascii="Times New Roman" w:eastAsia="Times New Roman" w:hAnsi="Times New Roman" w:cs="Times New Roman"/>
          <w:b w:val="0"/>
          <w:caps w:val="0"/>
          <w:color w:val="000000"/>
          <w:sz w:val="24"/>
          <w:szCs w:val="24"/>
          <w:lang w:eastAsia="pt-BR"/>
        </w:rPr>
        <w:t xml:space="preserve">    </w:t>
      </w:r>
      <w:r w:rsidRPr="003A7D8F">
        <w:rPr>
          <w:rFonts w:ascii="Times New Roman" w:eastAsia="Times New Roman" w:hAnsi="Times New Roman" w:cs="Times New Roman"/>
          <w:b w:val="0"/>
          <w:caps w:val="0"/>
          <w:color w:val="000000"/>
          <w:sz w:val="24"/>
          <w:szCs w:val="24"/>
          <w:shd w:val="clear" w:color="auto" w:fill="FFFFFF"/>
          <w:lang w:eastAsia="pt-BR"/>
        </w:rPr>
        <w:t xml:space="preserve">c) recuperação natural – nas áreas pouco perturbadas que retêm a maioria das características bióticas e abióticas das formações florestais típicas da área. </w:t>
      </w:r>
      <w:proofErr w:type="gramStart"/>
      <w:r w:rsidRPr="003A7D8F">
        <w:rPr>
          <w:rFonts w:ascii="Times New Roman" w:eastAsia="Times New Roman" w:hAnsi="Times New Roman" w:cs="Times New Roman"/>
          <w:b w:val="0"/>
          <w:caps w:val="0"/>
          <w:color w:val="000000"/>
          <w:sz w:val="24"/>
          <w:szCs w:val="24"/>
          <w:shd w:val="clear" w:color="auto" w:fill="FFFFFF"/>
          <w:lang w:eastAsia="pt-BR"/>
        </w:rPr>
        <w:t>devem</w:t>
      </w:r>
      <w:proofErr w:type="gramEnd"/>
      <w:r w:rsidRPr="003A7D8F">
        <w:rPr>
          <w:rFonts w:ascii="Times New Roman" w:eastAsia="Times New Roman" w:hAnsi="Times New Roman" w:cs="Times New Roman"/>
          <w:b w:val="0"/>
          <w:caps w:val="0"/>
          <w:color w:val="000000"/>
          <w:sz w:val="24"/>
          <w:szCs w:val="24"/>
          <w:shd w:val="clear" w:color="auto" w:fill="FFFFFF"/>
          <w:lang w:eastAsia="pt-BR"/>
        </w:rPr>
        <w:t xml:space="preserve"> </w:t>
      </w:r>
      <w:r w:rsidRPr="003A7D8F">
        <w:rPr>
          <w:rFonts w:ascii="Times New Roman" w:eastAsia="Times New Roman" w:hAnsi="Times New Roman" w:cs="Times New Roman"/>
          <w:b w:val="0"/>
          <w:caps w:val="0"/>
          <w:color w:val="000000"/>
          <w:sz w:val="24"/>
          <w:szCs w:val="24"/>
          <w:shd w:val="clear" w:color="auto" w:fill="FFFFFF"/>
          <w:lang w:eastAsia="pt-BR"/>
        </w:rPr>
        <w:lastRenderedPageBreak/>
        <w:t>ser isoladas dos possíveis fatores de perturbações para que os processos nat</w:t>
      </w:r>
      <w:r w:rsidR="001B2354">
        <w:rPr>
          <w:rFonts w:ascii="Times New Roman" w:eastAsia="Times New Roman" w:hAnsi="Times New Roman" w:cs="Times New Roman"/>
          <w:b w:val="0"/>
          <w:caps w:val="0"/>
          <w:color w:val="000000"/>
          <w:sz w:val="24"/>
          <w:szCs w:val="24"/>
          <w:shd w:val="clear" w:color="auto" w:fill="FFFFFF"/>
          <w:lang w:eastAsia="pt-BR"/>
        </w:rPr>
        <w:t>urais de sucessão possam atuar;</w:t>
      </w:r>
      <w:r w:rsidRPr="003A7D8F">
        <w:rPr>
          <w:rFonts w:ascii="Times New Roman" w:eastAsia="Times New Roman" w:hAnsi="Times New Roman" w:cs="Times New Roman"/>
          <w:b w:val="0"/>
          <w:caps w:val="0"/>
          <w:color w:val="000000"/>
          <w:sz w:val="24"/>
          <w:szCs w:val="24"/>
          <w:shd w:val="clear" w:color="auto" w:fill="FFFFFF"/>
          <w:lang w:eastAsia="pt-BR"/>
        </w:rPr>
        <w:br/>
      </w:r>
      <w:r w:rsidR="00023A19">
        <w:rPr>
          <w:rFonts w:ascii="Times New Roman" w:eastAsia="Times New Roman" w:hAnsi="Times New Roman" w:cs="Times New Roman"/>
          <w:b w:val="0"/>
          <w:caps w:val="0"/>
          <w:color w:val="000000"/>
          <w:sz w:val="24"/>
          <w:szCs w:val="24"/>
          <w:shd w:val="clear" w:color="auto" w:fill="FFFFFF"/>
          <w:lang w:eastAsia="pt-BR"/>
        </w:rPr>
        <w:tab/>
      </w:r>
      <w:r w:rsidRPr="003A7D8F">
        <w:rPr>
          <w:rFonts w:ascii="Times New Roman" w:eastAsia="Times New Roman" w:hAnsi="Times New Roman" w:cs="Times New Roman"/>
          <w:b w:val="0"/>
          <w:caps w:val="0"/>
          <w:color w:val="000000"/>
          <w:sz w:val="24"/>
          <w:szCs w:val="24"/>
          <w:shd w:val="clear" w:color="auto" w:fill="FFFFFF"/>
          <w:lang w:eastAsia="pt-BR"/>
        </w:rPr>
        <w:t>d) nucleação – uso de qualquer elemento, biológico ou abiótico, capaz de propiciar potencialidades para formar novas populações facilitando a criação de novos nichos de regeneração, colonização e situações de conectivi</w:t>
      </w:r>
      <w:r w:rsidR="001B2354">
        <w:rPr>
          <w:rFonts w:ascii="Times New Roman" w:eastAsia="Times New Roman" w:hAnsi="Times New Roman" w:cs="Times New Roman"/>
          <w:b w:val="0"/>
          <w:caps w:val="0"/>
          <w:color w:val="000000"/>
          <w:sz w:val="24"/>
          <w:szCs w:val="24"/>
          <w:shd w:val="clear" w:color="auto" w:fill="FFFFFF"/>
          <w:lang w:eastAsia="pt-BR"/>
        </w:rPr>
        <w:t>dade na paisagem.</w:t>
      </w:r>
      <w:r>
        <w:rPr>
          <w:rFonts w:ascii="Times New Roman" w:eastAsia="Times New Roman" w:hAnsi="Times New Roman" w:cs="Times New Roman"/>
          <w:color w:val="000000"/>
          <w:sz w:val="24"/>
          <w:szCs w:val="24"/>
          <w:shd w:val="clear" w:color="auto" w:fill="FFFFFF"/>
          <w:lang w:eastAsia="pt-BR"/>
        </w:rPr>
        <w:br/>
      </w:r>
      <w:r w:rsidRPr="003A7D8F">
        <w:rPr>
          <w:rFonts w:ascii="Times New Roman" w:eastAsia="Times New Roman" w:hAnsi="Times New Roman" w:cs="Times New Roman"/>
          <w:b w:val="0"/>
          <w:color w:val="000000"/>
          <w:sz w:val="24"/>
          <w:szCs w:val="24"/>
          <w:shd w:val="clear" w:color="auto" w:fill="FFFF00"/>
          <w:lang w:eastAsia="pt-BR"/>
        </w:rPr>
        <w:t xml:space="preserve"> </w:t>
      </w: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caps w:val="0"/>
          <w:color w:val="000000"/>
          <w:sz w:val="24"/>
          <w:szCs w:val="24"/>
          <w:lang w:eastAsia="pt-BR"/>
        </w:rPr>
        <w:t>CAPÍTULO III</w:t>
      </w:r>
    </w:p>
    <w:p w:rsidR="00AB6E71" w:rsidRPr="00AB6E71" w:rsidRDefault="00AB6E71" w:rsidP="00AB6E71">
      <w:pPr>
        <w:numPr>
          <w:ilvl w:val="0"/>
          <w:numId w:val="0"/>
        </w:numPr>
        <w:spacing w:after="0" w:line="360" w:lineRule="auto"/>
        <w:ind w:left="360"/>
        <w:jc w:val="center"/>
        <w:rPr>
          <w:rFonts w:ascii="Times New Roman" w:eastAsia="Times New Roman" w:hAnsi="Times New Roman" w:cs="Times New Roman"/>
          <w:caps w:val="0"/>
          <w:color w:val="000000"/>
          <w:sz w:val="24"/>
          <w:szCs w:val="24"/>
          <w:lang w:eastAsia="pt-BR"/>
        </w:rPr>
      </w:pPr>
      <w:r w:rsidRPr="00AB6E71">
        <w:rPr>
          <w:rFonts w:ascii="Times New Roman" w:eastAsia="Times New Roman" w:hAnsi="Times New Roman" w:cs="Times New Roman"/>
          <w:caps w:val="0"/>
          <w:color w:val="000000"/>
          <w:sz w:val="24"/>
          <w:szCs w:val="24"/>
          <w:lang w:eastAsia="pt-BR"/>
        </w:rPr>
        <w:t xml:space="preserve">RESERVA </w:t>
      </w:r>
      <w:proofErr w:type="gramStart"/>
      <w:r w:rsidRPr="00AB6E71">
        <w:rPr>
          <w:rFonts w:ascii="Times New Roman" w:eastAsia="Times New Roman" w:hAnsi="Times New Roman" w:cs="Times New Roman"/>
          <w:caps w:val="0"/>
          <w:color w:val="000000"/>
          <w:sz w:val="24"/>
          <w:szCs w:val="24"/>
          <w:lang w:eastAsia="pt-BR"/>
        </w:rPr>
        <w:t>LEGAL E REMANESCENTES FLORESTAIS</w:t>
      </w:r>
      <w:proofErr w:type="gramEnd"/>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b w:val="0"/>
          <w:caps w:val="0"/>
          <w:color w:val="000000"/>
          <w:sz w:val="24"/>
          <w:szCs w:val="24"/>
          <w:lang w:eastAsia="pt-BR"/>
        </w:rPr>
      </w:pPr>
    </w:p>
    <w:p w:rsidR="00AB6E71" w:rsidRPr="00AB6E71" w:rsidRDefault="00AB6E71" w:rsidP="00AB6E71">
      <w:pPr>
        <w:numPr>
          <w:ilvl w:val="0"/>
          <w:numId w:val="0"/>
        </w:numPr>
        <w:spacing w:after="0" w:line="360" w:lineRule="auto"/>
        <w:ind w:left="360"/>
        <w:jc w:val="center"/>
        <w:rPr>
          <w:rFonts w:ascii="Times New Roman" w:eastAsia="Times New Roman" w:hAnsi="Times New Roman" w:cs="Times New Roman"/>
          <w:caps w:val="0"/>
          <w:color w:val="000000"/>
          <w:sz w:val="24"/>
          <w:szCs w:val="24"/>
          <w:lang w:eastAsia="pt-BR"/>
        </w:rPr>
      </w:pPr>
      <w:r w:rsidRPr="00AB6E71">
        <w:rPr>
          <w:rFonts w:ascii="Times New Roman" w:eastAsia="Times New Roman" w:hAnsi="Times New Roman" w:cs="Times New Roman"/>
          <w:caps w:val="0"/>
          <w:color w:val="000000"/>
          <w:sz w:val="24"/>
          <w:szCs w:val="24"/>
          <w:lang w:eastAsia="pt-BR"/>
        </w:rPr>
        <w:t xml:space="preserve">Seção I </w:t>
      </w:r>
    </w:p>
    <w:p w:rsidR="00AB6E71" w:rsidRPr="00AB6E71" w:rsidRDefault="00AB6E71" w:rsidP="00AB6E71">
      <w:pPr>
        <w:numPr>
          <w:ilvl w:val="0"/>
          <w:numId w:val="0"/>
        </w:numPr>
        <w:spacing w:after="0" w:line="360" w:lineRule="auto"/>
        <w:ind w:left="360"/>
        <w:jc w:val="center"/>
        <w:rPr>
          <w:rFonts w:ascii="Times New Roman" w:eastAsia="Times New Roman" w:hAnsi="Times New Roman" w:cs="Times New Roman"/>
          <w:caps w:val="0"/>
          <w:color w:val="000000"/>
          <w:sz w:val="24"/>
          <w:szCs w:val="24"/>
          <w:lang w:eastAsia="pt-BR"/>
        </w:rPr>
      </w:pPr>
      <w:r w:rsidRPr="00AB6E71">
        <w:rPr>
          <w:rFonts w:ascii="Times New Roman" w:eastAsia="Times New Roman" w:hAnsi="Times New Roman" w:cs="Times New Roman"/>
          <w:caps w:val="0"/>
          <w:color w:val="000000"/>
          <w:sz w:val="24"/>
          <w:szCs w:val="24"/>
          <w:lang w:eastAsia="pt-BR"/>
        </w:rPr>
        <w:t xml:space="preserve">Reserva Legal </w:t>
      </w:r>
    </w:p>
    <w:p w:rsidR="00AB6E71" w:rsidRPr="00AB6E71" w:rsidRDefault="00AB6E71" w:rsidP="00AB6E71">
      <w:pPr>
        <w:numPr>
          <w:ilvl w:val="0"/>
          <w:numId w:val="0"/>
        </w:numPr>
        <w:spacing w:after="0" w:line="360" w:lineRule="auto"/>
        <w:ind w:left="360"/>
        <w:jc w:val="center"/>
        <w:rPr>
          <w:rFonts w:ascii="Times New Roman" w:eastAsia="Times New Roman" w:hAnsi="Times New Roman" w:cs="Times New Roman"/>
          <w:b w:val="0"/>
          <w:caps w:val="0"/>
          <w:color w:val="000000"/>
          <w:sz w:val="24"/>
          <w:szCs w:val="24"/>
          <w:lang w:eastAsia="pt-BR"/>
        </w:rPr>
      </w:pP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ab/>
      </w:r>
      <w:r w:rsidRPr="00AB6E71">
        <w:rPr>
          <w:rFonts w:ascii="Times New Roman" w:eastAsia="Times New Roman" w:hAnsi="Times New Roman" w:cs="Times New Roman"/>
          <w:caps w:val="0"/>
          <w:color w:val="000000"/>
          <w:sz w:val="24"/>
          <w:szCs w:val="24"/>
          <w:lang w:eastAsia="pt-BR"/>
        </w:rPr>
        <w:t>Art.</w:t>
      </w:r>
      <w:r w:rsidRPr="00AB6E71">
        <w:rPr>
          <w:rFonts w:ascii="Times New Roman" w:eastAsia="Times New Roman" w:hAnsi="Times New Roman" w:cs="Times New Roman"/>
          <w:b w:val="0"/>
          <w:caps w:val="0"/>
          <w:color w:val="000000"/>
          <w:sz w:val="24"/>
          <w:szCs w:val="24"/>
          <w:lang w:eastAsia="pt-BR"/>
        </w:rPr>
        <w:t xml:space="preserve"> As regras para delimitação da Reserva Legal devem seguir a Lei Nº 12.651 de 2012. </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caps w:val="0"/>
          <w:color w:val="000000"/>
          <w:sz w:val="24"/>
          <w:szCs w:val="24"/>
          <w:lang w:eastAsia="pt-BR"/>
        </w:rPr>
      </w:pPr>
      <w:r w:rsidRPr="00AB6E71">
        <w:rPr>
          <w:rFonts w:ascii="Times New Roman" w:eastAsia="Arial" w:hAnsi="Times New Roman" w:cs="Times New Roman"/>
          <w:caps w:val="0"/>
          <w:color w:val="000000"/>
          <w:sz w:val="24"/>
          <w:szCs w:val="24"/>
          <w:lang w:eastAsia="pt-BR"/>
        </w:rPr>
        <w:tab/>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caps w:val="0"/>
          <w:color w:val="000000"/>
          <w:sz w:val="24"/>
          <w:szCs w:val="24"/>
          <w:lang w:eastAsia="pt-BR"/>
        </w:rPr>
        <w:tab/>
        <w:t>Parágrafo único</w:t>
      </w:r>
      <w:r w:rsidRPr="00AB6E71">
        <w:rPr>
          <w:rFonts w:ascii="Times New Roman" w:eastAsia="Arial" w:hAnsi="Times New Roman" w:cs="Times New Roman"/>
          <w:b w:val="0"/>
          <w:caps w:val="0"/>
          <w:color w:val="000000"/>
          <w:sz w:val="24"/>
          <w:szCs w:val="24"/>
          <w:lang w:eastAsia="pt-BR"/>
        </w:rPr>
        <w:t>. As propriedades que estão inseridas em áreas consolidadas podem receber incentivos financeiros da prefeitura para a criação de Reserva Legal se tiverem cadastradas no CAR.</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ab/>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ab/>
      </w:r>
      <w:r w:rsidRPr="00AB6E71">
        <w:rPr>
          <w:rFonts w:ascii="Times New Roman" w:eastAsia="Arial" w:hAnsi="Times New Roman" w:cs="Times New Roman"/>
          <w:caps w:val="0"/>
          <w:color w:val="000000"/>
          <w:sz w:val="24"/>
          <w:szCs w:val="24"/>
          <w:lang w:eastAsia="pt-BR"/>
        </w:rPr>
        <w:t>Art.</w:t>
      </w:r>
      <w:r w:rsidRPr="00AB6E71">
        <w:rPr>
          <w:rFonts w:ascii="Times New Roman" w:eastAsia="Arial" w:hAnsi="Times New Roman" w:cs="Times New Roman"/>
          <w:b w:val="0"/>
          <w:caps w:val="0"/>
          <w:color w:val="000000"/>
          <w:sz w:val="24"/>
          <w:szCs w:val="24"/>
          <w:lang w:eastAsia="pt-BR"/>
        </w:rPr>
        <w:t xml:space="preserve"> A utilização econômica da Reserva Legal é permitida mediante a apresentação do Plano de Manejo Sustentável à prefeitura: </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p>
    <w:p w:rsidR="00AB6E71" w:rsidRPr="00AB6E71" w:rsidRDefault="00AB6E71" w:rsidP="00176E41">
      <w:pPr>
        <w:numPr>
          <w:ilvl w:val="0"/>
          <w:numId w:val="0"/>
        </w:numPr>
        <w:spacing w:after="0" w:line="360" w:lineRule="auto"/>
        <w:ind w:left="360" w:firstLine="349"/>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I – É permitido o plantio de até 50% espécies exóticas à medida que haja consórcio sustentável com espécies nativas, garantindo a biodiversidade e função ecológica das espécies.</w:t>
      </w:r>
    </w:p>
    <w:p w:rsidR="00AB6E71" w:rsidRPr="00AB6E71" w:rsidRDefault="00AB6E71" w:rsidP="00176E41">
      <w:pPr>
        <w:numPr>
          <w:ilvl w:val="0"/>
          <w:numId w:val="0"/>
        </w:numPr>
        <w:spacing w:after="0" w:line="360" w:lineRule="auto"/>
        <w:ind w:left="360" w:firstLine="349"/>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II – É permitida a utilização de Produtos Florestais Madeireiros e Produtos Florestais Não Madeireiros.</w:t>
      </w:r>
    </w:p>
    <w:p w:rsidR="00AB6E71" w:rsidRPr="00AB6E71" w:rsidRDefault="00AB6E71" w:rsidP="00176E41">
      <w:pPr>
        <w:numPr>
          <w:ilvl w:val="0"/>
          <w:numId w:val="0"/>
        </w:numPr>
        <w:spacing w:after="0" w:line="360" w:lineRule="auto"/>
        <w:ind w:left="360" w:firstLine="349"/>
        <w:jc w:val="both"/>
        <w:rPr>
          <w:rFonts w:ascii="Times New Roman" w:eastAsia="Times New Roman"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III – A utilização econômica da Reserva Legal não deve ser um fator limitante da regeneração natural, que deve ser conduzida para conservação da biodiversidade.</w:t>
      </w: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sidRPr="00AB6E71">
        <w:rPr>
          <w:rFonts w:ascii="Times New Roman" w:eastAsia="Times New Roman" w:hAnsi="Times New Roman" w:cs="Times New Roman"/>
          <w:caps w:val="0"/>
          <w:color w:val="000000"/>
          <w:sz w:val="24"/>
          <w:szCs w:val="24"/>
          <w:lang w:eastAsia="pt-BR"/>
        </w:rPr>
        <w:tab/>
        <w:t>Art.</w:t>
      </w:r>
      <w:r w:rsidRPr="00AB6E71">
        <w:rPr>
          <w:rFonts w:ascii="Times New Roman" w:eastAsia="Times New Roman" w:hAnsi="Times New Roman" w:cs="Times New Roman"/>
          <w:b w:val="0"/>
          <w:caps w:val="0"/>
          <w:color w:val="000000"/>
          <w:sz w:val="24"/>
          <w:szCs w:val="24"/>
          <w:lang w:eastAsia="pt-BR"/>
        </w:rPr>
        <w:t xml:space="preserve"> É de interesse público e municipal o uso das Reservas Legais para a geração de renda, portanto, cabe a Prefeitura: </w:t>
      </w: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lastRenderedPageBreak/>
        <w:tab/>
        <w:t>I – Acordar, junto aos proprietários rurais, um número de hectares mínimo e suficientes para rodar o mercado industrial interno de produtos florestais não madeireiros e madeireiros;</w:t>
      </w: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ab/>
        <w:t xml:space="preserve">II – Fornecer auxílio técnico-científico aos proprietários rurais que tenham interesse em produzir produtos florestais madeireiros e não madeireiros; </w:t>
      </w: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ab/>
        <w:t xml:space="preserve">III – Propor, a partir de uma norma técnica, produzida com a contribuição da Universidade, de espécies florestais não madeireiras e madeireiras que tenham saída para o mercado regional. </w:t>
      </w: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ab/>
      </w:r>
    </w:p>
    <w:p w:rsidR="00AB6E71" w:rsidRPr="00AB6E71" w:rsidRDefault="00AB6E71" w:rsidP="00AB6E71">
      <w:pPr>
        <w:numPr>
          <w:ilvl w:val="0"/>
          <w:numId w:val="0"/>
        </w:numPr>
        <w:spacing w:after="0" w:line="360" w:lineRule="auto"/>
        <w:ind w:left="360"/>
        <w:jc w:val="center"/>
        <w:rPr>
          <w:rFonts w:ascii="Times New Roman" w:eastAsia="Times New Roman" w:hAnsi="Times New Roman" w:cs="Times New Roman"/>
          <w:caps w:val="0"/>
          <w:color w:val="000000"/>
          <w:sz w:val="24"/>
          <w:szCs w:val="24"/>
          <w:lang w:eastAsia="pt-BR"/>
        </w:rPr>
      </w:pPr>
      <w:r w:rsidRPr="00AB6E71">
        <w:rPr>
          <w:rFonts w:ascii="Times New Roman" w:eastAsia="Times New Roman" w:hAnsi="Times New Roman" w:cs="Times New Roman"/>
          <w:caps w:val="0"/>
          <w:color w:val="000000"/>
          <w:sz w:val="24"/>
          <w:szCs w:val="24"/>
          <w:lang w:eastAsia="pt-BR"/>
        </w:rPr>
        <w:t>Seção II</w:t>
      </w:r>
    </w:p>
    <w:p w:rsidR="00AB6E71" w:rsidRPr="00AB6E71" w:rsidRDefault="00AB6E71" w:rsidP="00AB6E71">
      <w:pPr>
        <w:numPr>
          <w:ilvl w:val="0"/>
          <w:numId w:val="0"/>
        </w:numPr>
        <w:spacing w:after="0" w:line="360" w:lineRule="auto"/>
        <w:ind w:left="360"/>
        <w:jc w:val="center"/>
        <w:rPr>
          <w:rFonts w:ascii="Times New Roman" w:eastAsia="Times New Roman" w:hAnsi="Times New Roman" w:cs="Times New Roman"/>
          <w:caps w:val="0"/>
          <w:color w:val="000000"/>
          <w:sz w:val="24"/>
          <w:szCs w:val="24"/>
          <w:lang w:eastAsia="pt-BR"/>
        </w:rPr>
      </w:pPr>
      <w:r w:rsidRPr="00AB6E71">
        <w:rPr>
          <w:rFonts w:ascii="Times New Roman" w:eastAsia="Times New Roman" w:hAnsi="Times New Roman" w:cs="Times New Roman"/>
          <w:caps w:val="0"/>
          <w:color w:val="000000"/>
          <w:sz w:val="24"/>
          <w:szCs w:val="24"/>
          <w:lang w:eastAsia="pt-BR"/>
        </w:rPr>
        <w:t>Remanescentes Florestais</w:t>
      </w:r>
    </w:p>
    <w:p w:rsidR="00AB6E71" w:rsidRPr="00AB6E71" w:rsidRDefault="00AB6E71" w:rsidP="00AB6E71">
      <w:pPr>
        <w:numPr>
          <w:ilvl w:val="0"/>
          <w:numId w:val="0"/>
        </w:numPr>
        <w:spacing w:after="0" w:line="360" w:lineRule="auto"/>
        <w:ind w:left="360"/>
        <w:jc w:val="center"/>
        <w:rPr>
          <w:rFonts w:ascii="Times New Roman" w:eastAsia="Times New Roman" w:hAnsi="Times New Roman" w:cs="Times New Roman"/>
          <w:b w:val="0"/>
          <w:caps w:val="0"/>
          <w:color w:val="000000"/>
          <w:sz w:val="24"/>
          <w:szCs w:val="24"/>
          <w:lang w:eastAsia="pt-BR"/>
        </w:rPr>
      </w:pP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ab/>
      </w:r>
      <w:r w:rsidRPr="00AB6E71">
        <w:rPr>
          <w:rFonts w:ascii="Times New Roman" w:eastAsia="Times New Roman" w:hAnsi="Times New Roman" w:cs="Times New Roman"/>
          <w:caps w:val="0"/>
          <w:color w:val="000000"/>
          <w:sz w:val="24"/>
          <w:szCs w:val="24"/>
          <w:lang w:eastAsia="pt-BR"/>
        </w:rPr>
        <w:t>Art.</w:t>
      </w:r>
      <w:r w:rsidRPr="00AB6E71">
        <w:rPr>
          <w:rFonts w:ascii="Times New Roman" w:eastAsia="Times New Roman" w:hAnsi="Times New Roman" w:cs="Times New Roman"/>
          <w:b w:val="0"/>
          <w:caps w:val="0"/>
          <w:color w:val="000000"/>
          <w:sz w:val="24"/>
          <w:szCs w:val="24"/>
          <w:lang w:eastAsia="pt-BR"/>
        </w:rPr>
        <w:t xml:space="preserve"> Todo remanescente florestal pertence ao Município, sendo obrigação deste manter a integridade da vegetação e da fauna presente. </w:t>
      </w: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ab/>
      </w:r>
      <w:r w:rsidRPr="00AB6E71">
        <w:rPr>
          <w:rFonts w:ascii="Times New Roman" w:eastAsia="Times New Roman" w:hAnsi="Times New Roman" w:cs="Times New Roman"/>
          <w:caps w:val="0"/>
          <w:color w:val="000000"/>
          <w:sz w:val="24"/>
          <w:szCs w:val="24"/>
          <w:lang w:eastAsia="pt-BR"/>
        </w:rPr>
        <w:t>Parágrafo único.</w:t>
      </w:r>
      <w:r w:rsidRPr="00AB6E71">
        <w:rPr>
          <w:rFonts w:ascii="Times New Roman" w:eastAsia="Times New Roman" w:hAnsi="Times New Roman" w:cs="Times New Roman"/>
          <w:b w:val="0"/>
          <w:caps w:val="0"/>
          <w:color w:val="000000"/>
          <w:sz w:val="24"/>
          <w:szCs w:val="24"/>
          <w:lang w:eastAsia="pt-BR"/>
        </w:rPr>
        <w:t xml:space="preserve"> É previsto o isolamento da área de fatores de degradação (atividades antrópicas, agrícola, </w:t>
      </w:r>
      <w:proofErr w:type="spellStart"/>
      <w:r w:rsidRPr="00AB6E71">
        <w:rPr>
          <w:rFonts w:ascii="Times New Roman" w:eastAsia="Times New Roman" w:hAnsi="Times New Roman" w:cs="Times New Roman"/>
          <w:b w:val="0"/>
          <w:caps w:val="0"/>
          <w:color w:val="000000"/>
          <w:sz w:val="24"/>
          <w:szCs w:val="24"/>
          <w:lang w:eastAsia="pt-BR"/>
        </w:rPr>
        <w:t>silvicultural</w:t>
      </w:r>
      <w:proofErr w:type="spellEnd"/>
      <w:r w:rsidRPr="00AB6E71">
        <w:rPr>
          <w:rFonts w:ascii="Times New Roman" w:eastAsia="Times New Roman" w:hAnsi="Times New Roman" w:cs="Times New Roman"/>
          <w:b w:val="0"/>
          <w:caps w:val="0"/>
          <w:color w:val="000000"/>
          <w:sz w:val="24"/>
          <w:szCs w:val="24"/>
          <w:lang w:eastAsia="pt-BR"/>
        </w:rPr>
        <w:t xml:space="preserve"> e pecuária), considerando a interferência técnica, se necessário, para o manejo da regeneração natural e da biodiversidade.  </w:t>
      </w: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ab/>
      </w:r>
      <w:r w:rsidRPr="00AB6E71">
        <w:rPr>
          <w:rFonts w:ascii="Times New Roman" w:eastAsia="Times New Roman" w:hAnsi="Times New Roman" w:cs="Times New Roman"/>
          <w:caps w:val="0"/>
          <w:color w:val="000000"/>
          <w:sz w:val="24"/>
          <w:szCs w:val="24"/>
          <w:lang w:eastAsia="pt-BR"/>
        </w:rPr>
        <w:t>Art.</w:t>
      </w:r>
      <w:r w:rsidRPr="00AB6E71">
        <w:rPr>
          <w:rFonts w:ascii="Times New Roman" w:eastAsia="Times New Roman" w:hAnsi="Times New Roman" w:cs="Times New Roman"/>
          <w:b w:val="0"/>
          <w:caps w:val="0"/>
          <w:color w:val="000000"/>
          <w:sz w:val="24"/>
          <w:szCs w:val="24"/>
          <w:lang w:eastAsia="pt-BR"/>
        </w:rPr>
        <w:t xml:space="preserve"> É estritamente proibido interferir nos remanescente, sendo cabíveis as penas previstas no Capítulo V, seção </w:t>
      </w:r>
      <w:proofErr w:type="gramStart"/>
      <w:r w:rsidRPr="00AB6E71">
        <w:rPr>
          <w:rFonts w:ascii="Times New Roman" w:eastAsia="Times New Roman" w:hAnsi="Times New Roman" w:cs="Times New Roman"/>
          <w:b w:val="0"/>
          <w:caps w:val="0"/>
          <w:color w:val="000000"/>
          <w:sz w:val="24"/>
          <w:szCs w:val="24"/>
          <w:lang w:eastAsia="pt-BR"/>
        </w:rPr>
        <w:t>II ,</w:t>
      </w:r>
      <w:proofErr w:type="gramEnd"/>
      <w:r w:rsidRPr="00AB6E71">
        <w:rPr>
          <w:rFonts w:ascii="Times New Roman" w:eastAsia="Times New Roman" w:hAnsi="Times New Roman" w:cs="Times New Roman"/>
          <w:b w:val="0"/>
          <w:caps w:val="0"/>
          <w:color w:val="000000"/>
          <w:sz w:val="24"/>
          <w:szCs w:val="24"/>
          <w:lang w:eastAsia="pt-BR"/>
        </w:rPr>
        <w:t xml:space="preserve"> da Lei 9.605 de 1998.  </w:t>
      </w:r>
    </w:p>
    <w:p w:rsidR="00AB6E71" w:rsidRPr="00AB6E71" w:rsidRDefault="00AB6E71" w:rsidP="00AB6E71">
      <w:pPr>
        <w:numPr>
          <w:ilvl w:val="0"/>
          <w:numId w:val="0"/>
        </w:numPr>
        <w:spacing w:after="0" w:line="360" w:lineRule="auto"/>
        <w:ind w:left="360"/>
        <w:jc w:val="center"/>
        <w:rPr>
          <w:rFonts w:ascii="Times New Roman" w:eastAsia="Times New Roman" w:hAnsi="Times New Roman" w:cs="Times New Roman"/>
          <w:caps w:val="0"/>
          <w:color w:val="000000"/>
          <w:sz w:val="24"/>
          <w:szCs w:val="24"/>
          <w:lang w:eastAsia="pt-BR"/>
        </w:rPr>
      </w:pPr>
    </w:p>
    <w:p w:rsidR="003B6A30" w:rsidRDefault="003B6A30" w:rsidP="00AB6E71">
      <w:pPr>
        <w:numPr>
          <w:ilvl w:val="0"/>
          <w:numId w:val="0"/>
        </w:numPr>
        <w:spacing w:after="0" w:line="360" w:lineRule="auto"/>
        <w:ind w:left="360"/>
        <w:jc w:val="center"/>
        <w:rPr>
          <w:rFonts w:ascii="Times New Roman" w:eastAsia="Times New Roman" w:hAnsi="Times New Roman" w:cs="Times New Roman"/>
          <w:caps w:val="0"/>
          <w:color w:val="000000"/>
          <w:sz w:val="24"/>
          <w:szCs w:val="24"/>
          <w:lang w:eastAsia="pt-BR"/>
        </w:rPr>
      </w:pPr>
    </w:p>
    <w:p w:rsidR="003B6A30" w:rsidRDefault="003B6A30" w:rsidP="00AB6E71">
      <w:pPr>
        <w:numPr>
          <w:ilvl w:val="0"/>
          <w:numId w:val="0"/>
        </w:numPr>
        <w:spacing w:after="0" w:line="360" w:lineRule="auto"/>
        <w:ind w:left="360"/>
        <w:jc w:val="center"/>
        <w:rPr>
          <w:rFonts w:ascii="Times New Roman" w:eastAsia="Times New Roman" w:hAnsi="Times New Roman" w:cs="Times New Roman"/>
          <w:caps w:val="0"/>
          <w:color w:val="000000"/>
          <w:sz w:val="24"/>
          <w:szCs w:val="24"/>
          <w:lang w:eastAsia="pt-BR"/>
        </w:rPr>
      </w:pPr>
    </w:p>
    <w:p w:rsidR="003B6A30" w:rsidRDefault="003B6A30" w:rsidP="00AB6E71">
      <w:pPr>
        <w:numPr>
          <w:ilvl w:val="0"/>
          <w:numId w:val="0"/>
        </w:numPr>
        <w:spacing w:after="0" w:line="360" w:lineRule="auto"/>
        <w:ind w:left="360"/>
        <w:jc w:val="center"/>
        <w:rPr>
          <w:rFonts w:ascii="Times New Roman" w:eastAsia="Times New Roman" w:hAnsi="Times New Roman" w:cs="Times New Roman"/>
          <w:caps w:val="0"/>
          <w:color w:val="000000"/>
          <w:sz w:val="24"/>
          <w:szCs w:val="24"/>
          <w:lang w:eastAsia="pt-BR"/>
        </w:rPr>
      </w:pPr>
    </w:p>
    <w:p w:rsidR="003B6A30" w:rsidRDefault="003B6A30" w:rsidP="00AB6E71">
      <w:pPr>
        <w:numPr>
          <w:ilvl w:val="0"/>
          <w:numId w:val="0"/>
        </w:numPr>
        <w:spacing w:after="0" w:line="360" w:lineRule="auto"/>
        <w:ind w:left="360"/>
        <w:jc w:val="center"/>
        <w:rPr>
          <w:rFonts w:ascii="Times New Roman" w:eastAsia="Times New Roman" w:hAnsi="Times New Roman" w:cs="Times New Roman"/>
          <w:caps w:val="0"/>
          <w:color w:val="000000"/>
          <w:sz w:val="24"/>
          <w:szCs w:val="24"/>
          <w:lang w:eastAsia="pt-BR"/>
        </w:rPr>
      </w:pPr>
    </w:p>
    <w:p w:rsidR="003B6A30" w:rsidRDefault="003B6A30" w:rsidP="00AB6E71">
      <w:pPr>
        <w:numPr>
          <w:ilvl w:val="0"/>
          <w:numId w:val="0"/>
        </w:numPr>
        <w:spacing w:after="0" w:line="360" w:lineRule="auto"/>
        <w:ind w:left="360"/>
        <w:jc w:val="center"/>
        <w:rPr>
          <w:rFonts w:ascii="Times New Roman" w:eastAsia="Times New Roman" w:hAnsi="Times New Roman" w:cs="Times New Roman"/>
          <w:caps w:val="0"/>
          <w:color w:val="000000"/>
          <w:sz w:val="24"/>
          <w:szCs w:val="24"/>
          <w:lang w:eastAsia="pt-BR"/>
        </w:rPr>
      </w:pP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caps w:val="0"/>
          <w:color w:val="000000"/>
          <w:sz w:val="24"/>
          <w:szCs w:val="24"/>
          <w:lang w:eastAsia="pt-BR"/>
        </w:rPr>
        <w:t>CAPÍTULO IV</w:t>
      </w: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caps w:val="0"/>
          <w:color w:val="000000"/>
          <w:sz w:val="24"/>
          <w:szCs w:val="24"/>
          <w:lang w:eastAsia="pt-BR"/>
        </w:rPr>
      </w:pPr>
      <w:r w:rsidRPr="00AB6E71">
        <w:rPr>
          <w:rFonts w:ascii="Times New Roman" w:eastAsia="Times New Roman" w:hAnsi="Times New Roman" w:cs="Times New Roman"/>
          <w:caps w:val="0"/>
          <w:color w:val="000000"/>
          <w:sz w:val="24"/>
          <w:szCs w:val="24"/>
          <w:lang w:eastAsia="pt-BR"/>
        </w:rPr>
        <w:t>FAUNA E FLORA</w:t>
      </w: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b w:val="0"/>
          <w:caps w:val="0"/>
          <w:color w:val="000000"/>
          <w:sz w:val="24"/>
          <w:szCs w:val="24"/>
          <w:lang w:eastAsia="pt-BR"/>
        </w:rPr>
      </w:pPr>
    </w:p>
    <w:p w:rsidR="00AB6E71" w:rsidRPr="00AB6E71" w:rsidRDefault="00176E4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Pr>
          <w:rFonts w:ascii="Times New Roman" w:eastAsia="Times New Roman" w:hAnsi="Times New Roman" w:cs="Times New Roman"/>
          <w:caps w:val="0"/>
          <w:color w:val="000000"/>
          <w:sz w:val="24"/>
          <w:szCs w:val="24"/>
          <w:lang w:eastAsia="pt-BR"/>
        </w:rPr>
        <w:tab/>
      </w:r>
      <w:r w:rsidR="00AB6E71" w:rsidRPr="00AB6E71">
        <w:rPr>
          <w:rFonts w:ascii="Times New Roman" w:eastAsia="Times New Roman" w:hAnsi="Times New Roman" w:cs="Times New Roman"/>
          <w:caps w:val="0"/>
          <w:color w:val="000000"/>
          <w:sz w:val="24"/>
          <w:szCs w:val="24"/>
          <w:lang w:eastAsia="pt-BR"/>
        </w:rPr>
        <w:t xml:space="preserve">Art. </w:t>
      </w:r>
      <w:r w:rsidR="00AB6E71" w:rsidRPr="00AB6E71">
        <w:rPr>
          <w:rFonts w:ascii="Times New Roman" w:eastAsia="Times New Roman" w:hAnsi="Times New Roman" w:cs="Times New Roman"/>
          <w:b w:val="0"/>
          <w:caps w:val="0"/>
          <w:color w:val="000000"/>
          <w:sz w:val="24"/>
          <w:szCs w:val="24"/>
          <w:lang w:eastAsia="pt-BR"/>
        </w:rPr>
        <w:t xml:space="preserve">As espécies de fauna e flora, em especial as endêmicas, encontradas nos perímetros urbanos e rurais, devem ser protegidas, visando à preservação das suas funções ecológicas e conservação da biodiversidade local; </w:t>
      </w: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caps w:val="0"/>
          <w:color w:val="000000"/>
          <w:sz w:val="24"/>
          <w:szCs w:val="24"/>
          <w:lang w:eastAsia="pt-BR"/>
        </w:rPr>
      </w:pPr>
    </w:p>
    <w:p w:rsidR="00AB6E71" w:rsidRPr="00AB6E71" w:rsidRDefault="00176E4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Pr>
          <w:rFonts w:ascii="Times New Roman" w:eastAsia="Times New Roman" w:hAnsi="Times New Roman" w:cs="Times New Roman"/>
          <w:caps w:val="0"/>
          <w:color w:val="000000"/>
          <w:sz w:val="24"/>
          <w:szCs w:val="24"/>
          <w:lang w:eastAsia="pt-BR"/>
        </w:rPr>
        <w:tab/>
      </w:r>
      <w:r w:rsidR="00AB6E71" w:rsidRPr="00AB6E71">
        <w:rPr>
          <w:rFonts w:ascii="Times New Roman" w:eastAsia="Times New Roman" w:hAnsi="Times New Roman" w:cs="Times New Roman"/>
          <w:caps w:val="0"/>
          <w:color w:val="000000"/>
          <w:sz w:val="24"/>
          <w:szCs w:val="24"/>
          <w:lang w:eastAsia="pt-BR"/>
        </w:rPr>
        <w:t xml:space="preserve">Art. </w:t>
      </w:r>
      <w:r w:rsidR="00AB6E71" w:rsidRPr="00AB6E71">
        <w:rPr>
          <w:rFonts w:ascii="Times New Roman" w:eastAsia="Times New Roman" w:hAnsi="Times New Roman" w:cs="Times New Roman"/>
          <w:b w:val="0"/>
          <w:caps w:val="0"/>
          <w:color w:val="000000"/>
          <w:sz w:val="24"/>
          <w:szCs w:val="24"/>
          <w:lang w:eastAsia="pt-BR"/>
        </w:rPr>
        <w:t xml:space="preserve">Estão vedadas as práticas que provoquem a extinção de espécies ou que submetam os animais à crueldade, sendo a punição prevista na Lei nº 9.605, de 12 de fevereiro de 1998; </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p>
    <w:p w:rsidR="00AB6E71" w:rsidRPr="00AB6E71" w:rsidRDefault="00176E4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Pr>
          <w:rFonts w:ascii="Times New Roman" w:eastAsia="Times New Roman" w:hAnsi="Times New Roman" w:cs="Times New Roman"/>
          <w:caps w:val="0"/>
          <w:color w:val="000000"/>
          <w:sz w:val="24"/>
          <w:szCs w:val="24"/>
          <w:lang w:eastAsia="pt-BR"/>
        </w:rPr>
        <w:tab/>
      </w:r>
      <w:r w:rsidR="00AB6E71" w:rsidRPr="00AB6E71">
        <w:rPr>
          <w:rFonts w:ascii="Times New Roman" w:eastAsia="Times New Roman" w:hAnsi="Times New Roman" w:cs="Times New Roman"/>
          <w:caps w:val="0"/>
          <w:color w:val="000000"/>
          <w:sz w:val="24"/>
          <w:szCs w:val="24"/>
          <w:lang w:eastAsia="pt-BR"/>
        </w:rPr>
        <w:t xml:space="preserve">Art. </w:t>
      </w:r>
      <w:r w:rsidR="00AB6E71" w:rsidRPr="00AB6E71">
        <w:rPr>
          <w:rFonts w:ascii="Times New Roman" w:eastAsia="Times New Roman" w:hAnsi="Times New Roman" w:cs="Times New Roman"/>
          <w:b w:val="0"/>
          <w:caps w:val="0"/>
          <w:color w:val="000000"/>
          <w:sz w:val="24"/>
          <w:szCs w:val="24"/>
          <w:lang w:eastAsia="pt-BR"/>
        </w:rPr>
        <w:t xml:space="preserve">É proibida a comercialização de fauna e flora pertencentes ao município sem a autorização prévia dos órgãos responsáveis pela regulamentação desta prática; </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p>
    <w:p w:rsidR="00AB6E71" w:rsidRPr="00AB6E71" w:rsidRDefault="00176E4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Pr>
          <w:rFonts w:ascii="Times New Roman" w:eastAsia="Times New Roman" w:hAnsi="Times New Roman" w:cs="Times New Roman"/>
          <w:caps w:val="0"/>
          <w:color w:val="000000"/>
          <w:sz w:val="24"/>
          <w:szCs w:val="24"/>
          <w:lang w:eastAsia="pt-BR"/>
        </w:rPr>
        <w:tab/>
      </w:r>
      <w:r w:rsidR="00AB6E71" w:rsidRPr="00AB6E71">
        <w:rPr>
          <w:rFonts w:ascii="Times New Roman" w:eastAsia="Times New Roman" w:hAnsi="Times New Roman" w:cs="Times New Roman"/>
          <w:caps w:val="0"/>
          <w:color w:val="000000"/>
          <w:sz w:val="24"/>
          <w:szCs w:val="24"/>
          <w:lang w:eastAsia="pt-BR"/>
        </w:rPr>
        <w:t xml:space="preserve">Art. </w:t>
      </w:r>
      <w:r w:rsidR="00AB6E71" w:rsidRPr="00AB6E71">
        <w:rPr>
          <w:rFonts w:ascii="Times New Roman" w:eastAsia="Times New Roman" w:hAnsi="Times New Roman" w:cs="Times New Roman"/>
          <w:b w:val="0"/>
          <w:caps w:val="0"/>
          <w:color w:val="000000"/>
          <w:sz w:val="24"/>
          <w:szCs w:val="24"/>
          <w:lang w:eastAsia="pt-BR"/>
        </w:rPr>
        <w:t>É estritamente proibido o tráfico de fauna e flora, sendo previsto a punição na Lei nº Lei nº 9.605, de 12 de fevereiro de 1998;</w:t>
      </w: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b w:val="0"/>
          <w:caps w:val="0"/>
          <w:color w:val="000000"/>
          <w:sz w:val="24"/>
          <w:szCs w:val="24"/>
          <w:lang w:eastAsia="pt-BR"/>
        </w:rPr>
      </w:pP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caps w:val="0"/>
          <w:color w:val="000000"/>
          <w:sz w:val="24"/>
          <w:szCs w:val="24"/>
          <w:lang w:eastAsia="pt-BR"/>
        </w:rPr>
      </w:pPr>
      <w:r w:rsidRPr="00AB6E71">
        <w:rPr>
          <w:rFonts w:ascii="Times New Roman" w:eastAsia="Times New Roman" w:hAnsi="Times New Roman" w:cs="Times New Roman"/>
          <w:caps w:val="0"/>
          <w:color w:val="000000"/>
          <w:sz w:val="24"/>
          <w:szCs w:val="24"/>
          <w:lang w:eastAsia="pt-BR"/>
        </w:rPr>
        <w:t>CAPÍTULO V</w:t>
      </w:r>
    </w:p>
    <w:p w:rsidR="00AB6E71" w:rsidRPr="00AB6E71" w:rsidRDefault="00AB6E71" w:rsidP="00AB6E71">
      <w:pPr>
        <w:numPr>
          <w:ilvl w:val="0"/>
          <w:numId w:val="0"/>
        </w:numPr>
        <w:spacing w:after="0" w:line="360" w:lineRule="auto"/>
        <w:ind w:left="360"/>
        <w:jc w:val="center"/>
        <w:rPr>
          <w:rFonts w:ascii="Times New Roman" w:eastAsia="Times New Roman" w:hAnsi="Times New Roman" w:cs="Times New Roman"/>
          <w:caps w:val="0"/>
          <w:color w:val="000000"/>
          <w:sz w:val="24"/>
          <w:szCs w:val="24"/>
          <w:lang w:eastAsia="pt-BR"/>
        </w:rPr>
      </w:pPr>
      <w:r w:rsidRPr="00AB6E71">
        <w:rPr>
          <w:rFonts w:ascii="Times New Roman" w:eastAsia="Times New Roman" w:hAnsi="Times New Roman" w:cs="Times New Roman"/>
          <w:caps w:val="0"/>
          <w:color w:val="000000"/>
          <w:sz w:val="24"/>
          <w:szCs w:val="24"/>
          <w:lang w:eastAsia="pt-BR"/>
        </w:rPr>
        <w:t>CRESCIMENTO URBANO</w:t>
      </w: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b w:val="0"/>
          <w:caps w:val="0"/>
          <w:color w:val="000000"/>
          <w:sz w:val="24"/>
          <w:szCs w:val="24"/>
          <w:lang w:eastAsia="pt-BR"/>
        </w:rPr>
      </w:pPr>
    </w:p>
    <w:p w:rsidR="00AB6E71" w:rsidRPr="00AB6E71" w:rsidRDefault="00176E4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Pr>
          <w:rFonts w:ascii="Times New Roman" w:eastAsia="Arial" w:hAnsi="Times New Roman" w:cs="Times New Roman"/>
          <w:caps w:val="0"/>
          <w:color w:val="000000"/>
          <w:sz w:val="24"/>
          <w:szCs w:val="24"/>
          <w:lang w:eastAsia="pt-BR"/>
        </w:rPr>
        <w:tab/>
      </w:r>
      <w:r w:rsidR="00AB6E71" w:rsidRPr="00AB6E71">
        <w:rPr>
          <w:rFonts w:ascii="Times New Roman" w:eastAsia="Arial" w:hAnsi="Times New Roman" w:cs="Times New Roman"/>
          <w:caps w:val="0"/>
          <w:color w:val="000000"/>
          <w:sz w:val="24"/>
          <w:szCs w:val="24"/>
          <w:lang w:eastAsia="pt-BR"/>
        </w:rPr>
        <w:t xml:space="preserve">Art. </w:t>
      </w:r>
      <w:r w:rsidR="00AB6E71" w:rsidRPr="00AB6E71">
        <w:rPr>
          <w:rFonts w:ascii="Times New Roman" w:eastAsia="Arial" w:hAnsi="Times New Roman" w:cs="Times New Roman"/>
          <w:b w:val="0"/>
          <w:caps w:val="0"/>
          <w:color w:val="000000"/>
          <w:sz w:val="24"/>
          <w:szCs w:val="24"/>
          <w:lang w:eastAsia="pt-BR"/>
        </w:rPr>
        <w:t>O crescimento da área urbana da cidade deve ser planejado e ordenado para que nos entornos sejam priorizados espaços produtivos focados na geração de renda, preservação dos recursos naturais e qualidade de vida dos futuros moradores.</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p>
    <w:p w:rsidR="00AB6E71" w:rsidRPr="00AB6E71" w:rsidRDefault="00AB6E71" w:rsidP="00176E41">
      <w:pPr>
        <w:numPr>
          <w:ilvl w:val="0"/>
          <w:numId w:val="0"/>
        </w:numPr>
        <w:spacing w:after="0" w:line="360" w:lineRule="auto"/>
        <w:ind w:left="360" w:firstLine="349"/>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 xml:space="preserve">I – Suplementar a delimitação e demarcação prévia da Região do Entorno Imediato Urbano (REI).   </w:t>
      </w:r>
    </w:p>
    <w:p w:rsidR="00AB6E71" w:rsidRPr="00AB6E71" w:rsidRDefault="00AB6E71" w:rsidP="00176E41">
      <w:pPr>
        <w:numPr>
          <w:ilvl w:val="0"/>
          <w:numId w:val="0"/>
        </w:numPr>
        <w:spacing w:after="0" w:line="360" w:lineRule="auto"/>
        <w:ind w:left="360" w:firstLine="349"/>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II – Incentivar os planos de ocupação produtiva da área do entorno imediato, visando o resgate da função social da terra.</w:t>
      </w:r>
    </w:p>
    <w:p w:rsidR="00AB6E71" w:rsidRPr="00AB6E71" w:rsidRDefault="00AB6E71" w:rsidP="00176E41">
      <w:pPr>
        <w:numPr>
          <w:ilvl w:val="0"/>
          <w:numId w:val="0"/>
        </w:numPr>
        <w:spacing w:after="0" w:line="360" w:lineRule="auto"/>
        <w:ind w:left="360" w:firstLine="349"/>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III – Promover a geração de postos de trabalhos geradores de rendas de efeito amplificador para comunidade do REI que tenham como priorização a produção de produtos hortícolas e frutas.</w:t>
      </w:r>
    </w:p>
    <w:p w:rsidR="00AB6E71" w:rsidRPr="00AB6E71" w:rsidRDefault="00AB6E71" w:rsidP="00176E41">
      <w:pPr>
        <w:numPr>
          <w:ilvl w:val="0"/>
          <w:numId w:val="0"/>
        </w:numPr>
        <w:spacing w:after="0" w:line="360" w:lineRule="auto"/>
        <w:ind w:left="360" w:firstLine="349"/>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IV- Promover a recuperação da cobertura vegetal natural ou paisagística antecipada à urbanização (Conforme item I), que assegure à qualidade ambiental dos futuros moradores da região do entorno imediato urbano. Delimitando áreas que devam ser asseguradas, bem como a proteção dos cursos d‘água, mananciais e outras áreas de interesse ambiental, como áreas muito suscetíveis à erosão e solos inadequados para construção.</w:t>
      </w:r>
    </w:p>
    <w:p w:rsidR="00AB6E71" w:rsidRPr="00AB6E71" w:rsidRDefault="00AB6E71" w:rsidP="00176E41">
      <w:pPr>
        <w:numPr>
          <w:ilvl w:val="0"/>
          <w:numId w:val="0"/>
        </w:numPr>
        <w:spacing w:after="0" w:line="360" w:lineRule="auto"/>
        <w:ind w:left="360" w:firstLine="349"/>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 xml:space="preserve">V – As áreas verdes, espaços de lazer e recreação deverão ser delimitados anteriormente ao seu processo de urbanização. </w:t>
      </w: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caps w:val="0"/>
          <w:color w:val="000000"/>
          <w:sz w:val="24"/>
          <w:szCs w:val="24"/>
          <w:lang w:eastAsia="pt-BR"/>
        </w:rPr>
      </w:pPr>
    </w:p>
    <w:p w:rsidR="00023A19" w:rsidRDefault="00023A19" w:rsidP="00AB6E71">
      <w:pPr>
        <w:numPr>
          <w:ilvl w:val="0"/>
          <w:numId w:val="0"/>
        </w:numPr>
        <w:spacing w:after="0" w:line="360" w:lineRule="auto"/>
        <w:ind w:left="360"/>
        <w:jc w:val="center"/>
        <w:rPr>
          <w:rFonts w:ascii="Times New Roman" w:eastAsia="Arial" w:hAnsi="Times New Roman" w:cs="Times New Roman"/>
          <w:caps w:val="0"/>
          <w:color w:val="000000"/>
          <w:sz w:val="24"/>
          <w:szCs w:val="24"/>
          <w:lang w:eastAsia="pt-BR"/>
        </w:rPr>
      </w:pP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caps w:val="0"/>
          <w:color w:val="000000"/>
          <w:sz w:val="24"/>
          <w:szCs w:val="24"/>
          <w:lang w:eastAsia="pt-BR"/>
        </w:rPr>
      </w:pPr>
      <w:proofErr w:type="gramStart"/>
      <w:r w:rsidRPr="00AB6E71">
        <w:rPr>
          <w:rFonts w:ascii="Times New Roman" w:eastAsia="Arial" w:hAnsi="Times New Roman" w:cs="Times New Roman"/>
          <w:caps w:val="0"/>
          <w:color w:val="000000"/>
          <w:sz w:val="24"/>
          <w:szCs w:val="24"/>
          <w:lang w:eastAsia="pt-BR"/>
        </w:rPr>
        <w:t>CAPÍTULO VI</w:t>
      </w:r>
      <w:proofErr w:type="gramEnd"/>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caps w:val="0"/>
          <w:color w:val="000000"/>
          <w:sz w:val="24"/>
          <w:szCs w:val="24"/>
          <w:lang w:eastAsia="pt-BR"/>
        </w:rPr>
      </w:pPr>
      <w:r w:rsidRPr="00AB6E71">
        <w:rPr>
          <w:rFonts w:ascii="Times New Roman" w:eastAsia="Arial" w:hAnsi="Times New Roman" w:cs="Times New Roman"/>
          <w:caps w:val="0"/>
          <w:color w:val="000000"/>
          <w:sz w:val="24"/>
          <w:szCs w:val="24"/>
          <w:lang w:eastAsia="pt-BR"/>
        </w:rPr>
        <w:t>ARBORIZAÇÃO URBANA</w:t>
      </w:r>
    </w:p>
    <w:p w:rsidR="00AB6E71" w:rsidRPr="00AB6E71" w:rsidRDefault="00AB6E71" w:rsidP="00AB6E71">
      <w:pPr>
        <w:numPr>
          <w:ilvl w:val="0"/>
          <w:numId w:val="0"/>
        </w:numPr>
        <w:spacing w:after="0" w:line="360" w:lineRule="auto"/>
        <w:ind w:left="360"/>
        <w:rPr>
          <w:rFonts w:ascii="Times New Roman" w:eastAsia="Arial" w:hAnsi="Times New Roman" w:cs="Times New Roman"/>
          <w:caps w:val="0"/>
          <w:color w:val="000000"/>
          <w:sz w:val="24"/>
          <w:szCs w:val="24"/>
          <w:lang w:eastAsia="pt-BR"/>
        </w:rPr>
      </w:pPr>
    </w:p>
    <w:p w:rsidR="00AB6E71" w:rsidRPr="00AB6E71" w:rsidRDefault="00176E41" w:rsidP="00AB6E71">
      <w:pPr>
        <w:numPr>
          <w:ilvl w:val="0"/>
          <w:numId w:val="0"/>
        </w:numPr>
        <w:spacing w:after="0" w:line="360" w:lineRule="auto"/>
        <w:ind w:left="360"/>
        <w:rPr>
          <w:rFonts w:ascii="Times New Roman" w:eastAsia="Arial" w:hAnsi="Times New Roman" w:cs="Times New Roman"/>
          <w:b w:val="0"/>
          <w:caps w:val="0"/>
          <w:color w:val="000000"/>
          <w:sz w:val="24"/>
          <w:szCs w:val="24"/>
          <w:lang w:eastAsia="pt-BR"/>
        </w:rPr>
      </w:pPr>
      <w:r>
        <w:rPr>
          <w:rFonts w:ascii="Times New Roman" w:eastAsia="Arial" w:hAnsi="Times New Roman" w:cs="Times New Roman"/>
          <w:caps w:val="0"/>
          <w:color w:val="000000"/>
          <w:sz w:val="24"/>
          <w:szCs w:val="24"/>
          <w:lang w:eastAsia="pt-BR"/>
        </w:rPr>
        <w:tab/>
      </w:r>
      <w:r w:rsidR="00AB6E71" w:rsidRPr="00AB6E71">
        <w:rPr>
          <w:rFonts w:ascii="Times New Roman" w:eastAsia="Arial" w:hAnsi="Times New Roman" w:cs="Times New Roman"/>
          <w:caps w:val="0"/>
          <w:color w:val="000000"/>
          <w:sz w:val="24"/>
          <w:szCs w:val="24"/>
          <w:lang w:eastAsia="pt-BR"/>
        </w:rPr>
        <w:t>Art.</w:t>
      </w:r>
      <w:r w:rsidR="00AB6E71" w:rsidRPr="00AB6E71">
        <w:rPr>
          <w:rFonts w:ascii="Times New Roman" w:eastAsia="Arial" w:hAnsi="Times New Roman" w:cs="Times New Roman"/>
          <w:b w:val="0"/>
          <w:caps w:val="0"/>
          <w:color w:val="000000"/>
          <w:sz w:val="24"/>
          <w:szCs w:val="24"/>
          <w:lang w:eastAsia="pt-BR"/>
        </w:rPr>
        <w:t xml:space="preserve"> É previsto a ampliação da área verde,</w:t>
      </w:r>
      <w:proofErr w:type="gramStart"/>
      <w:r w:rsidR="00AB6E71" w:rsidRPr="00AB6E71">
        <w:rPr>
          <w:rFonts w:ascii="Times New Roman" w:eastAsia="Arial" w:hAnsi="Times New Roman" w:cs="Times New Roman"/>
          <w:b w:val="0"/>
          <w:caps w:val="0"/>
          <w:color w:val="000000"/>
          <w:sz w:val="24"/>
          <w:szCs w:val="24"/>
          <w:lang w:eastAsia="pt-BR"/>
        </w:rPr>
        <w:t xml:space="preserve">  </w:t>
      </w:r>
      <w:proofErr w:type="gramEnd"/>
      <w:r w:rsidR="00AB6E71" w:rsidRPr="00AB6E71">
        <w:rPr>
          <w:rFonts w:ascii="Times New Roman" w:eastAsia="Arial" w:hAnsi="Times New Roman" w:cs="Times New Roman"/>
          <w:b w:val="0"/>
          <w:caps w:val="0"/>
          <w:color w:val="000000"/>
          <w:sz w:val="24"/>
          <w:szCs w:val="24"/>
          <w:lang w:eastAsia="pt-BR"/>
        </w:rPr>
        <w:t xml:space="preserve">de recreação e lazer urbana, a partir da: </w:t>
      </w:r>
    </w:p>
    <w:p w:rsidR="00AB6E71" w:rsidRPr="00AB6E71" w:rsidRDefault="00AB6E71" w:rsidP="00AB6E71">
      <w:pPr>
        <w:numPr>
          <w:ilvl w:val="0"/>
          <w:numId w:val="0"/>
        </w:numPr>
        <w:spacing w:after="0" w:line="360" w:lineRule="auto"/>
        <w:ind w:left="360"/>
        <w:rPr>
          <w:rFonts w:ascii="Times New Roman" w:eastAsia="Arial" w:hAnsi="Times New Roman" w:cs="Times New Roman"/>
          <w:b w:val="0"/>
          <w:caps w:val="0"/>
          <w:color w:val="000000"/>
          <w:sz w:val="24"/>
          <w:szCs w:val="24"/>
          <w:lang w:eastAsia="pt-BR"/>
        </w:rPr>
      </w:pPr>
    </w:p>
    <w:p w:rsidR="00AB6E71" w:rsidRPr="00AB6E71" w:rsidRDefault="00AB6E71" w:rsidP="00AB6E71">
      <w:pPr>
        <w:numPr>
          <w:ilvl w:val="0"/>
          <w:numId w:val="0"/>
        </w:numPr>
        <w:spacing w:after="0" w:line="360" w:lineRule="auto"/>
        <w:ind w:left="360"/>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ab/>
        <w:t xml:space="preserve">I - Criação de corredores ecológicos que liguem os remanescentes florestais ao parque ecológico; </w:t>
      </w:r>
    </w:p>
    <w:p w:rsidR="00AB6E71" w:rsidRPr="00AB6E71" w:rsidRDefault="00AB6E71" w:rsidP="00AB6E71">
      <w:pPr>
        <w:numPr>
          <w:ilvl w:val="0"/>
          <w:numId w:val="0"/>
        </w:numPr>
        <w:spacing w:after="0" w:line="360" w:lineRule="auto"/>
        <w:ind w:left="360"/>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ab/>
        <w:t>II - Criação de áreas de lazer florestadas com espécies nativas.</w:t>
      </w:r>
    </w:p>
    <w:p w:rsidR="00AB6E71" w:rsidRPr="00AB6E71" w:rsidRDefault="00AB6E71" w:rsidP="00AB6E71">
      <w:pPr>
        <w:numPr>
          <w:ilvl w:val="0"/>
          <w:numId w:val="0"/>
        </w:numPr>
        <w:spacing w:after="0" w:line="360" w:lineRule="auto"/>
        <w:ind w:left="360"/>
        <w:rPr>
          <w:rFonts w:ascii="Times New Roman" w:eastAsia="Arial" w:hAnsi="Times New Roman" w:cs="Times New Roman"/>
          <w:b w:val="0"/>
          <w:caps w:val="0"/>
          <w:color w:val="000000"/>
          <w:sz w:val="24"/>
          <w:szCs w:val="24"/>
          <w:lang w:eastAsia="pt-BR"/>
        </w:rPr>
      </w:pPr>
    </w:p>
    <w:p w:rsidR="00AB6E71" w:rsidRPr="00AB6E71" w:rsidRDefault="00176E41" w:rsidP="00AB6E71">
      <w:pPr>
        <w:numPr>
          <w:ilvl w:val="0"/>
          <w:numId w:val="0"/>
        </w:numPr>
        <w:spacing w:after="0" w:line="360" w:lineRule="auto"/>
        <w:ind w:left="360"/>
        <w:rPr>
          <w:rFonts w:ascii="Times New Roman" w:eastAsia="Arial" w:hAnsi="Times New Roman" w:cs="Times New Roman"/>
          <w:b w:val="0"/>
          <w:caps w:val="0"/>
          <w:color w:val="000000"/>
          <w:sz w:val="24"/>
          <w:szCs w:val="24"/>
          <w:lang w:eastAsia="pt-BR"/>
        </w:rPr>
      </w:pPr>
      <w:r>
        <w:rPr>
          <w:rFonts w:ascii="Times New Roman" w:eastAsia="Arial" w:hAnsi="Times New Roman" w:cs="Times New Roman"/>
          <w:caps w:val="0"/>
          <w:color w:val="000000"/>
          <w:sz w:val="24"/>
          <w:szCs w:val="24"/>
          <w:lang w:eastAsia="pt-BR"/>
        </w:rPr>
        <w:tab/>
      </w:r>
      <w:r w:rsidR="00AB6E71" w:rsidRPr="00AB6E71">
        <w:rPr>
          <w:rFonts w:ascii="Times New Roman" w:eastAsia="Arial" w:hAnsi="Times New Roman" w:cs="Times New Roman"/>
          <w:caps w:val="0"/>
          <w:color w:val="000000"/>
          <w:sz w:val="24"/>
          <w:szCs w:val="24"/>
          <w:lang w:eastAsia="pt-BR"/>
        </w:rPr>
        <w:t>Art.</w:t>
      </w:r>
      <w:r w:rsidR="00AB6E71" w:rsidRPr="00AB6E71">
        <w:rPr>
          <w:rFonts w:ascii="Times New Roman" w:eastAsia="Arial" w:hAnsi="Times New Roman" w:cs="Times New Roman"/>
          <w:b w:val="0"/>
          <w:caps w:val="0"/>
          <w:color w:val="000000"/>
          <w:sz w:val="24"/>
          <w:szCs w:val="24"/>
          <w:lang w:eastAsia="pt-BR"/>
        </w:rPr>
        <w:t xml:space="preserve"> As espécies florestais a serem plantadas, no perímetro urbano, deverão seguir as propostas pelo Manual de Normas Técnicas de Arborização Urbana, definido pela secretaria do Meio Ambiente de Piracicaba (SEDEMA); </w:t>
      </w:r>
    </w:p>
    <w:p w:rsidR="00AB6E71" w:rsidRPr="00AB6E71" w:rsidRDefault="00AB6E71" w:rsidP="00AB6E71">
      <w:pPr>
        <w:numPr>
          <w:ilvl w:val="0"/>
          <w:numId w:val="0"/>
        </w:numPr>
        <w:spacing w:after="0" w:line="360" w:lineRule="auto"/>
        <w:ind w:left="360"/>
        <w:rPr>
          <w:rFonts w:ascii="Times New Roman" w:eastAsia="Arial" w:hAnsi="Times New Roman" w:cs="Times New Roman"/>
          <w:b w:val="0"/>
          <w:caps w:val="0"/>
          <w:color w:val="000000"/>
          <w:sz w:val="24"/>
          <w:szCs w:val="24"/>
          <w:lang w:eastAsia="pt-BR"/>
        </w:rPr>
      </w:pP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ab/>
      </w:r>
      <w:r w:rsidRPr="00AB6E71">
        <w:rPr>
          <w:rFonts w:ascii="Times New Roman" w:eastAsia="Arial" w:hAnsi="Times New Roman" w:cs="Times New Roman"/>
          <w:caps w:val="0"/>
          <w:color w:val="000000"/>
          <w:sz w:val="24"/>
          <w:szCs w:val="24"/>
          <w:lang w:eastAsia="pt-BR"/>
        </w:rPr>
        <w:t>Art.</w:t>
      </w:r>
      <w:r w:rsidRPr="00AB6E71">
        <w:rPr>
          <w:rFonts w:ascii="Times New Roman" w:eastAsia="Arial" w:hAnsi="Times New Roman" w:cs="Times New Roman"/>
          <w:b w:val="0"/>
          <w:caps w:val="0"/>
          <w:color w:val="000000"/>
          <w:sz w:val="24"/>
          <w:szCs w:val="24"/>
          <w:lang w:eastAsia="pt-BR"/>
        </w:rPr>
        <w:t xml:space="preserve"> É dever </w:t>
      </w:r>
      <w:proofErr w:type="gramStart"/>
      <w:r w:rsidRPr="00AB6E71">
        <w:rPr>
          <w:rFonts w:ascii="Times New Roman" w:eastAsia="Arial" w:hAnsi="Times New Roman" w:cs="Times New Roman"/>
          <w:b w:val="0"/>
          <w:caps w:val="0"/>
          <w:color w:val="000000"/>
          <w:sz w:val="24"/>
          <w:szCs w:val="24"/>
          <w:lang w:eastAsia="pt-BR"/>
        </w:rPr>
        <w:t>da Prefeitura promover</w:t>
      </w:r>
      <w:proofErr w:type="gramEnd"/>
      <w:r w:rsidRPr="00AB6E71">
        <w:rPr>
          <w:rFonts w:ascii="Times New Roman" w:eastAsia="Arial" w:hAnsi="Times New Roman" w:cs="Times New Roman"/>
          <w:b w:val="0"/>
          <w:caps w:val="0"/>
          <w:color w:val="000000"/>
          <w:sz w:val="24"/>
          <w:szCs w:val="24"/>
          <w:lang w:eastAsia="pt-BR"/>
        </w:rPr>
        <w:t xml:space="preserve"> o manejo adequado de podas e condução das árvores urbanas, responsabilizando-se por injúrias e/ou acidentes, sendo permitido a retiradas de espécimes que apresentam podridão internas e de raiz;  </w:t>
      </w:r>
    </w:p>
    <w:p w:rsidR="00AB6E71" w:rsidRPr="00AB6E71" w:rsidRDefault="00AB6E71" w:rsidP="00AB6E71">
      <w:pPr>
        <w:numPr>
          <w:ilvl w:val="0"/>
          <w:numId w:val="0"/>
        </w:numPr>
        <w:spacing w:after="0" w:line="360" w:lineRule="auto"/>
        <w:ind w:left="360"/>
        <w:rPr>
          <w:rFonts w:ascii="Times New Roman" w:eastAsia="Arial" w:hAnsi="Times New Roman" w:cs="Times New Roman"/>
          <w:b w:val="0"/>
          <w:caps w:val="0"/>
          <w:color w:val="000000"/>
          <w:sz w:val="24"/>
          <w:szCs w:val="24"/>
          <w:lang w:eastAsia="pt-BR"/>
        </w:rPr>
      </w:pP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ab/>
      </w:r>
      <w:r w:rsidRPr="00AB6E71">
        <w:rPr>
          <w:rFonts w:ascii="Times New Roman" w:eastAsia="Arial" w:hAnsi="Times New Roman" w:cs="Times New Roman"/>
          <w:caps w:val="0"/>
          <w:color w:val="000000"/>
          <w:sz w:val="24"/>
          <w:szCs w:val="24"/>
          <w:lang w:eastAsia="pt-BR"/>
        </w:rPr>
        <w:t>Art.</w:t>
      </w:r>
      <w:r w:rsidRPr="00AB6E71">
        <w:rPr>
          <w:rFonts w:ascii="Times New Roman" w:eastAsia="Arial" w:hAnsi="Times New Roman" w:cs="Times New Roman"/>
          <w:b w:val="0"/>
          <w:caps w:val="0"/>
          <w:color w:val="000000"/>
          <w:sz w:val="24"/>
          <w:szCs w:val="24"/>
          <w:lang w:eastAsia="pt-BR"/>
        </w:rPr>
        <w:t xml:space="preserve"> É dever </w:t>
      </w:r>
      <w:proofErr w:type="gramStart"/>
      <w:r w:rsidRPr="00AB6E71">
        <w:rPr>
          <w:rFonts w:ascii="Times New Roman" w:eastAsia="Arial" w:hAnsi="Times New Roman" w:cs="Times New Roman"/>
          <w:b w:val="0"/>
          <w:caps w:val="0"/>
          <w:color w:val="000000"/>
          <w:sz w:val="24"/>
          <w:szCs w:val="24"/>
          <w:lang w:eastAsia="pt-BR"/>
        </w:rPr>
        <w:t>da Prefeitura informar</w:t>
      </w:r>
      <w:proofErr w:type="gramEnd"/>
      <w:r w:rsidRPr="00AB6E71">
        <w:rPr>
          <w:rFonts w:ascii="Times New Roman" w:eastAsia="Arial" w:hAnsi="Times New Roman" w:cs="Times New Roman"/>
          <w:b w:val="0"/>
          <w:caps w:val="0"/>
          <w:color w:val="000000"/>
          <w:sz w:val="24"/>
          <w:szCs w:val="24"/>
          <w:lang w:eastAsia="pt-BR"/>
        </w:rPr>
        <w:t xml:space="preserve"> a população, por meios midiáticos, áreas de risco de quedas de árvores e promover medidas de prevenção a esses eventos, como previsto no Art. 217 da Lei Orgânica Referenciada com o Regime Interno, 1º de agosto de 1990 e revisada em 1996;   </w:t>
      </w:r>
    </w:p>
    <w:p w:rsidR="00AB6E71" w:rsidRPr="00AB6E71" w:rsidRDefault="00AB6E71" w:rsidP="00AB6E71">
      <w:pPr>
        <w:numPr>
          <w:ilvl w:val="0"/>
          <w:numId w:val="0"/>
        </w:numPr>
        <w:spacing w:after="0" w:line="360" w:lineRule="auto"/>
        <w:ind w:left="360"/>
        <w:rPr>
          <w:rFonts w:ascii="Times New Roman" w:eastAsia="Arial" w:hAnsi="Times New Roman" w:cs="Times New Roman"/>
          <w:b w:val="0"/>
          <w:caps w:val="0"/>
          <w:color w:val="000000"/>
          <w:sz w:val="24"/>
          <w:szCs w:val="24"/>
          <w:lang w:eastAsia="pt-BR"/>
        </w:rPr>
      </w:pP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caps w:val="0"/>
          <w:color w:val="000000"/>
          <w:sz w:val="24"/>
          <w:szCs w:val="24"/>
          <w:lang w:eastAsia="pt-BR"/>
        </w:rPr>
        <w:t>CAPÍTULO VII</w:t>
      </w: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caps w:val="0"/>
          <w:color w:val="000000"/>
          <w:sz w:val="24"/>
          <w:szCs w:val="24"/>
          <w:lang w:eastAsia="pt-BR"/>
        </w:rPr>
      </w:pPr>
      <w:r w:rsidRPr="00AB6E71">
        <w:rPr>
          <w:rFonts w:ascii="Times New Roman" w:eastAsia="Arial" w:hAnsi="Times New Roman" w:cs="Times New Roman"/>
          <w:caps w:val="0"/>
          <w:color w:val="000000"/>
          <w:sz w:val="24"/>
          <w:szCs w:val="24"/>
          <w:lang w:eastAsia="pt-BR"/>
        </w:rPr>
        <w:t>INICIATIVAS E AUXÍLIOS TÉCNICOS E FINANCEIROS</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p>
    <w:p w:rsidR="00AB6E71" w:rsidRPr="00AB6E71" w:rsidRDefault="00176E4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Pr>
          <w:rFonts w:ascii="Times New Roman" w:eastAsia="Times New Roman" w:hAnsi="Times New Roman" w:cs="Times New Roman"/>
          <w:caps w:val="0"/>
          <w:color w:val="000000"/>
          <w:sz w:val="24"/>
          <w:szCs w:val="24"/>
          <w:lang w:eastAsia="pt-BR"/>
        </w:rPr>
        <w:tab/>
      </w:r>
      <w:r w:rsidR="00AB6E71" w:rsidRPr="00AB6E71">
        <w:rPr>
          <w:rFonts w:ascii="Times New Roman" w:eastAsia="Times New Roman" w:hAnsi="Times New Roman" w:cs="Times New Roman"/>
          <w:caps w:val="0"/>
          <w:color w:val="000000"/>
          <w:sz w:val="24"/>
          <w:szCs w:val="24"/>
          <w:lang w:eastAsia="pt-BR"/>
        </w:rPr>
        <w:t xml:space="preserve">Art. </w:t>
      </w:r>
      <w:r w:rsidR="00AB6E71" w:rsidRPr="00AB6E71">
        <w:rPr>
          <w:rFonts w:ascii="Times New Roman" w:eastAsia="Times New Roman" w:hAnsi="Times New Roman" w:cs="Times New Roman"/>
          <w:b w:val="0"/>
          <w:caps w:val="0"/>
          <w:color w:val="000000"/>
          <w:sz w:val="24"/>
          <w:szCs w:val="24"/>
          <w:lang w:eastAsia="pt-BR"/>
        </w:rPr>
        <w:t>Compete à Prefeitura</w:t>
      </w:r>
      <w:r w:rsidR="00AB6E71" w:rsidRPr="00AB6E71">
        <w:rPr>
          <w:rFonts w:ascii="Times New Roman" w:eastAsia="Times New Roman" w:hAnsi="Times New Roman" w:cs="Times New Roman"/>
          <w:caps w:val="0"/>
          <w:color w:val="000000"/>
          <w:sz w:val="24"/>
          <w:szCs w:val="24"/>
          <w:lang w:eastAsia="pt-BR"/>
        </w:rPr>
        <w:t xml:space="preserve"> </w:t>
      </w:r>
      <w:r w:rsidR="00AB6E71" w:rsidRPr="00AB6E71">
        <w:rPr>
          <w:rFonts w:ascii="Times New Roman" w:eastAsia="Times New Roman" w:hAnsi="Times New Roman" w:cs="Times New Roman"/>
          <w:b w:val="0"/>
          <w:caps w:val="0"/>
          <w:color w:val="000000"/>
          <w:sz w:val="24"/>
          <w:szCs w:val="24"/>
          <w:lang w:eastAsia="pt-BR"/>
        </w:rPr>
        <w:t>incentivar e auxiliar tecnicamente as associações e movimentos de proteções ao meio ambiente, respeitando a sua autonomia e independência de atuação:</w:t>
      </w:r>
    </w:p>
    <w:p w:rsidR="00AB6E71" w:rsidRPr="00AB6E71" w:rsidRDefault="00AB6E71" w:rsidP="00176E41">
      <w:pPr>
        <w:numPr>
          <w:ilvl w:val="0"/>
          <w:numId w:val="0"/>
        </w:numPr>
        <w:spacing w:after="0" w:line="360" w:lineRule="auto"/>
        <w:ind w:left="360" w:firstLine="349"/>
        <w:jc w:val="both"/>
        <w:rPr>
          <w:rFonts w:ascii="Times New Roman" w:eastAsia="Arial" w:hAnsi="Times New Roman" w:cs="Times New Roman"/>
          <w:b w:val="0"/>
          <w:caps w:val="0"/>
          <w:color w:val="000000"/>
          <w:sz w:val="24"/>
          <w:szCs w:val="24"/>
          <w:lang w:eastAsia="pt-BR"/>
        </w:rPr>
      </w:pPr>
    </w:p>
    <w:p w:rsidR="00AB6E71" w:rsidRPr="00AB6E71" w:rsidRDefault="00AB6E71" w:rsidP="00176E41">
      <w:pPr>
        <w:numPr>
          <w:ilvl w:val="0"/>
          <w:numId w:val="0"/>
        </w:numPr>
        <w:spacing w:after="0" w:line="360" w:lineRule="auto"/>
        <w:ind w:left="360" w:firstLine="349"/>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I - Promover a capacitação de cooperativas através de auxilio técnico, mediante parceria do município com instituições não governamentais, para que elas possam trabalhar em conjunto na restauração ambiental do município.</w:t>
      </w:r>
    </w:p>
    <w:p w:rsidR="00AB6E71" w:rsidRPr="00AB6E71" w:rsidRDefault="00AB6E71" w:rsidP="00176E41">
      <w:pPr>
        <w:numPr>
          <w:ilvl w:val="0"/>
          <w:numId w:val="0"/>
        </w:numPr>
        <w:spacing w:after="0" w:line="360" w:lineRule="auto"/>
        <w:ind w:left="360" w:firstLine="349"/>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lastRenderedPageBreak/>
        <w:t>II - Oferecer cursos específicos de plantio de mudas de espécies nativas para reflorestamentos e paisagismo urbano.</w:t>
      </w:r>
    </w:p>
    <w:p w:rsidR="00AB6E71" w:rsidRPr="00AB6E71" w:rsidRDefault="00AB6E71" w:rsidP="00176E41">
      <w:pPr>
        <w:numPr>
          <w:ilvl w:val="0"/>
          <w:numId w:val="0"/>
        </w:numPr>
        <w:spacing w:after="0" w:line="360" w:lineRule="auto"/>
        <w:ind w:left="360" w:firstLine="349"/>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III - Fazer parcerias com instituições não governamentais e a Universidade para mapeamento de áreas degradadas no município</w:t>
      </w:r>
      <w:r w:rsidRPr="00AB6E71">
        <w:rPr>
          <w:rFonts w:ascii="Times New Roman" w:eastAsia="Times New Roman" w:hAnsi="Times New Roman" w:cs="Times New Roman"/>
          <w:caps w:val="0"/>
          <w:color w:val="000000"/>
          <w:sz w:val="24"/>
          <w:szCs w:val="24"/>
          <w:lang w:eastAsia="pt-BR"/>
        </w:rPr>
        <w:t>.</w:t>
      </w:r>
    </w:p>
    <w:p w:rsidR="00AB6E71" w:rsidRPr="00AB6E71" w:rsidRDefault="00AB6E71" w:rsidP="00AB6E71">
      <w:pPr>
        <w:numPr>
          <w:ilvl w:val="0"/>
          <w:numId w:val="0"/>
        </w:numPr>
        <w:spacing w:after="0" w:line="360" w:lineRule="auto"/>
        <w:ind w:left="360"/>
        <w:jc w:val="both"/>
        <w:rPr>
          <w:rFonts w:ascii="Times New Roman" w:eastAsia="Times New Roman" w:hAnsi="Times New Roman" w:cs="Times New Roman"/>
          <w:caps w:val="0"/>
          <w:color w:val="000000"/>
          <w:sz w:val="24"/>
          <w:szCs w:val="24"/>
          <w:lang w:eastAsia="pt-BR"/>
        </w:rPr>
      </w:pPr>
    </w:p>
    <w:p w:rsidR="00AB6E71" w:rsidRPr="00AB6E71" w:rsidRDefault="00176E4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Pr>
          <w:rFonts w:ascii="Times New Roman" w:eastAsia="Times New Roman" w:hAnsi="Times New Roman" w:cs="Times New Roman"/>
          <w:caps w:val="0"/>
          <w:color w:val="000000"/>
          <w:sz w:val="24"/>
          <w:szCs w:val="24"/>
          <w:lang w:eastAsia="pt-BR"/>
        </w:rPr>
        <w:tab/>
      </w:r>
      <w:r w:rsidR="00AB6E71" w:rsidRPr="00AB6E71">
        <w:rPr>
          <w:rFonts w:ascii="Times New Roman" w:eastAsia="Times New Roman" w:hAnsi="Times New Roman" w:cs="Times New Roman"/>
          <w:caps w:val="0"/>
          <w:color w:val="000000"/>
          <w:sz w:val="24"/>
          <w:szCs w:val="24"/>
          <w:lang w:eastAsia="pt-BR"/>
        </w:rPr>
        <w:t>Art.</w:t>
      </w:r>
      <w:r w:rsidR="00AB6E71" w:rsidRPr="00AB6E71">
        <w:rPr>
          <w:rFonts w:ascii="Times New Roman" w:eastAsia="Times New Roman" w:hAnsi="Times New Roman" w:cs="Times New Roman"/>
          <w:b w:val="0"/>
          <w:caps w:val="0"/>
          <w:color w:val="000000"/>
          <w:sz w:val="24"/>
          <w:szCs w:val="24"/>
          <w:lang w:eastAsia="pt-BR"/>
        </w:rPr>
        <w:t xml:space="preserve"> </w:t>
      </w:r>
      <w:r w:rsidR="00AB6E71" w:rsidRPr="00AB6E71">
        <w:rPr>
          <w:rFonts w:ascii="Times New Roman" w:eastAsia="Arial" w:hAnsi="Times New Roman" w:cs="Times New Roman"/>
          <w:b w:val="0"/>
          <w:caps w:val="0"/>
          <w:color w:val="000000"/>
          <w:sz w:val="24"/>
          <w:szCs w:val="24"/>
          <w:highlight w:val="white"/>
          <w:lang w:eastAsia="pt-BR"/>
        </w:rPr>
        <w:t>As iniciativas e auxílios técnicos buscarão viabilizar, junto com a extensão rural, que o produtor rural, sendo este proprietário ou não, e organizações, possam ter acesso a tecnologias necessárias ao aprimoramento da economia agrícola, à conservação dos recursos florestais e à melhoria das condições de vida do meio rural, tendo o município à função de:</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p>
    <w:p w:rsidR="00AB6E71" w:rsidRPr="00AB6E71" w:rsidRDefault="00AB6E71" w:rsidP="00176E41">
      <w:pPr>
        <w:numPr>
          <w:ilvl w:val="0"/>
          <w:numId w:val="0"/>
        </w:numPr>
        <w:spacing w:after="0" w:line="360" w:lineRule="auto"/>
        <w:ind w:left="360" w:firstLine="349"/>
        <w:jc w:val="both"/>
        <w:rPr>
          <w:rFonts w:ascii="Times New Roman" w:eastAsia="Arial" w:hAnsi="Times New Roman" w:cs="Times New Roman"/>
          <w:b w:val="0"/>
          <w:caps w:val="0"/>
          <w:color w:val="000000"/>
          <w:sz w:val="24"/>
          <w:szCs w:val="24"/>
          <w:lang w:eastAsia="pt-BR"/>
        </w:rPr>
      </w:pPr>
      <w:r w:rsidRPr="00AB6E71">
        <w:rPr>
          <w:rFonts w:ascii="Times New Roman" w:eastAsia="Times New Roman" w:hAnsi="Times New Roman" w:cs="Times New Roman"/>
          <w:b w:val="0"/>
          <w:caps w:val="0"/>
          <w:color w:val="000000"/>
          <w:sz w:val="24"/>
          <w:szCs w:val="24"/>
          <w:lang w:eastAsia="pt-BR"/>
        </w:rPr>
        <w:t xml:space="preserve">I - </w:t>
      </w:r>
      <w:r w:rsidRPr="00AB6E71">
        <w:rPr>
          <w:rFonts w:ascii="Times New Roman" w:eastAsia="Arial" w:hAnsi="Times New Roman" w:cs="Times New Roman"/>
          <w:b w:val="0"/>
          <w:caps w:val="0"/>
          <w:color w:val="000000"/>
          <w:sz w:val="24"/>
          <w:szCs w:val="24"/>
          <w:highlight w:val="white"/>
          <w:lang w:eastAsia="pt-BR"/>
        </w:rPr>
        <w:t>Estimular e apoiar a participação e a organização da população rural em prol da conservação dos recursos florestais existentes nas propriedades por meio de programas de educação florestal, associativismo, cooperativismo e mobilização da comunidade rural por meio de instituições</w:t>
      </w:r>
      <w:r w:rsidRPr="00AB6E71">
        <w:rPr>
          <w:rFonts w:ascii="Times New Roman" w:eastAsia="Arial" w:hAnsi="Times New Roman" w:cs="Times New Roman"/>
          <w:b w:val="0"/>
          <w:caps w:val="0"/>
          <w:color w:val="000000"/>
          <w:sz w:val="24"/>
          <w:szCs w:val="24"/>
          <w:lang w:eastAsia="pt-BR"/>
        </w:rPr>
        <w:t>;</w:t>
      </w:r>
    </w:p>
    <w:p w:rsidR="00AB6E71" w:rsidRPr="00AB6E71" w:rsidRDefault="00AB6E71" w:rsidP="00176E41">
      <w:pPr>
        <w:numPr>
          <w:ilvl w:val="0"/>
          <w:numId w:val="0"/>
        </w:numPr>
        <w:spacing w:after="0" w:line="360" w:lineRule="auto"/>
        <w:ind w:left="360" w:firstLine="349"/>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highlight w:val="white"/>
          <w:lang w:eastAsia="pt-BR"/>
        </w:rPr>
        <w:t>II - Identificar tecnologias alternativas juntamente com instituições de pesquisa e produtores rurais para a produção, sem que haja prejuízo a áreas protegidas</w:t>
      </w:r>
      <w:r w:rsidRPr="00AB6E71">
        <w:rPr>
          <w:rFonts w:ascii="Times New Roman" w:eastAsia="Arial" w:hAnsi="Times New Roman" w:cs="Times New Roman"/>
          <w:b w:val="0"/>
          <w:caps w:val="0"/>
          <w:color w:val="000000"/>
          <w:sz w:val="24"/>
          <w:szCs w:val="24"/>
          <w:lang w:eastAsia="pt-BR"/>
        </w:rPr>
        <w:t>;</w:t>
      </w:r>
    </w:p>
    <w:p w:rsidR="00AB6E71" w:rsidRPr="00AB6E71" w:rsidRDefault="00AB6E71" w:rsidP="00176E41">
      <w:pPr>
        <w:numPr>
          <w:ilvl w:val="0"/>
          <w:numId w:val="0"/>
        </w:numPr>
        <w:spacing w:after="0" w:line="360" w:lineRule="auto"/>
        <w:ind w:left="360" w:firstLine="349"/>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highlight w:val="white"/>
          <w:lang w:eastAsia="pt-BR"/>
        </w:rPr>
        <w:t>III – Criar mecanismos para que a ação de assistência técnica e extensão rural possam ser integradas à pesquisa agrícola, aos produtores rurais e suas entidades representativas e às comunidades rurais</w:t>
      </w:r>
      <w:r w:rsidRPr="00AB6E71">
        <w:rPr>
          <w:rFonts w:ascii="Times New Roman" w:eastAsia="Arial" w:hAnsi="Times New Roman" w:cs="Times New Roman"/>
          <w:b w:val="0"/>
          <w:caps w:val="0"/>
          <w:color w:val="000000"/>
          <w:sz w:val="24"/>
          <w:szCs w:val="24"/>
          <w:lang w:eastAsia="pt-BR"/>
        </w:rPr>
        <w:t>;</w:t>
      </w:r>
    </w:p>
    <w:p w:rsidR="00AB6E71" w:rsidRPr="00AB6E71" w:rsidRDefault="00AB6E71" w:rsidP="00176E41">
      <w:pPr>
        <w:numPr>
          <w:ilvl w:val="0"/>
          <w:numId w:val="0"/>
        </w:numPr>
        <w:spacing w:after="0" w:line="360" w:lineRule="auto"/>
        <w:ind w:left="360" w:firstLine="349"/>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highlight w:val="white"/>
          <w:lang w:eastAsia="pt-BR"/>
        </w:rPr>
        <w:t>IV – Propor parcerias com diversas entidades a fim de tornar possível o auxílio técnico e a extensão rural.</w:t>
      </w:r>
    </w:p>
    <w:p w:rsidR="00AB6E71" w:rsidRPr="00AB6E71" w:rsidRDefault="00AB6E71" w:rsidP="00176E41">
      <w:pPr>
        <w:numPr>
          <w:ilvl w:val="0"/>
          <w:numId w:val="0"/>
        </w:numPr>
        <w:spacing w:after="0" w:line="360" w:lineRule="auto"/>
        <w:ind w:left="360" w:firstLine="349"/>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highlight w:val="white"/>
          <w:lang w:eastAsia="pt-BR"/>
        </w:rPr>
        <w:t>V – Promover palestras, encontros e debates a nível formal e informal, dirigidos à população como um todo, afim de que todos entendam o papel do município na elaboração de planos de restauração e conservação florestal.</w:t>
      </w:r>
    </w:p>
    <w:p w:rsidR="00AB6E71" w:rsidRPr="00AB6E71" w:rsidRDefault="00AB6E71" w:rsidP="00176E41">
      <w:pPr>
        <w:numPr>
          <w:ilvl w:val="0"/>
          <w:numId w:val="0"/>
        </w:numPr>
        <w:spacing w:after="0" w:line="360" w:lineRule="auto"/>
        <w:ind w:left="360" w:firstLine="349"/>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highlight w:val="white"/>
          <w:lang w:eastAsia="pt-BR"/>
        </w:rPr>
        <w:t xml:space="preserve">VI – </w:t>
      </w:r>
      <w:r w:rsidRPr="00AB6E71">
        <w:rPr>
          <w:rFonts w:ascii="Times New Roman" w:eastAsia="Arial" w:hAnsi="Times New Roman" w:cs="Times New Roman"/>
          <w:b w:val="0"/>
          <w:caps w:val="0"/>
          <w:color w:val="000000"/>
          <w:sz w:val="24"/>
          <w:szCs w:val="24"/>
          <w:lang w:eastAsia="pt-BR"/>
        </w:rPr>
        <w:t>Divulgar programas de apoio e incentivo à conservação do meio ambiente, instituído pelo Poder Executivo Federal, para adoção de tecnologias e boas práticas que conciliem a produtividade agropecuária e florestal, com redução dos impactos ambientais, como forma de promoção do desenvolvimento ecologicamente sustentável, que prevê essencialmente:</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p>
    <w:p w:rsidR="00AB6E71" w:rsidRPr="00AB6E71" w:rsidRDefault="00AB6E71" w:rsidP="00176E41">
      <w:pPr>
        <w:numPr>
          <w:ilvl w:val="0"/>
          <w:numId w:val="0"/>
        </w:numPr>
        <w:tabs>
          <w:tab w:val="left" w:pos="993"/>
        </w:tabs>
        <w:spacing w:after="0" w:line="360" w:lineRule="auto"/>
        <w:ind w:left="360" w:firstLine="349"/>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a)</w:t>
      </w:r>
      <w:r w:rsidRPr="00AB6E71">
        <w:rPr>
          <w:rFonts w:ascii="Times New Roman" w:eastAsia="Times New Roman" w:hAnsi="Times New Roman" w:cs="Times New Roman"/>
          <w:b w:val="0"/>
          <w:caps w:val="0"/>
          <w:color w:val="000000"/>
          <w:sz w:val="24"/>
          <w:szCs w:val="24"/>
          <w:lang w:eastAsia="pt-BR"/>
        </w:rPr>
        <w:t xml:space="preserve"> </w:t>
      </w:r>
      <w:r w:rsidRPr="00AB6E71">
        <w:rPr>
          <w:rFonts w:ascii="Times New Roman" w:eastAsia="Arial" w:hAnsi="Times New Roman" w:cs="Times New Roman"/>
          <w:b w:val="0"/>
          <w:caps w:val="0"/>
          <w:color w:val="000000"/>
          <w:sz w:val="24"/>
          <w:szCs w:val="24"/>
          <w:lang w:eastAsia="pt-BR"/>
        </w:rPr>
        <w:t xml:space="preserve">Linhas de financiamento para atender iniciativas de preservação voluntária de vegetação nativa, proteção de espécies da flora nativa ameaçadas de extinção, </w:t>
      </w:r>
      <w:r w:rsidRPr="00AB6E71">
        <w:rPr>
          <w:rFonts w:ascii="Times New Roman" w:eastAsia="Arial" w:hAnsi="Times New Roman" w:cs="Times New Roman"/>
          <w:b w:val="0"/>
          <w:caps w:val="0"/>
          <w:color w:val="000000"/>
          <w:sz w:val="24"/>
          <w:szCs w:val="24"/>
          <w:lang w:eastAsia="pt-BR"/>
        </w:rPr>
        <w:lastRenderedPageBreak/>
        <w:t>manejo florestal e agroflorestal sustentável realizados na propriedade ou posse rural, ou recuperação de áreas degradadas;</w:t>
      </w:r>
    </w:p>
    <w:p w:rsidR="00AB6E71" w:rsidRPr="00AB6E71" w:rsidRDefault="00AB6E71" w:rsidP="00176E41">
      <w:pPr>
        <w:numPr>
          <w:ilvl w:val="0"/>
          <w:numId w:val="0"/>
        </w:numPr>
        <w:tabs>
          <w:tab w:val="left" w:pos="993"/>
        </w:tabs>
        <w:spacing w:after="0" w:line="360" w:lineRule="auto"/>
        <w:ind w:left="360" w:firstLine="349"/>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b w:val="0"/>
          <w:caps w:val="0"/>
          <w:color w:val="000000"/>
          <w:sz w:val="24"/>
          <w:szCs w:val="24"/>
          <w:lang w:eastAsia="pt-BR"/>
        </w:rPr>
        <w:t>b)</w:t>
      </w:r>
      <w:r w:rsidRPr="00AB6E71">
        <w:rPr>
          <w:rFonts w:ascii="Times New Roman" w:eastAsia="Times New Roman" w:hAnsi="Times New Roman" w:cs="Times New Roman"/>
          <w:b w:val="0"/>
          <w:caps w:val="0"/>
          <w:color w:val="000000"/>
          <w:sz w:val="24"/>
          <w:szCs w:val="24"/>
          <w:lang w:eastAsia="pt-BR"/>
        </w:rPr>
        <w:t xml:space="preserve"> </w:t>
      </w:r>
      <w:r w:rsidRPr="00AB6E71">
        <w:rPr>
          <w:rFonts w:ascii="Times New Roman" w:eastAsia="Arial" w:hAnsi="Times New Roman" w:cs="Times New Roman"/>
          <w:b w:val="0"/>
          <w:caps w:val="0"/>
          <w:color w:val="000000"/>
          <w:sz w:val="24"/>
          <w:szCs w:val="24"/>
          <w:lang w:eastAsia="pt-BR"/>
        </w:rPr>
        <w:t>Isenção de impostos para os principais insumos e equipamentos, tais como: fios de arame, postes de madeira tratada, bombas d’água, trado de perfuração de solo, dentre outros utilizados para os processos de recuperação e manutenção das Áreas de Preservação Permanente, de Reserva Legal e de uso restrito.</w:t>
      </w:r>
    </w:p>
    <w:p w:rsidR="00AB6E71" w:rsidRPr="00AB6E71" w:rsidRDefault="00AB6E71" w:rsidP="00176E41">
      <w:pPr>
        <w:numPr>
          <w:ilvl w:val="0"/>
          <w:numId w:val="0"/>
        </w:numPr>
        <w:spacing w:after="0" w:line="360" w:lineRule="auto"/>
        <w:ind w:left="360" w:firstLine="349"/>
        <w:jc w:val="both"/>
        <w:rPr>
          <w:rFonts w:ascii="Times New Roman" w:eastAsia="Arial" w:hAnsi="Times New Roman" w:cs="Times New Roman"/>
          <w:b w:val="0"/>
          <w:caps w:val="0"/>
          <w:color w:val="000000"/>
          <w:sz w:val="24"/>
          <w:szCs w:val="24"/>
          <w:highlight w:val="white"/>
          <w:lang w:eastAsia="pt-BR"/>
        </w:rPr>
      </w:pPr>
      <w:r w:rsidRPr="00AB6E71">
        <w:rPr>
          <w:rFonts w:ascii="Times New Roman" w:eastAsia="Arial" w:hAnsi="Times New Roman" w:cs="Times New Roman"/>
          <w:b w:val="0"/>
          <w:caps w:val="0"/>
          <w:color w:val="000000"/>
          <w:sz w:val="24"/>
          <w:szCs w:val="24"/>
          <w:highlight w:val="white"/>
          <w:lang w:eastAsia="pt-BR"/>
        </w:rPr>
        <w:t xml:space="preserve"> </w:t>
      </w:r>
    </w:p>
    <w:p w:rsidR="00AB6E71" w:rsidRPr="00AB6E71" w:rsidRDefault="00176E4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Pr>
          <w:rFonts w:ascii="Times New Roman" w:eastAsia="Arial" w:hAnsi="Times New Roman" w:cs="Times New Roman"/>
          <w:caps w:val="0"/>
          <w:color w:val="000000"/>
          <w:sz w:val="24"/>
          <w:szCs w:val="24"/>
          <w:highlight w:val="white"/>
          <w:lang w:eastAsia="pt-BR"/>
        </w:rPr>
        <w:tab/>
      </w:r>
      <w:r w:rsidR="00AB6E71" w:rsidRPr="00AB6E71">
        <w:rPr>
          <w:rFonts w:ascii="Times New Roman" w:eastAsia="Arial" w:hAnsi="Times New Roman" w:cs="Times New Roman"/>
          <w:caps w:val="0"/>
          <w:color w:val="000000"/>
          <w:sz w:val="24"/>
          <w:szCs w:val="24"/>
          <w:highlight w:val="white"/>
          <w:lang w:eastAsia="pt-BR"/>
        </w:rPr>
        <w:t>Art.</w:t>
      </w:r>
      <w:r w:rsidR="00AB6E71" w:rsidRPr="00AB6E71">
        <w:rPr>
          <w:rFonts w:ascii="Times New Roman" w:eastAsia="Arial" w:hAnsi="Times New Roman" w:cs="Times New Roman"/>
          <w:b w:val="0"/>
          <w:caps w:val="0"/>
          <w:color w:val="000000"/>
          <w:sz w:val="24"/>
          <w:szCs w:val="24"/>
          <w:highlight w:val="white"/>
          <w:lang w:eastAsia="pt-BR"/>
        </w:rPr>
        <w:t xml:space="preserve"> Caberá ao poder público fiscalizar as ações do município a fim de torna-las efetivas, através de sua respectiva secretaria.</w:t>
      </w: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b w:val="0"/>
          <w:caps w:val="0"/>
          <w:color w:val="000000"/>
          <w:sz w:val="24"/>
          <w:szCs w:val="24"/>
          <w:lang w:eastAsia="pt-BR"/>
        </w:rPr>
      </w:pP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caps w:val="0"/>
          <w:color w:val="000000"/>
          <w:sz w:val="24"/>
          <w:szCs w:val="24"/>
          <w:lang w:eastAsia="pt-BR"/>
        </w:rPr>
        <w:t>CAPÍTULO VIII</w:t>
      </w:r>
    </w:p>
    <w:p w:rsidR="00AB6E71" w:rsidRPr="00AB6E71" w:rsidRDefault="00AB6E71" w:rsidP="00AB6E71">
      <w:pPr>
        <w:numPr>
          <w:ilvl w:val="0"/>
          <w:numId w:val="0"/>
        </w:numPr>
        <w:spacing w:after="0" w:line="360" w:lineRule="auto"/>
        <w:ind w:left="360"/>
        <w:jc w:val="center"/>
        <w:rPr>
          <w:rFonts w:ascii="Times New Roman" w:eastAsia="Arial" w:hAnsi="Times New Roman" w:cs="Times New Roman"/>
          <w:caps w:val="0"/>
          <w:color w:val="000000"/>
          <w:sz w:val="24"/>
          <w:szCs w:val="24"/>
          <w:lang w:eastAsia="pt-BR"/>
        </w:rPr>
      </w:pPr>
      <w:r w:rsidRPr="00AB6E71">
        <w:rPr>
          <w:rFonts w:ascii="Times New Roman" w:eastAsia="Arial" w:hAnsi="Times New Roman" w:cs="Times New Roman"/>
          <w:caps w:val="0"/>
          <w:color w:val="000000"/>
          <w:sz w:val="24"/>
          <w:szCs w:val="24"/>
          <w:lang w:eastAsia="pt-BR"/>
        </w:rPr>
        <w:t>EDUCAÇÃO AMBIENTAL</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caps w:val="0"/>
          <w:color w:val="000000"/>
          <w:sz w:val="24"/>
          <w:szCs w:val="24"/>
          <w:lang w:eastAsia="pt-BR"/>
        </w:rPr>
      </w:pPr>
    </w:p>
    <w:p w:rsidR="00AB6E71" w:rsidRPr="00AB6E71" w:rsidRDefault="00176E4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Pr>
          <w:rFonts w:ascii="Times New Roman" w:eastAsia="Arial" w:hAnsi="Times New Roman" w:cs="Times New Roman"/>
          <w:caps w:val="0"/>
          <w:color w:val="000000"/>
          <w:sz w:val="24"/>
          <w:szCs w:val="24"/>
          <w:lang w:eastAsia="pt-BR"/>
        </w:rPr>
        <w:tab/>
      </w:r>
      <w:r w:rsidR="00AB6E71" w:rsidRPr="00AB6E71">
        <w:rPr>
          <w:rFonts w:ascii="Times New Roman" w:eastAsia="Arial" w:hAnsi="Times New Roman" w:cs="Times New Roman"/>
          <w:caps w:val="0"/>
          <w:color w:val="000000"/>
          <w:sz w:val="24"/>
          <w:szCs w:val="24"/>
          <w:lang w:eastAsia="pt-BR"/>
        </w:rPr>
        <w:t>Art.</w:t>
      </w:r>
      <w:r w:rsidR="00AB6E71" w:rsidRPr="00AB6E71">
        <w:rPr>
          <w:rFonts w:ascii="Times New Roman" w:eastAsia="Arial" w:hAnsi="Times New Roman" w:cs="Times New Roman"/>
          <w:b w:val="0"/>
          <w:caps w:val="0"/>
          <w:color w:val="000000"/>
          <w:sz w:val="24"/>
          <w:szCs w:val="24"/>
          <w:lang w:eastAsia="pt-BR"/>
        </w:rPr>
        <w:t xml:space="preserve"> Os princípios e objetivos da educação ambiental seguem os Art. 4º e 5º da Lei 9.795 de Abril de 1999.</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p>
    <w:p w:rsidR="00AB6E71" w:rsidRPr="00AB6E71" w:rsidRDefault="00176E4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Pr>
          <w:rFonts w:ascii="Times New Roman" w:eastAsia="Arial" w:hAnsi="Times New Roman" w:cs="Times New Roman"/>
          <w:caps w:val="0"/>
          <w:color w:val="000000"/>
          <w:sz w:val="24"/>
          <w:szCs w:val="24"/>
          <w:lang w:eastAsia="pt-BR"/>
        </w:rPr>
        <w:tab/>
      </w:r>
      <w:r w:rsidR="00AB6E71" w:rsidRPr="00AB6E71">
        <w:rPr>
          <w:rFonts w:ascii="Times New Roman" w:eastAsia="Arial" w:hAnsi="Times New Roman" w:cs="Times New Roman"/>
          <w:caps w:val="0"/>
          <w:color w:val="000000"/>
          <w:sz w:val="24"/>
          <w:szCs w:val="24"/>
          <w:lang w:eastAsia="pt-BR"/>
        </w:rPr>
        <w:t xml:space="preserve">Art. </w:t>
      </w:r>
      <w:r w:rsidR="00AB6E71" w:rsidRPr="00AB6E71">
        <w:rPr>
          <w:rFonts w:ascii="Times New Roman" w:eastAsia="Arial" w:hAnsi="Times New Roman" w:cs="Times New Roman"/>
          <w:b w:val="0"/>
          <w:caps w:val="0"/>
          <w:color w:val="000000"/>
          <w:sz w:val="24"/>
          <w:szCs w:val="24"/>
          <w:lang w:eastAsia="pt-BR"/>
        </w:rPr>
        <w:t>É obrigatório oferecer a educação ambiental nas escolas e outras instituições educacionais, para promover o pertencimento do meio ambiente à população municipal;</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p>
    <w:p w:rsidR="00AB6E71" w:rsidRPr="00AB6E71" w:rsidRDefault="00176E41" w:rsidP="00AB6E71">
      <w:pPr>
        <w:numPr>
          <w:ilvl w:val="0"/>
          <w:numId w:val="0"/>
        </w:numPr>
        <w:spacing w:after="0" w:line="360" w:lineRule="auto"/>
        <w:ind w:left="360"/>
        <w:jc w:val="both"/>
        <w:rPr>
          <w:rFonts w:ascii="Times New Roman" w:eastAsia="Times New Roman" w:hAnsi="Times New Roman" w:cs="Times New Roman"/>
          <w:b w:val="0"/>
          <w:caps w:val="0"/>
          <w:color w:val="000000"/>
          <w:sz w:val="24"/>
          <w:szCs w:val="24"/>
          <w:lang w:eastAsia="pt-BR"/>
        </w:rPr>
      </w:pPr>
      <w:r>
        <w:rPr>
          <w:rFonts w:ascii="Times New Roman" w:eastAsia="Arial" w:hAnsi="Times New Roman" w:cs="Times New Roman"/>
          <w:caps w:val="0"/>
          <w:color w:val="000000"/>
          <w:sz w:val="24"/>
          <w:szCs w:val="24"/>
          <w:lang w:eastAsia="pt-BR"/>
        </w:rPr>
        <w:tab/>
      </w:r>
      <w:r w:rsidR="00AB6E71" w:rsidRPr="00AB6E71">
        <w:rPr>
          <w:rFonts w:ascii="Times New Roman" w:eastAsia="Arial" w:hAnsi="Times New Roman" w:cs="Times New Roman"/>
          <w:caps w:val="0"/>
          <w:color w:val="000000"/>
          <w:sz w:val="24"/>
          <w:szCs w:val="24"/>
          <w:lang w:eastAsia="pt-BR"/>
        </w:rPr>
        <w:t>Art.</w:t>
      </w:r>
      <w:r w:rsidR="00AB6E71" w:rsidRPr="00AB6E71">
        <w:rPr>
          <w:rFonts w:ascii="Times New Roman" w:eastAsia="Arial" w:hAnsi="Times New Roman" w:cs="Times New Roman"/>
          <w:b w:val="0"/>
          <w:caps w:val="0"/>
          <w:color w:val="000000"/>
          <w:sz w:val="24"/>
          <w:szCs w:val="24"/>
          <w:lang w:eastAsia="pt-BR"/>
        </w:rPr>
        <w:t xml:space="preserve"> </w:t>
      </w:r>
      <w:r w:rsidR="00AB6E71" w:rsidRPr="00AB6E71">
        <w:rPr>
          <w:rFonts w:ascii="Times New Roman" w:eastAsia="Times New Roman" w:hAnsi="Times New Roman" w:cs="Times New Roman"/>
          <w:b w:val="0"/>
          <w:caps w:val="0"/>
          <w:color w:val="000000"/>
          <w:sz w:val="24"/>
          <w:szCs w:val="24"/>
          <w:lang w:eastAsia="pt-BR"/>
        </w:rPr>
        <w:t>Fornecer subsídios para que instituições interessadas possam desenvolver projetos próprios de educação ambiental e/ou em conjunto com a prefeitura.</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p>
    <w:p w:rsidR="00AB6E71" w:rsidRPr="00AB6E71" w:rsidRDefault="00176E41" w:rsidP="00AB6E71">
      <w:pPr>
        <w:numPr>
          <w:ilvl w:val="0"/>
          <w:numId w:val="0"/>
        </w:numPr>
        <w:spacing w:after="0" w:line="360" w:lineRule="auto"/>
        <w:ind w:left="360"/>
        <w:jc w:val="both"/>
        <w:rPr>
          <w:rFonts w:ascii="Times New Roman" w:eastAsia="Arial" w:hAnsi="Times New Roman" w:cs="Times New Roman"/>
          <w:caps w:val="0"/>
          <w:color w:val="000000"/>
          <w:sz w:val="24"/>
          <w:szCs w:val="24"/>
          <w:lang w:eastAsia="pt-BR"/>
        </w:rPr>
      </w:pPr>
      <w:r>
        <w:rPr>
          <w:rFonts w:ascii="Times New Roman" w:eastAsia="Times New Roman" w:hAnsi="Times New Roman" w:cs="Times New Roman"/>
          <w:caps w:val="0"/>
          <w:color w:val="000000"/>
          <w:sz w:val="24"/>
          <w:szCs w:val="24"/>
          <w:lang w:eastAsia="pt-BR"/>
        </w:rPr>
        <w:tab/>
      </w:r>
      <w:r w:rsidR="00AB6E71" w:rsidRPr="00AB6E71">
        <w:rPr>
          <w:rFonts w:ascii="Times New Roman" w:eastAsia="Times New Roman" w:hAnsi="Times New Roman" w:cs="Times New Roman"/>
          <w:caps w:val="0"/>
          <w:color w:val="000000"/>
          <w:sz w:val="24"/>
          <w:szCs w:val="24"/>
          <w:lang w:eastAsia="pt-BR"/>
        </w:rPr>
        <w:t>Art.</w:t>
      </w:r>
      <w:r w:rsidR="00AB6E71" w:rsidRPr="00AB6E71">
        <w:rPr>
          <w:rFonts w:ascii="Times New Roman" w:eastAsia="Times New Roman" w:hAnsi="Times New Roman" w:cs="Times New Roman"/>
          <w:b w:val="0"/>
          <w:caps w:val="0"/>
          <w:color w:val="000000"/>
          <w:sz w:val="24"/>
          <w:szCs w:val="24"/>
          <w:lang w:eastAsia="pt-BR"/>
        </w:rPr>
        <w:t xml:space="preserve"> Priorizar a educação ambiental e políticas públicas como forma de conscientização e diálogo com a população, antes da </w:t>
      </w:r>
      <w:proofErr w:type="gramStart"/>
      <w:r w:rsidR="00AB6E71" w:rsidRPr="00AB6E71">
        <w:rPr>
          <w:rFonts w:ascii="Times New Roman" w:eastAsia="Times New Roman" w:hAnsi="Times New Roman" w:cs="Times New Roman"/>
          <w:b w:val="0"/>
          <w:caps w:val="0"/>
          <w:color w:val="000000"/>
          <w:sz w:val="24"/>
          <w:szCs w:val="24"/>
          <w:lang w:eastAsia="pt-BR"/>
        </w:rPr>
        <w:t>implementação</w:t>
      </w:r>
      <w:proofErr w:type="gramEnd"/>
      <w:r w:rsidR="00AB6E71" w:rsidRPr="00AB6E71">
        <w:rPr>
          <w:rFonts w:ascii="Times New Roman" w:eastAsia="Times New Roman" w:hAnsi="Times New Roman" w:cs="Times New Roman"/>
          <w:b w:val="0"/>
          <w:caps w:val="0"/>
          <w:color w:val="000000"/>
          <w:sz w:val="24"/>
          <w:szCs w:val="24"/>
          <w:lang w:eastAsia="pt-BR"/>
        </w:rPr>
        <w:t xml:space="preserve"> de leis que tenham viés punitivo.</w:t>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caps w:val="0"/>
          <w:color w:val="000000"/>
          <w:sz w:val="24"/>
          <w:szCs w:val="24"/>
          <w:lang w:eastAsia="pt-BR"/>
        </w:rPr>
      </w:pPr>
      <w:r w:rsidRPr="00AB6E71">
        <w:rPr>
          <w:rFonts w:ascii="Times New Roman" w:eastAsia="Arial" w:hAnsi="Times New Roman" w:cs="Times New Roman"/>
          <w:caps w:val="0"/>
          <w:color w:val="000000"/>
          <w:sz w:val="24"/>
          <w:szCs w:val="24"/>
          <w:lang w:eastAsia="pt-BR"/>
        </w:rPr>
        <w:tab/>
      </w:r>
    </w:p>
    <w:p w:rsidR="00AB6E71" w:rsidRPr="00AB6E71" w:rsidRDefault="00AB6E71" w:rsidP="00AB6E71">
      <w:pPr>
        <w:numPr>
          <w:ilvl w:val="0"/>
          <w:numId w:val="0"/>
        </w:numPr>
        <w:spacing w:after="0" w:line="360" w:lineRule="auto"/>
        <w:ind w:left="360"/>
        <w:jc w:val="both"/>
        <w:rPr>
          <w:rFonts w:ascii="Times New Roman" w:eastAsia="Arial" w:hAnsi="Times New Roman" w:cs="Times New Roman"/>
          <w:b w:val="0"/>
          <w:caps w:val="0"/>
          <w:color w:val="000000"/>
          <w:sz w:val="24"/>
          <w:szCs w:val="24"/>
          <w:lang w:eastAsia="pt-BR"/>
        </w:rPr>
      </w:pPr>
      <w:r w:rsidRPr="00AB6E71">
        <w:rPr>
          <w:rFonts w:ascii="Times New Roman" w:eastAsia="Arial" w:hAnsi="Times New Roman" w:cs="Times New Roman"/>
          <w:caps w:val="0"/>
          <w:color w:val="000000"/>
          <w:sz w:val="24"/>
          <w:szCs w:val="24"/>
          <w:lang w:eastAsia="pt-BR"/>
        </w:rPr>
        <w:tab/>
        <w:t>Art.</w:t>
      </w:r>
      <w:r w:rsidRPr="00AB6E71">
        <w:rPr>
          <w:rFonts w:ascii="Times New Roman" w:eastAsia="Arial" w:hAnsi="Times New Roman" w:cs="Times New Roman"/>
          <w:b w:val="0"/>
          <w:caps w:val="0"/>
          <w:color w:val="000000"/>
          <w:sz w:val="24"/>
          <w:szCs w:val="24"/>
          <w:lang w:eastAsia="pt-BR"/>
        </w:rPr>
        <w:t xml:space="preserve"> Institucionalizar a Educação Ambiental como tema transversal obrigatório nas escolas de acordo com o Art. 9º da Lei 9.795 de Abril de 1999.</w:t>
      </w:r>
    </w:p>
    <w:p w:rsidR="00AB6E71" w:rsidRPr="00AB6E71" w:rsidRDefault="00AB6E71" w:rsidP="00AB6E71">
      <w:pPr>
        <w:numPr>
          <w:ilvl w:val="0"/>
          <w:numId w:val="0"/>
        </w:numPr>
        <w:spacing w:after="0" w:line="360" w:lineRule="auto"/>
        <w:jc w:val="center"/>
        <w:rPr>
          <w:rFonts w:ascii="Times New Roman" w:eastAsia="Arial" w:hAnsi="Times New Roman" w:cs="Times New Roman"/>
          <w:b w:val="0"/>
          <w:caps w:val="0"/>
          <w:color w:val="000000"/>
          <w:sz w:val="24"/>
          <w:szCs w:val="24"/>
          <w:lang w:eastAsia="pt-BR"/>
        </w:rPr>
      </w:pPr>
      <w:bookmarkStart w:id="0" w:name="_tg33yzii4pp5" w:colFirst="0" w:colLast="0"/>
      <w:bookmarkStart w:id="1" w:name="_GoBack"/>
      <w:bookmarkEnd w:id="0"/>
      <w:bookmarkEnd w:id="1"/>
    </w:p>
    <w:sectPr w:rsidR="00AB6E71" w:rsidRPr="00AB6E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1E5"/>
    <w:multiLevelType w:val="multilevel"/>
    <w:tmpl w:val="146A8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60EEB"/>
    <w:multiLevelType w:val="hybridMultilevel"/>
    <w:tmpl w:val="22AC86A4"/>
    <w:lvl w:ilvl="0" w:tplc="3462F100">
      <w:start w:val="1"/>
      <w:numFmt w:val="decimal"/>
      <w:lvlText w:val="%1-"/>
      <w:lvlJc w:val="left"/>
      <w:pPr>
        <w:ind w:left="720" w:hanging="360"/>
      </w:pPr>
      <w:rPr>
        <w:rFonts w:eastAsiaTheme="minorHAns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2A3BE5"/>
    <w:multiLevelType w:val="hybridMultilevel"/>
    <w:tmpl w:val="00283F8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2CA31CD6"/>
    <w:multiLevelType w:val="hybridMultilevel"/>
    <w:tmpl w:val="C89236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29D6920"/>
    <w:multiLevelType w:val="multilevel"/>
    <w:tmpl w:val="DF9050F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0D773D"/>
    <w:multiLevelType w:val="hybridMultilevel"/>
    <w:tmpl w:val="909665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E674812"/>
    <w:multiLevelType w:val="hybridMultilevel"/>
    <w:tmpl w:val="54D838AE"/>
    <w:lvl w:ilvl="0" w:tplc="1BD2BAFA">
      <w:start w:val="1"/>
      <w:numFmt w:val="decimal"/>
      <w:pStyle w:val="Ttulo1"/>
      <w:lvlText w:val="%1.1.1"/>
      <w:lvlJc w:val="left"/>
      <w:pPr>
        <w:ind w:left="1077"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7">
    <w:nsid w:val="494A6B30"/>
    <w:multiLevelType w:val="hybridMultilevel"/>
    <w:tmpl w:val="CEE24C1A"/>
    <w:lvl w:ilvl="0" w:tplc="35E4DAF6">
      <w:start w:val="1"/>
      <w:numFmt w:val="decimal"/>
      <w:pStyle w:val="Nor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0FE5BB1"/>
    <w:multiLevelType w:val="hybridMultilevel"/>
    <w:tmpl w:val="42482544"/>
    <w:lvl w:ilvl="0" w:tplc="E42ABAD6">
      <w:start w:val="1"/>
      <w:numFmt w:val="low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5223213"/>
    <w:multiLevelType w:val="hybridMultilevel"/>
    <w:tmpl w:val="8BFEF7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8602C16"/>
    <w:multiLevelType w:val="hybridMultilevel"/>
    <w:tmpl w:val="453A3AF2"/>
    <w:lvl w:ilvl="0" w:tplc="A89868A6">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76D7D0C"/>
    <w:multiLevelType w:val="hybridMultilevel"/>
    <w:tmpl w:val="2CD667CA"/>
    <w:lvl w:ilvl="0" w:tplc="2C88D54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CA128E3"/>
    <w:multiLevelType w:val="hybridMultilevel"/>
    <w:tmpl w:val="7662EF52"/>
    <w:lvl w:ilvl="0" w:tplc="0A500540">
      <w:start w:val="1"/>
      <w:numFmt w:val="decimal"/>
      <w:pStyle w:val="SemEspaamento"/>
      <w:lvlText w:val="%1.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6CB22C85"/>
    <w:multiLevelType w:val="hybridMultilevel"/>
    <w:tmpl w:val="04FED018"/>
    <w:lvl w:ilvl="0" w:tplc="29D2E1C6">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71257438"/>
    <w:multiLevelType w:val="multilevel"/>
    <w:tmpl w:val="4ADE83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7"/>
  </w:num>
  <w:num w:numId="2">
    <w:abstractNumId w:val="12"/>
  </w:num>
  <w:num w:numId="3">
    <w:abstractNumId w:val="6"/>
  </w:num>
  <w:num w:numId="4">
    <w:abstractNumId w:val="7"/>
  </w:num>
  <w:num w:numId="5">
    <w:abstractNumId w:val="6"/>
  </w:num>
  <w:num w:numId="6">
    <w:abstractNumId w:val="12"/>
  </w:num>
  <w:num w:numId="7">
    <w:abstractNumId w:val="4"/>
  </w:num>
  <w:num w:numId="8">
    <w:abstractNumId w:val="0"/>
  </w:num>
  <w:num w:numId="9">
    <w:abstractNumId w:val="14"/>
  </w:num>
  <w:num w:numId="10">
    <w:abstractNumId w:val="8"/>
  </w:num>
  <w:num w:numId="11">
    <w:abstractNumId w:val="13"/>
  </w:num>
  <w:num w:numId="12">
    <w:abstractNumId w:val="3"/>
  </w:num>
  <w:num w:numId="13">
    <w:abstractNumId w:val="10"/>
  </w:num>
  <w:num w:numId="14">
    <w:abstractNumId w:val="5"/>
  </w:num>
  <w:num w:numId="15">
    <w:abstractNumId w:val="11"/>
  </w:num>
  <w:num w:numId="16">
    <w:abstractNumId w:val="1"/>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46"/>
    <w:rsid w:val="00023A19"/>
    <w:rsid w:val="00094C3C"/>
    <w:rsid w:val="000B210E"/>
    <w:rsid w:val="000E5745"/>
    <w:rsid w:val="000F69B7"/>
    <w:rsid w:val="0015732A"/>
    <w:rsid w:val="00176E41"/>
    <w:rsid w:val="001B01DB"/>
    <w:rsid w:val="001B2354"/>
    <w:rsid w:val="001E4400"/>
    <w:rsid w:val="00271F69"/>
    <w:rsid w:val="002922D3"/>
    <w:rsid w:val="002C2E8E"/>
    <w:rsid w:val="002D77F1"/>
    <w:rsid w:val="003100C9"/>
    <w:rsid w:val="0033745F"/>
    <w:rsid w:val="00347BD6"/>
    <w:rsid w:val="00350C2C"/>
    <w:rsid w:val="003A7D8F"/>
    <w:rsid w:val="003B6A30"/>
    <w:rsid w:val="00406ABF"/>
    <w:rsid w:val="00490D9E"/>
    <w:rsid w:val="004C4F3C"/>
    <w:rsid w:val="0055046D"/>
    <w:rsid w:val="00556F00"/>
    <w:rsid w:val="00585B6B"/>
    <w:rsid w:val="005C253E"/>
    <w:rsid w:val="00657AB5"/>
    <w:rsid w:val="006B3F98"/>
    <w:rsid w:val="006B5E5B"/>
    <w:rsid w:val="00703C28"/>
    <w:rsid w:val="00715B20"/>
    <w:rsid w:val="00772308"/>
    <w:rsid w:val="007A2114"/>
    <w:rsid w:val="007D00A0"/>
    <w:rsid w:val="00836DCA"/>
    <w:rsid w:val="00862E83"/>
    <w:rsid w:val="008B1957"/>
    <w:rsid w:val="009069E0"/>
    <w:rsid w:val="0090715B"/>
    <w:rsid w:val="009253DE"/>
    <w:rsid w:val="00927AAC"/>
    <w:rsid w:val="00927C26"/>
    <w:rsid w:val="00950CEC"/>
    <w:rsid w:val="00966B42"/>
    <w:rsid w:val="009947C3"/>
    <w:rsid w:val="009A62B9"/>
    <w:rsid w:val="009C10CA"/>
    <w:rsid w:val="009D4563"/>
    <w:rsid w:val="009E2F24"/>
    <w:rsid w:val="00A5211F"/>
    <w:rsid w:val="00A64B4F"/>
    <w:rsid w:val="00A97BAE"/>
    <w:rsid w:val="00AA01A5"/>
    <w:rsid w:val="00AB6E71"/>
    <w:rsid w:val="00B0256A"/>
    <w:rsid w:val="00B57BC3"/>
    <w:rsid w:val="00BA0969"/>
    <w:rsid w:val="00BB4A39"/>
    <w:rsid w:val="00C72C74"/>
    <w:rsid w:val="00CA2A46"/>
    <w:rsid w:val="00CB02E2"/>
    <w:rsid w:val="00CF4F9E"/>
    <w:rsid w:val="00D4065C"/>
    <w:rsid w:val="00D659F8"/>
    <w:rsid w:val="00DA4EEB"/>
    <w:rsid w:val="00E05101"/>
    <w:rsid w:val="00E24E9A"/>
    <w:rsid w:val="00E273E7"/>
    <w:rsid w:val="00EB0D8B"/>
    <w:rsid w:val="00F15665"/>
    <w:rsid w:val="00F42586"/>
    <w:rsid w:val="00F56F40"/>
    <w:rsid w:val="00F7185A"/>
    <w:rsid w:val="00F72FA0"/>
    <w:rsid w:val="00FE5A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ÍTULO 1"/>
    <w:qFormat/>
    <w:rsid w:val="00CF4F9E"/>
    <w:pPr>
      <w:numPr>
        <w:numId w:val="4"/>
      </w:numPr>
    </w:pPr>
    <w:rPr>
      <w:rFonts w:ascii="Arial" w:hAnsi="Arial"/>
      <w:b/>
      <w:caps/>
      <w:sz w:val="28"/>
    </w:rPr>
  </w:style>
  <w:style w:type="paragraph" w:styleId="Ttulo1">
    <w:name w:val="heading 1"/>
    <w:aliases w:val="Sub Subtítulo"/>
    <w:basedOn w:val="Normal"/>
    <w:next w:val="Normal"/>
    <w:link w:val="Ttulo1Char"/>
    <w:uiPriority w:val="9"/>
    <w:qFormat/>
    <w:rsid w:val="00CF4F9E"/>
    <w:pPr>
      <w:keepNext/>
      <w:keepLines/>
      <w:numPr>
        <w:numId w:val="3"/>
      </w:numPr>
      <w:spacing w:before="480" w:after="0"/>
      <w:outlineLvl w:val="0"/>
    </w:pPr>
    <w:rPr>
      <w:rFonts w:eastAsiaTheme="majorEastAsia" w:cstheme="majorBidi"/>
      <w:bCs/>
      <w:caps w:val="0"/>
      <w:sz w:val="24"/>
      <w:szCs w:val="28"/>
    </w:rPr>
  </w:style>
  <w:style w:type="paragraph" w:styleId="Ttulo2">
    <w:name w:val="heading 2"/>
    <w:basedOn w:val="Normal"/>
    <w:next w:val="Normal"/>
    <w:link w:val="Ttulo2Char"/>
    <w:uiPriority w:val="9"/>
    <w:unhideWhenUsed/>
    <w:qFormat/>
    <w:rsid w:val="00CF4F9E"/>
    <w:pPr>
      <w:keepNext/>
      <w:keepLines/>
      <w:numPr>
        <w:numId w:val="0"/>
      </w:numPr>
      <w:spacing w:after="0" w:line="360" w:lineRule="auto"/>
      <w:jc w:val="both"/>
      <w:outlineLvl w:val="1"/>
    </w:pPr>
    <w:rPr>
      <w:rFonts w:eastAsiaTheme="majorEastAsia" w:cstheme="majorBidi"/>
      <w:b w:val="0"/>
      <w:bCs/>
      <w:caps w:val="0"/>
      <w:sz w:val="24"/>
      <w:szCs w:val="26"/>
    </w:rPr>
  </w:style>
  <w:style w:type="paragraph" w:styleId="Ttulo3">
    <w:name w:val="heading 3"/>
    <w:basedOn w:val="Normal"/>
    <w:next w:val="Normal"/>
    <w:link w:val="Ttulo3Char"/>
    <w:uiPriority w:val="9"/>
    <w:semiHidden/>
    <w:unhideWhenUsed/>
    <w:qFormat/>
    <w:rsid w:val="00836DCA"/>
    <w:pPr>
      <w:keepNext/>
      <w:keepLines/>
      <w:spacing w:before="200" w:after="0"/>
      <w:outlineLvl w:val="2"/>
    </w:pPr>
    <w:rPr>
      <w:rFonts w:asciiTheme="majorHAnsi" w:eastAsiaTheme="majorEastAsia" w:hAnsiTheme="majorHAnsi" w:cstheme="majorBidi"/>
      <w:b w:val="0"/>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aliases w:val="Subtítulo 1"/>
    <w:uiPriority w:val="1"/>
    <w:qFormat/>
    <w:rsid w:val="00CF4F9E"/>
    <w:pPr>
      <w:numPr>
        <w:numId w:val="6"/>
      </w:numPr>
      <w:spacing w:after="0" w:line="240" w:lineRule="auto"/>
    </w:pPr>
    <w:rPr>
      <w:rFonts w:ascii="Arial" w:hAnsi="Arial"/>
      <w:b/>
      <w:sz w:val="24"/>
    </w:rPr>
  </w:style>
  <w:style w:type="character" w:customStyle="1" w:styleId="Ttulo1Char">
    <w:name w:val="Título 1 Char"/>
    <w:aliases w:val="Sub Subtítulo Char"/>
    <w:basedOn w:val="Fontepargpadro"/>
    <w:link w:val="Ttulo1"/>
    <w:uiPriority w:val="9"/>
    <w:rsid w:val="00CF4F9E"/>
    <w:rPr>
      <w:rFonts w:ascii="Arial" w:eastAsiaTheme="majorEastAsia" w:hAnsi="Arial" w:cstheme="majorBidi"/>
      <w:b/>
      <w:bCs/>
      <w:sz w:val="24"/>
      <w:szCs w:val="28"/>
    </w:rPr>
  </w:style>
  <w:style w:type="character" w:customStyle="1" w:styleId="Ttulo2Char">
    <w:name w:val="Título 2 Char"/>
    <w:basedOn w:val="Fontepargpadro"/>
    <w:link w:val="Ttulo2"/>
    <w:uiPriority w:val="9"/>
    <w:rsid w:val="00CF4F9E"/>
    <w:rPr>
      <w:rFonts w:ascii="Arial" w:eastAsiaTheme="majorEastAsia" w:hAnsi="Arial" w:cstheme="majorBidi"/>
      <w:bCs/>
      <w:sz w:val="24"/>
      <w:szCs w:val="26"/>
    </w:rPr>
  </w:style>
  <w:style w:type="paragraph" w:customStyle="1" w:styleId="ITTULO">
    <w:name w:val="I TÍTULO"/>
    <w:qFormat/>
    <w:rsid w:val="00772308"/>
    <w:pPr>
      <w:spacing w:line="360" w:lineRule="auto"/>
      <w:mirrorIndents/>
    </w:pPr>
    <w:rPr>
      <w:rFonts w:ascii="Arial" w:hAnsi="Arial"/>
      <w:b/>
      <w:caps/>
      <w:sz w:val="24"/>
    </w:rPr>
  </w:style>
  <w:style w:type="paragraph" w:styleId="NormalWeb">
    <w:name w:val="Normal (Web)"/>
    <w:basedOn w:val="Normal"/>
    <w:uiPriority w:val="99"/>
    <w:semiHidden/>
    <w:unhideWhenUsed/>
    <w:rsid w:val="00CA2A46"/>
    <w:pPr>
      <w:numPr>
        <w:numId w:val="0"/>
      </w:numPr>
      <w:spacing w:before="100" w:beforeAutospacing="1" w:after="100" w:afterAutospacing="1" w:line="240" w:lineRule="auto"/>
    </w:pPr>
    <w:rPr>
      <w:rFonts w:ascii="Times New Roman" w:eastAsia="Times New Roman" w:hAnsi="Times New Roman" w:cs="Times New Roman"/>
      <w:b w:val="0"/>
      <w:caps w:val="0"/>
      <w:sz w:val="24"/>
      <w:szCs w:val="24"/>
      <w:lang w:eastAsia="pt-BR"/>
    </w:rPr>
  </w:style>
  <w:style w:type="paragraph" w:styleId="Textodebalo">
    <w:name w:val="Balloon Text"/>
    <w:basedOn w:val="Normal"/>
    <w:link w:val="TextodebaloChar"/>
    <w:uiPriority w:val="99"/>
    <w:semiHidden/>
    <w:unhideWhenUsed/>
    <w:rsid w:val="00CA2A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2A46"/>
    <w:rPr>
      <w:rFonts w:ascii="Tahoma" w:hAnsi="Tahoma" w:cs="Tahoma"/>
      <w:b/>
      <w:caps/>
      <w:sz w:val="16"/>
      <w:szCs w:val="16"/>
    </w:rPr>
  </w:style>
  <w:style w:type="paragraph" w:styleId="PargrafodaLista">
    <w:name w:val="List Paragraph"/>
    <w:basedOn w:val="Normal"/>
    <w:uiPriority w:val="34"/>
    <w:qFormat/>
    <w:rsid w:val="00347BD6"/>
    <w:pPr>
      <w:contextualSpacing/>
    </w:pPr>
  </w:style>
  <w:style w:type="character" w:styleId="Hyperlink">
    <w:name w:val="Hyperlink"/>
    <w:basedOn w:val="Fontepargpadro"/>
    <w:uiPriority w:val="99"/>
    <w:unhideWhenUsed/>
    <w:rsid w:val="00347BD6"/>
    <w:rPr>
      <w:color w:val="0000FF"/>
      <w:u w:val="single"/>
    </w:rPr>
  </w:style>
  <w:style w:type="character" w:customStyle="1" w:styleId="Ttulo3Char">
    <w:name w:val="Título 3 Char"/>
    <w:basedOn w:val="Fontepargpadro"/>
    <w:link w:val="Ttulo3"/>
    <w:uiPriority w:val="9"/>
    <w:semiHidden/>
    <w:rsid w:val="00836DCA"/>
    <w:rPr>
      <w:rFonts w:asciiTheme="majorHAnsi" w:eastAsiaTheme="majorEastAsia" w:hAnsiTheme="majorHAnsi" w:cstheme="majorBidi"/>
      <w:bCs/>
      <w:caps/>
      <w:color w:val="4F81BD" w:themeColor="accent1"/>
      <w:sz w:val="28"/>
    </w:rPr>
  </w:style>
  <w:style w:type="character" w:styleId="nfase">
    <w:name w:val="Emphasis"/>
    <w:basedOn w:val="Fontepargpadro"/>
    <w:uiPriority w:val="20"/>
    <w:qFormat/>
    <w:rsid w:val="00836DCA"/>
    <w:rPr>
      <w:i/>
      <w:iCs/>
    </w:rPr>
  </w:style>
  <w:style w:type="character" w:customStyle="1" w:styleId="apple-converted-space">
    <w:name w:val="apple-converted-space"/>
    <w:basedOn w:val="Fontepargpadro"/>
    <w:rsid w:val="00836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ÍTULO 1"/>
    <w:qFormat/>
    <w:rsid w:val="00CF4F9E"/>
    <w:pPr>
      <w:numPr>
        <w:numId w:val="4"/>
      </w:numPr>
    </w:pPr>
    <w:rPr>
      <w:rFonts w:ascii="Arial" w:hAnsi="Arial"/>
      <w:b/>
      <w:caps/>
      <w:sz w:val="28"/>
    </w:rPr>
  </w:style>
  <w:style w:type="paragraph" w:styleId="Ttulo1">
    <w:name w:val="heading 1"/>
    <w:aliases w:val="Sub Subtítulo"/>
    <w:basedOn w:val="Normal"/>
    <w:next w:val="Normal"/>
    <w:link w:val="Ttulo1Char"/>
    <w:uiPriority w:val="9"/>
    <w:qFormat/>
    <w:rsid w:val="00CF4F9E"/>
    <w:pPr>
      <w:keepNext/>
      <w:keepLines/>
      <w:numPr>
        <w:numId w:val="3"/>
      </w:numPr>
      <w:spacing w:before="480" w:after="0"/>
      <w:outlineLvl w:val="0"/>
    </w:pPr>
    <w:rPr>
      <w:rFonts w:eastAsiaTheme="majorEastAsia" w:cstheme="majorBidi"/>
      <w:bCs/>
      <w:caps w:val="0"/>
      <w:sz w:val="24"/>
      <w:szCs w:val="28"/>
    </w:rPr>
  </w:style>
  <w:style w:type="paragraph" w:styleId="Ttulo2">
    <w:name w:val="heading 2"/>
    <w:basedOn w:val="Normal"/>
    <w:next w:val="Normal"/>
    <w:link w:val="Ttulo2Char"/>
    <w:uiPriority w:val="9"/>
    <w:unhideWhenUsed/>
    <w:qFormat/>
    <w:rsid w:val="00CF4F9E"/>
    <w:pPr>
      <w:keepNext/>
      <w:keepLines/>
      <w:numPr>
        <w:numId w:val="0"/>
      </w:numPr>
      <w:spacing w:after="0" w:line="360" w:lineRule="auto"/>
      <w:jc w:val="both"/>
      <w:outlineLvl w:val="1"/>
    </w:pPr>
    <w:rPr>
      <w:rFonts w:eastAsiaTheme="majorEastAsia" w:cstheme="majorBidi"/>
      <w:b w:val="0"/>
      <w:bCs/>
      <w:caps w:val="0"/>
      <w:sz w:val="24"/>
      <w:szCs w:val="26"/>
    </w:rPr>
  </w:style>
  <w:style w:type="paragraph" w:styleId="Ttulo3">
    <w:name w:val="heading 3"/>
    <w:basedOn w:val="Normal"/>
    <w:next w:val="Normal"/>
    <w:link w:val="Ttulo3Char"/>
    <w:uiPriority w:val="9"/>
    <w:semiHidden/>
    <w:unhideWhenUsed/>
    <w:qFormat/>
    <w:rsid w:val="00836DCA"/>
    <w:pPr>
      <w:keepNext/>
      <w:keepLines/>
      <w:spacing w:before="200" w:after="0"/>
      <w:outlineLvl w:val="2"/>
    </w:pPr>
    <w:rPr>
      <w:rFonts w:asciiTheme="majorHAnsi" w:eastAsiaTheme="majorEastAsia" w:hAnsiTheme="majorHAnsi" w:cstheme="majorBidi"/>
      <w:b w:val="0"/>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aliases w:val="Subtítulo 1"/>
    <w:uiPriority w:val="1"/>
    <w:qFormat/>
    <w:rsid w:val="00CF4F9E"/>
    <w:pPr>
      <w:numPr>
        <w:numId w:val="6"/>
      </w:numPr>
      <w:spacing w:after="0" w:line="240" w:lineRule="auto"/>
    </w:pPr>
    <w:rPr>
      <w:rFonts w:ascii="Arial" w:hAnsi="Arial"/>
      <w:b/>
      <w:sz w:val="24"/>
    </w:rPr>
  </w:style>
  <w:style w:type="character" w:customStyle="1" w:styleId="Ttulo1Char">
    <w:name w:val="Título 1 Char"/>
    <w:aliases w:val="Sub Subtítulo Char"/>
    <w:basedOn w:val="Fontepargpadro"/>
    <w:link w:val="Ttulo1"/>
    <w:uiPriority w:val="9"/>
    <w:rsid w:val="00CF4F9E"/>
    <w:rPr>
      <w:rFonts w:ascii="Arial" w:eastAsiaTheme="majorEastAsia" w:hAnsi="Arial" w:cstheme="majorBidi"/>
      <w:b/>
      <w:bCs/>
      <w:sz w:val="24"/>
      <w:szCs w:val="28"/>
    </w:rPr>
  </w:style>
  <w:style w:type="character" w:customStyle="1" w:styleId="Ttulo2Char">
    <w:name w:val="Título 2 Char"/>
    <w:basedOn w:val="Fontepargpadro"/>
    <w:link w:val="Ttulo2"/>
    <w:uiPriority w:val="9"/>
    <w:rsid w:val="00CF4F9E"/>
    <w:rPr>
      <w:rFonts w:ascii="Arial" w:eastAsiaTheme="majorEastAsia" w:hAnsi="Arial" w:cstheme="majorBidi"/>
      <w:bCs/>
      <w:sz w:val="24"/>
      <w:szCs w:val="26"/>
    </w:rPr>
  </w:style>
  <w:style w:type="paragraph" w:customStyle="1" w:styleId="ITTULO">
    <w:name w:val="I TÍTULO"/>
    <w:qFormat/>
    <w:rsid w:val="00772308"/>
    <w:pPr>
      <w:spacing w:line="360" w:lineRule="auto"/>
      <w:mirrorIndents/>
    </w:pPr>
    <w:rPr>
      <w:rFonts w:ascii="Arial" w:hAnsi="Arial"/>
      <w:b/>
      <w:caps/>
      <w:sz w:val="24"/>
    </w:rPr>
  </w:style>
  <w:style w:type="paragraph" w:styleId="NormalWeb">
    <w:name w:val="Normal (Web)"/>
    <w:basedOn w:val="Normal"/>
    <w:uiPriority w:val="99"/>
    <w:semiHidden/>
    <w:unhideWhenUsed/>
    <w:rsid w:val="00CA2A46"/>
    <w:pPr>
      <w:numPr>
        <w:numId w:val="0"/>
      </w:numPr>
      <w:spacing w:before="100" w:beforeAutospacing="1" w:after="100" w:afterAutospacing="1" w:line="240" w:lineRule="auto"/>
    </w:pPr>
    <w:rPr>
      <w:rFonts w:ascii="Times New Roman" w:eastAsia="Times New Roman" w:hAnsi="Times New Roman" w:cs="Times New Roman"/>
      <w:b w:val="0"/>
      <w:caps w:val="0"/>
      <w:sz w:val="24"/>
      <w:szCs w:val="24"/>
      <w:lang w:eastAsia="pt-BR"/>
    </w:rPr>
  </w:style>
  <w:style w:type="paragraph" w:styleId="Textodebalo">
    <w:name w:val="Balloon Text"/>
    <w:basedOn w:val="Normal"/>
    <w:link w:val="TextodebaloChar"/>
    <w:uiPriority w:val="99"/>
    <w:semiHidden/>
    <w:unhideWhenUsed/>
    <w:rsid w:val="00CA2A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2A46"/>
    <w:rPr>
      <w:rFonts w:ascii="Tahoma" w:hAnsi="Tahoma" w:cs="Tahoma"/>
      <w:b/>
      <w:caps/>
      <w:sz w:val="16"/>
      <w:szCs w:val="16"/>
    </w:rPr>
  </w:style>
  <w:style w:type="paragraph" w:styleId="PargrafodaLista">
    <w:name w:val="List Paragraph"/>
    <w:basedOn w:val="Normal"/>
    <w:uiPriority w:val="34"/>
    <w:qFormat/>
    <w:rsid w:val="00347BD6"/>
    <w:pPr>
      <w:contextualSpacing/>
    </w:pPr>
  </w:style>
  <w:style w:type="character" w:styleId="Hyperlink">
    <w:name w:val="Hyperlink"/>
    <w:basedOn w:val="Fontepargpadro"/>
    <w:uiPriority w:val="99"/>
    <w:unhideWhenUsed/>
    <w:rsid w:val="00347BD6"/>
    <w:rPr>
      <w:color w:val="0000FF"/>
      <w:u w:val="single"/>
    </w:rPr>
  </w:style>
  <w:style w:type="character" w:customStyle="1" w:styleId="Ttulo3Char">
    <w:name w:val="Título 3 Char"/>
    <w:basedOn w:val="Fontepargpadro"/>
    <w:link w:val="Ttulo3"/>
    <w:uiPriority w:val="9"/>
    <w:semiHidden/>
    <w:rsid w:val="00836DCA"/>
    <w:rPr>
      <w:rFonts w:asciiTheme="majorHAnsi" w:eastAsiaTheme="majorEastAsia" w:hAnsiTheme="majorHAnsi" w:cstheme="majorBidi"/>
      <w:bCs/>
      <w:caps/>
      <w:color w:val="4F81BD" w:themeColor="accent1"/>
      <w:sz w:val="28"/>
    </w:rPr>
  </w:style>
  <w:style w:type="character" w:styleId="nfase">
    <w:name w:val="Emphasis"/>
    <w:basedOn w:val="Fontepargpadro"/>
    <w:uiPriority w:val="20"/>
    <w:qFormat/>
    <w:rsid w:val="00836DCA"/>
    <w:rPr>
      <w:i/>
      <w:iCs/>
    </w:rPr>
  </w:style>
  <w:style w:type="character" w:customStyle="1" w:styleId="apple-converted-space">
    <w:name w:val="apple-converted-space"/>
    <w:basedOn w:val="Fontepargpadro"/>
    <w:rsid w:val="0083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12372">
      <w:bodyDiv w:val="1"/>
      <w:marLeft w:val="0"/>
      <w:marRight w:val="0"/>
      <w:marTop w:val="0"/>
      <w:marBottom w:val="0"/>
      <w:divBdr>
        <w:top w:val="none" w:sz="0" w:space="0" w:color="auto"/>
        <w:left w:val="none" w:sz="0" w:space="0" w:color="auto"/>
        <w:bottom w:val="none" w:sz="0" w:space="0" w:color="auto"/>
        <w:right w:val="none" w:sz="0" w:space="0" w:color="auto"/>
      </w:divBdr>
    </w:div>
    <w:div w:id="540168187">
      <w:bodyDiv w:val="1"/>
      <w:marLeft w:val="0"/>
      <w:marRight w:val="0"/>
      <w:marTop w:val="0"/>
      <w:marBottom w:val="0"/>
      <w:divBdr>
        <w:top w:val="none" w:sz="0" w:space="0" w:color="auto"/>
        <w:left w:val="none" w:sz="0" w:space="0" w:color="auto"/>
        <w:bottom w:val="none" w:sz="0" w:space="0" w:color="auto"/>
        <w:right w:val="none" w:sz="0" w:space="0" w:color="auto"/>
      </w:divBdr>
    </w:div>
    <w:div w:id="604003337">
      <w:bodyDiv w:val="1"/>
      <w:marLeft w:val="0"/>
      <w:marRight w:val="0"/>
      <w:marTop w:val="0"/>
      <w:marBottom w:val="0"/>
      <w:divBdr>
        <w:top w:val="none" w:sz="0" w:space="0" w:color="auto"/>
        <w:left w:val="none" w:sz="0" w:space="0" w:color="auto"/>
        <w:bottom w:val="none" w:sz="0" w:space="0" w:color="auto"/>
        <w:right w:val="none" w:sz="0" w:space="0" w:color="auto"/>
      </w:divBdr>
      <w:divsChild>
        <w:div w:id="246119240">
          <w:marLeft w:val="0"/>
          <w:marRight w:val="0"/>
          <w:marTop w:val="0"/>
          <w:marBottom w:val="0"/>
          <w:divBdr>
            <w:top w:val="none" w:sz="0" w:space="0" w:color="auto"/>
            <w:left w:val="none" w:sz="0" w:space="0" w:color="auto"/>
            <w:bottom w:val="none" w:sz="0" w:space="0" w:color="auto"/>
            <w:right w:val="none" w:sz="0" w:space="0" w:color="auto"/>
          </w:divBdr>
          <w:divsChild>
            <w:div w:id="10267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facebook.com/l.php?u=http%3A%2F%2Fwww.lerf.esalq.usp.br%2F&amp;h=9AQFjH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1CD09-3709-408C-9336-83C4F2D3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5953</Words>
  <Characters>32151</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bruna</cp:lastModifiedBy>
  <cp:revision>2</cp:revision>
  <dcterms:created xsi:type="dcterms:W3CDTF">2016-11-02T21:33:00Z</dcterms:created>
  <dcterms:modified xsi:type="dcterms:W3CDTF">2016-11-02T21:33:00Z</dcterms:modified>
</cp:coreProperties>
</file>