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0C9B" w14:textId="77777777" w:rsidR="004D73E1" w:rsidRDefault="004D73E1" w:rsidP="004D73E1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D73E1">
        <w:rPr>
          <w:rFonts w:ascii="Times New Roman" w:hAnsi="Times New Roman"/>
          <w:b/>
          <w:bCs/>
          <w:iCs/>
          <w:sz w:val="24"/>
          <w:szCs w:val="24"/>
          <w:highlight w:val="yellow"/>
        </w:rPr>
        <w:t>27/4</w:t>
      </w:r>
    </w:p>
    <w:p w14:paraId="0D956CEE" w14:textId="0F2C83C2" w:rsidR="004D73E1" w:rsidRDefault="004D73E1" w:rsidP="004D73E1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1150">
        <w:rPr>
          <w:rFonts w:ascii="Times New Roman" w:hAnsi="Times New Roman"/>
          <w:b/>
          <w:bCs/>
          <w:iCs/>
          <w:sz w:val="24"/>
          <w:szCs w:val="24"/>
        </w:rPr>
        <w:t>Democracias e Desenvolvimento Econômico</w:t>
      </w:r>
    </w:p>
    <w:p w14:paraId="387BDF69" w14:textId="77777777" w:rsidR="004D73E1" w:rsidRPr="004D73E1" w:rsidRDefault="004D73E1" w:rsidP="004D73E1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4D73E1">
        <w:rPr>
          <w:rFonts w:ascii="Times New Roman" w:hAnsi="Times New Roman"/>
          <w:bCs/>
          <w:iCs/>
          <w:sz w:val="24"/>
          <w:szCs w:val="24"/>
          <w:u w:val="single"/>
        </w:rPr>
        <w:t>Leitura obrigatória</w:t>
      </w:r>
      <w:r w:rsidRPr="004D73E1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4D73E1">
        <w:rPr>
          <w:rFonts w:ascii="Times New Roman" w:hAnsi="Times New Roman"/>
          <w:bCs/>
          <w:iCs/>
          <w:sz w:val="24"/>
          <w:szCs w:val="24"/>
        </w:rPr>
        <w:t>Rodrik</w:t>
      </w:r>
      <w:proofErr w:type="spellEnd"/>
      <w:r w:rsidRPr="004D73E1">
        <w:rPr>
          <w:rFonts w:ascii="Times New Roman" w:hAnsi="Times New Roman"/>
          <w:bCs/>
          <w:iCs/>
          <w:sz w:val="24"/>
          <w:szCs w:val="24"/>
        </w:rPr>
        <w:t xml:space="preserve">, Dani (2013). </w:t>
      </w:r>
      <w:r w:rsidRPr="00F71482">
        <w:rPr>
          <w:rFonts w:ascii="Times New Roman" w:hAnsi="Times New Roman"/>
          <w:bCs/>
          <w:iCs/>
          <w:sz w:val="24"/>
          <w:szCs w:val="24"/>
          <w:lang w:val="en-GB"/>
        </w:rPr>
        <w:t>W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 xml:space="preserve">hen Ideas trump Interests: Preferences, World Views, and Policy Innovations. </w:t>
      </w:r>
      <w:r w:rsidRPr="004D73E1">
        <w:rPr>
          <w:rFonts w:ascii="Times New Roman" w:hAnsi="Times New Roman"/>
          <w:b/>
          <w:iCs/>
          <w:sz w:val="24"/>
          <w:szCs w:val="24"/>
          <w:lang w:val="en-GB"/>
        </w:rPr>
        <w:t>NBER Working Papers Series</w:t>
      </w:r>
      <w:r w:rsidRPr="004D73E1">
        <w:rPr>
          <w:rFonts w:ascii="Times New Roman" w:hAnsi="Times New Roman"/>
          <w:bCs/>
          <w:iCs/>
          <w:sz w:val="24"/>
          <w:szCs w:val="24"/>
          <w:lang w:val="en-GB"/>
        </w:rPr>
        <w:t>. Working Paper 19631.</w:t>
      </w:r>
    </w:p>
    <w:p w14:paraId="0336A3A1" w14:textId="77777777" w:rsidR="004D73E1" w:rsidRPr="004D73E1" w:rsidRDefault="004D73E1" w:rsidP="004D73E1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</w:p>
    <w:p w14:paraId="622FFADA" w14:textId="77777777" w:rsidR="004D73E1" w:rsidRPr="004D73E1" w:rsidRDefault="004D73E1" w:rsidP="004D73E1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4D73E1">
        <w:rPr>
          <w:rFonts w:ascii="Times New Roman" w:hAnsi="Times New Roman"/>
          <w:b/>
          <w:bCs/>
          <w:iCs/>
          <w:sz w:val="24"/>
          <w:szCs w:val="24"/>
          <w:highlight w:val="yellow"/>
          <w:lang w:val="en-GB"/>
        </w:rPr>
        <w:t>04/5</w:t>
      </w:r>
    </w:p>
    <w:p w14:paraId="65B77335" w14:textId="39C756F5" w:rsidR="004D73E1" w:rsidRPr="004D73E1" w:rsidRDefault="004D73E1" w:rsidP="004D73E1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D73E1">
        <w:rPr>
          <w:rFonts w:ascii="Times New Roman" w:hAnsi="Times New Roman"/>
          <w:b/>
          <w:bCs/>
          <w:iCs/>
          <w:sz w:val="24"/>
          <w:szCs w:val="24"/>
        </w:rPr>
        <w:t>Instituições, lobby e política comercial</w:t>
      </w:r>
    </w:p>
    <w:p w14:paraId="259E8721" w14:textId="77777777" w:rsidR="004D73E1" w:rsidRPr="004D73E1" w:rsidRDefault="004D73E1" w:rsidP="004D73E1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604F">
        <w:rPr>
          <w:rFonts w:ascii="Times New Roman" w:hAnsi="Times New Roman"/>
          <w:bCs/>
          <w:iCs/>
          <w:sz w:val="24"/>
          <w:szCs w:val="24"/>
          <w:u w:val="single"/>
        </w:rPr>
        <w:t>Leitura obrigatória</w:t>
      </w:r>
      <w:r w:rsidRPr="00BE604F">
        <w:rPr>
          <w:rFonts w:ascii="Times New Roman" w:hAnsi="Times New Roman"/>
          <w:bCs/>
          <w:iCs/>
          <w:sz w:val="24"/>
          <w:szCs w:val="24"/>
        </w:rPr>
        <w:t>: Stig</w:t>
      </w:r>
      <w:r>
        <w:rPr>
          <w:rFonts w:ascii="Times New Roman" w:hAnsi="Times New Roman"/>
          <w:bCs/>
          <w:iCs/>
          <w:sz w:val="24"/>
          <w:szCs w:val="24"/>
        </w:rPr>
        <w:t xml:space="preserve">litz, J. (2018). </w:t>
      </w:r>
      <w:r w:rsidRPr="004D73E1">
        <w:rPr>
          <w:rFonts w:ascii="Times New Roman" w:hAnsi="Times New Roman"/>
          <w:bCs/>
          <w:iCs/>
          <w:sz w:val="24"/>
          <w:szCs w:val="24"/>
        </w:rPr>
        <w:t xml:space="preserve">Trump </w:t>
      </w:r>
      <w:proofErr w:type="spellStart"/>
      <w:r w:rsidRPr="004D73E1">
        <w:rPr>
          <w:rFonts w:ascii="Times New Roman" w:hAnsi="Times New Roman"/>
          <w:bCs/>
          <w:iCs/>
          <w:sz w:val="24"/>
          <w:szCs w:val="24"/>
        </w:rPr>
        <w:t>and</w:t>
      </w:r>
      <w:proofErr w:type="spellEnd"/>
      <w:r w:rsidRPr="004D73E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D73E1">
        <w:rPr>
          <w:rFonts w:ascii="Times New Roman" w:hAnsi="Times New Roman"/>
          <w:bCs/>
          <w:iCs/>
          <w:sz w:val="24"/>
          <w:szCs w:val="24"/>
        </w:rPr>
        <w:t>Globalization</w:t>
      </w:r>
      <w:proofErr w:type="spellEnd"/>
      <w:r w:rsidRPr="004D73E1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4D73E1">
        <w:rPr>
          <w:rFonts w:ascii="Times New Roman" w:hAnsi="Times New Roman"/>
          <w:b/>
          <w:iCs/>
          <w:sz w:val="24"/>
          <w:szCs w:val="24"/>
        </w:rPr>
        <w:t xml:space="preserve">Journal </w:t>
      </w:r>
      <w:proofErr w:type="spellStart"/>
      <w:r w:rsidRPr="004D73E1">
        <w:rPr>
          <w:rFonts w:ascii="Times New Roman" w:hAnsi="Times New Roman"/>
          <w:b/>
          <w:iCs/>
          <w:sz w:val="24"/>
          <w:szCs w:val="24"/>
        </w:rPr>
        <w:t>of</w:t>
      </w:r>
      <w:proofErr w:type="spellEnd"/>
      <w:r w:rsidRPr="004D73E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4D73E1">
        <w:rPr>
          <w:rFonts w:ascii="Times New Roman" w:hAnsi="Times New Roman"/>
          <w:b/>
          <w:iCs/>
          <w:sz w:val="24"/>
          <w:szCs w:val="24"/>
        </w:rPr>
        <w:t>Policy</w:t>
      </w:r>
      <w:proofErr w:type="spellEnd"/>
      <w:r w:rsidRPr="004D73E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4D73E1">
        <w:rPr>
          <w:rFonts w:ascii="Times New Roman" w:hAnsi="Times New Roman"/>
          <w:b/>
          <w:iCs/>
          <w:sz w:val="24"/>
          <w:szCs w:val="24"/>
        </w:rPr>
        <w:t>Modeling</w:t>
      </w:r>
      <w:proofErr w:type="spellEnd"/>
      <w:r w:rsidRPr="004D73E1">
        <w:rPr>
          <w:rFonts w:ascii="Times New Roman" w:hAnsi="Times New Roman"/>
          <w:bCs/>
          <w:iCs/>
          <w:sz w:val="24"/>
          <w:szCs w:val="24"/>
        </w:rPr>
        <w:t>.</w:t>
      </w:r>
    </w:p>
    <w:p w14:paraId="4DB2BF73" w14:textId="77777777" w:rsidR="004D73E1" w:rsidRPr="004D73E1" w:rsidRDefault="004D73E1" w:rsidP="004D73E1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D677D09" w14:textId="77777777" w:rsidR="004D73E1" w:rsidRDefault="004D73E1" w:rsidP="004D73E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D73E1">
        <w:rPr>
          <w:rFonts w:ascii="Times New Roman" w:hAnsi="Times New Roman"/>
          <w:b/>
          <w:iCs/>
          <w:sz w:val="24"/>
          <w:szCs w:val="24"/>
          <w:highlight w:val="yellow"/>
        </w:rPr>
        <w:t>11/5</w:t>
      </w:r>
    </w:p>
    <w:p w14:paraId="6634AF70" w14:textId="2F5FD8A9" w:rsidR="004D73E1" w:rsidRDefault="004D73E1" w:rsidP="004D73E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Sistemas eleitorais e </w:t>
      </w:r>
      <w:r w:rsidRPr="00F71482">
        <w:rPr>
          <w:rFonts w:ascii="Times New Roman" w:hAnsi="Times New Roman"/>
          <w:b/>
          <w:iCs/>
          <w:sz w:val="24"/>
          <w:szCs w:val="24"/>
        </w:rPr>
        <w:t>Economia</w:t>
      </w:r>
      <w:r>
        <w:rPr>
          <w:rFonts w:ascii="Times New Roman" w:hAnsi="Times New Roman"/>
          <w:b/>
          <w:iCs/>
          <w:sz w:val="24"/>
          <w:szCs w:val="24"/>
        </w:rPr>
        <w:t xml:space="preserve"> Política</w:t>
      </w:r>
      <w:r w:rsidRPr="00F71482">
        <w:rPr>
          <w:rFonts w:ascii="Times New Roman" w:hAnsi="Times New Roman"/>
          <w:b/>
          <w:iCs/>
          <w:sz w:val="24"/>
          <w:szCs w:val="24"/>
        </w:rPr>
        <w:t xml:space="preserve"> Internacional</w:t>
      </w:r>
    </w:p>
    <w:p w14:paraId="143E82A7" w14:textId="77777777" w:rsidR="004D73E1" w:rsidRPr="003956CD" w:rsidRDefault="004D73E1" w:rsidP="004D7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482">
        <w:rPr>
          <w:rFonts w:ascii="Times New Roman" w:hAnsi="Times New Roman"/>
          <w:bCs/>
          <w:iCs/>
          <w:sz w:val="24"/>
          <w:szCs w:val="24"/>
          <w:u w:val="single"/>
        </w:rPr>
        <w:t>Leitura obrigatória</w:t>
      </w:r>
      <w:r w:rsidRPr="00F71482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F71482">
        <w:rPr>
          <w:rFonts w:ascii="Times New Roman" w:hAnsi="Times New Roman"/>
          <w:sz w:val="24"/>
          <w:szCs w:val="24"/>
        </w:rPr>
        <w:t xml:space="preserve">Mansfield, E.; </w:t>
      </w:r>
      <w:proofErr w:type="spellStart"/>
      <w:r w:rsidRPr="00F71482">
        <w:rPr>
          <w:rFonts w:ascii="Times New Roman" w:hAnsi="Times New Roman"/>
          <w:sz w:val="24"/>
          <w:szCs w:val="24"/>
        </w:rPr>
        <w:t>Milner</w:t>
      </w:r>
      <w:proofErr w:type="spellEnd"/>
      <w:r w:rsidRPr="00F71482">
        <w:rPr>
          <w:rFonts w:ascii="Times New Roman" w:hAnsi="Times New Roman"/>
          <w:sz w:val="24"/>
          <w:szCs w:val="24"/>
        </w:rPr>
        <w:t xml:space="preserve">, H. e </w:t>
      </w:r>
      <w:proofErr w:type="spellStart"/>
      <w:r w:rsidRPr="00F71482">
        <w:rPr>
          <w:rFonts w:ascii="Times New Roman" w:hAnsi="Times New Roman"/>
          <w:sz w:val="24"/>
          <w:szCs w:val="24"/>
        </w:rPr>
        <w:t>Rosendorff</w:t>
      </w:r>
      <w:proofErr w:type="spellEnd"/>
      <w:r w:rsidRPr="00F71482">
        <w:rPr>
          <w:rFonts w:ascii="Times New Roman" w:hAnsi="Times New Roman"/>
          <w:sz w:val="24"/>
          <w:szCs w:val="24"/>
        </w:rPr>
        <w:t xml:space="preserve">, P. (2002). </w:t>
      </w:r>
      <w:r w:rsidRPr="00C21150">
        <w:rPr>
          <w:rFonts w:ascii="Times New Roman" w:hAnsi="Times New Roman"/>
          <w:sz w:val="24"/>
          <w:szCs w:val="24"/>
          <w:lang w:val="en-GB"/>
        </w:rPr>
        <w:t xml:space="preserve">Why Democracies cooperate more: Electoral control and International Trade Agreements. </w:t>
      </w:r>
      <w:r w:rsidRPr="003956CD">
        <w:rPr>
          <w:rFonts w:ascii="Times New Roman" w:hAnsi="Times New Roman"/>
          <w:b/>
          <w:bCs/>
          <w:sz w:val="24"/>
          <w:szCs w:val="24"/>
        </w:rPr>
        <w:t xml:space="preserve">International </w:t>
      </w:r>
      <w:proofErr w:type="spellStart"/>
      <w:r w:rsidRPr="003956CD">
        <w:rPr>
          <w:rFonts w:ascii="Times New Roman" w:hAnsi="Times New Roman"/>
          <w:b/>
          <w:bCs/>
          <w:sz w:val="24"/>
          <w:szCs w:val="24"/>
        </w:rPr>
        <w:t>Organization</w:t>
      </w:r>
      <w:proofErr w:type="spellEnd"/>
      <w:r w:rsidRPr="003956CD">
        <w:rPr>
          <w:rFonts w:ascii="Times New Roman" w:hAnsi="Times New Roman"/>
          <w:sz w:val="24"/>
          <w:szCs w:val="24"/>
        </w:rPr>
        <w:t>, vol. 56, n</w:t>
      </w:r>
      <w:r w:rsidRPr="003956CD">
        <w:rPr>
          <w:rFonts w:ascii="Times New Roman" w:hAnsi="Times New Roman"/>
          <w:iCs/>
          <w:sz w:val="24"/>
          <w:szCs w:val="24"/>
          <w:vertAlign w:val="superscript"/>
        </w:rPr>
        <w:t xml:space="preserve">o </w:t>
      </w:r>
      <w:r w:rsidRPr="003956CD">
        <w:rPr>
          <w:rFonts w:ascii="Times New Roman" w:hAnsi="Times New Roman"/>
          <w:sz w:val="24"/>
          <w:szCs w:val="24"/>
        </w:rPr>
        <w:t>3, pp. 477-513.</w:t>
      </w:r>
    </w:p>
    <w:p w14:paraId="3D26FC76" w14:textId="77777777" w:rsidR="004D73E1" w:rsidRPr="003956CD" w:rsidRDefault="004D73E1" w:rsidP="004D7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39E5DD" w14:textId="68BA1061" w:rsidR="004D73E1" w:rsidRDefault="004D73E1" w:rsidP="004D73E1">
      <w:pPr>
        <w:tabs>
          <w:tab w:val="left" w:pos="884"/>
        </w:tabs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D73E1">
        <w:rPr>
          <w:rFonts w:ascii="Times New Roman" w:hAnsi="Times New Roman"/>
          <w:b/>
          <w:bCs/>
          <w:iCs/>
          <w:sz w:val="24"/>
          <w:szCs w:val="24"/>
          <w:highlight w:val="yellow"/>
        </w:rPr>
        <w:t>18/5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 w14:paraId="503429DF" w14:textId="36140F93" w:rsidR="004D73E1" w:rsidRPr="00C21150" w:rsidRDefault="004D73E1" w:rsidP="004D73E1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1150">
        <w:rPr>
          <w:rFonts w:ascii="Times New Roman" w:hAnsi="Times New Roman"/>
          <w:b/>
          <w:bCs/>
          <w:iCs/>
          <w:sz w:val="24"/>
          <w:szCs w:val="24"/>
        </w:rPr>
        <w:t xml:space="preserve">Países em desenvolvimento e inserção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econômica </w:t>
      </w:r>
      <w:r w:rsidRPr="00C21150">
        <w:rPr>
          <w:rFonts w:ascii="Times New Roman" w:hAnsi="Times New Roman"/>
          <w:b/>
          <w:bCs/>
          <w:iCs/>
          <w:sz w:val="24"/>
          <w:szCs w:val="24"/>
        </w:rPr>
        <w:t>internacional</w:t>
      </w:r>
    </w:p>
    <w:p w14:paraId="7C374100" w14:textId="77777777" w:rsidR="004D73E1" w:rsidRDefault="004D73E1" w:rsidP="004D73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71482">
        <w:rPr>
          <w:rFonts w:ascii="Times New Roman" w:hAnsi="Times New Roman"/>
          <w:sz w:val="24"/>
          <w:szCs w:val="24"/>
          <w:u w:val="single"/>
          <w:lang w:val="en-GB"/>
        </w:rPr>
        <w:t>L</w:t>
      </w:r>
      <w:r>
        <w:rPr>
          <w:rFonts w:ascii="Times New Roman" w:hAnsi="Times New Roman"/>
          <w:sz w:val="24"/>
          <w:szCs w:val="24"/>
          <w:u w:val="single"/>
          <w:lang w:val="en-GB"/>
        </w:rPr>
        <w:t>e</w:t>
      </w:r>
      <w:r w:rsidRPr="00F71482">
        <w:rPr>
          <w:rFonts w:ascii="Times New Roman" w:hAnsi="Times New Roman"/>
          <w:sz w:val="24"/>
          <w:szCs w:val="24"/>
          <w:u w:val="single"/>
          <w:lang w:val="en-GB"/>
        </w:rPr>
        <w:t>itura obrigatória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C21150">
        <w:rPr>
          <w:rFonts w:ascii="Times New Roman" w:hAnsi="Times New Roman"/>
          <w:sz w:val="24"/>
          <w:szCs w:val="24"/>
          <w:lang w:val="en-GB"/>
        </w:rPr>
        <w:t xml:space="preserve">Hurrell, Andrew (2013). Narratives of emergence: Rising powers and the end of the Third World? </w:t>
      </w:r>
      <w:r w:rsidRPr="00C21150">
        <w:rPr>
          <w:rFonts w:ascii="Times New Roman" w:hAnsi="Times New Roman"/>
          <w:b/>
          <w:sz w:val="24"/>
          <w:szCs w:val="24"/>
          <w:lang w:val="en-GB"/>
        </w:rPr>
        <w:t>Brazilian Journal of Political Economy</w:t>
      </w:r>
      <w:r w:rsidRPr="00C21150">
        <w:rPr>
          <w:rFonts w:ascii="Times New Roman" w:hAnsi="Times New Roman"/>
          <w:sz w:val="24"/>
          <w:szCs w:val="24"/>
          <w:lang w:val="en-GB"/>
        </w:rPr>
        <w:t>, vol. 33, nº 2, April-June, pp. 203-221.</w:t>
      </w:r>
    </w:p>
    <w:p w14:paraId="6EC599E7" w14:textId="77777777" w:rsidR="004D73E1" w:rsidRPr="004D73E1" w:rsidRDefault="004D73E1" w:rsidP="004D73E1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en-GB"/>
        </w:rPr>
      </w:pPr>
    </w:p>
    <w:p w14:paraId="2DAE2B54" w14:textId="77777777" w:rsidR="004D73E1" w:rsidRDefault="004D73E1" w:rsidP="004D73E1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D73E1">
        <w:rPr>
          <w:rFonts w:ascii="Times New Roman" w:hAnsi="Times New Roman"/>
          <w:b/>
          <w:bCs/>
          <w:iCs/>
          <w:sz w:val="24"/>
          <w:szCs w:val="24"/>
          <w:highlight w:val="yellow"/>
        </w:rPr>
        <w:t>25/5</w:t>
      </w:r>
    </w:p>
    <w:p w14:paraId="0DC10B76" w14:textId="3AA64A0D" w:rsidR="004D73E1" w:rsidRDefault="004D73E1" w:rsidP="004D73E1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Meio ambiente e economia política internacional</w:t>
      </w:r>
    </w:p>
    <w:p w14:paraId="41E16E75" w14:textId="77777777" w:rsidR="004D73E1" w:rsidRDefault="004D73E1" w:rsidP="004D7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7E">
        <w:rPr>
          <w:rFonts w:ascii="Times New Roman" w:hAnsi="Times New Roman"/>
          <w:bCs/>
          <w:iCs/>
          <w:sz w:val="24"/>
          <w:szCs w:val="24"/>
          <w:u w:val="single"/>
        </w:rPr>
        <w:t>Leitura obrigatória</w:t>
      </w:r>
      <w:r w:rsidRPr="00DA2C7E"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Barros-</w:t>
      </w:r>
      <w:proofErr w:type="spellStart"/>
      <w:r>
        <w:rPr>
          <w:rFonts w:ascii="Times New Roman" w:hAnsi="Times New Roman"/>
          <w:sz w:val="24"/>
          <w:szCs w:val="24"/>
        </w:rPr>
        <w:t>Platiau</w:t>
      </w:r>
      <w:proofErr w:type="spellEnd"/>
      <w:r>
        <w:rPr>
          <w:rFonts w:ascii="Times New Roman" w:hAnsi="Times New Roman"/>
          <w:sz w:val="24"/>
          <w:szCs w:val="24"/>
        </w:rPr>
        <w:t xml:space="preserve">, Ana F., Varella, M. &amp; </w:t>
      </w:r>
      <w:proofErr w:type="spellStart"/>
      <w:r>
        <w:rPr>
          <w:rFonts w:ascii="Times New Roman" w:hAnsi="Times New Roman"/>
          <w:sz w:val="24"/>
          <w:szCs w:val="24"/>
        </w:rPr>
        <w:t>Schleicher</w:t>
      </w:r>
      <w:proofErr w:type="spellEnd"/>
      <w:r>
        <w:rPr>
          <w:rFonts w:ascii="Times New Roman" w:hAnsi="Times New Roman"/>
          <w:sz w:val="24"/>
          <w:szCs w:val="24"/>
        </w:rPr>
        <w:t xml:space="preserve">, Rafael T. (2004). Meio ambiente e relações internacionais: perspectivas teóricas, respostas institucionais e novas dimensões de debate. </w:t>
      </w:r>
      <w:r w:rsidRPr="00315D69">
        <w:rPr>
          <w:rFonts w:ascii="Times New Roman" w:hAnsi="Times New Roman"/>
          <w:b/>
          <w:bCs/>
          <w:sz w:val="24"/>
          <w:szCs w:val="24"/>
        </w:rPr>
        <w:t>Revista Brasileira de Política Internacional</w:t>
      </w:r>
      <w:r>
        <w:rPr>
          <w:rFonts w:ascii="Times New Roman" w:hAnsi="Times New Roman"/>
          <w:sz w:val="24"/>
          <w:szCs w:val="24"/>
        </w:rPr>
        <w:t>, vol. 47, n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2. </w:t>
      </w:r>
    </w:p>
    <w:p w14:paraId="00574803" w14:textId="77777777" w:rsidR="004D73E1" w:rsidRDefault="004D73E1" w:rsidP="004D73E1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2F7255D6" w14:textId="77777777" w:rsidR="004D73E1" w:rsidRPr="009F32A0" w:rsidRDefault="004D73E1" w:rsidP="004D73E1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D73E1">
        <w:rPr>
          <w:rFonts w:ascii="Times New Roman" w:hAnsi="Times New Roman"/>
          <w:b/>
          <w:bCs/>
          <w:iCs/>
          <w:sz w:val="24"/>
          <w:szCs w:val="24"/>
          <w:highlight w:val="yellow"/>
        </w:rPr>
        <w:t>01/6</w:t>
      </w:r>
    </w:p>
    <w:p w14:paraId="5053B5CE" w14:textId="1873B1C9" w:rsidR="004D73E1" w:rsidRPr="00C21150" w:rsidRDefault="004D73E1" w:rsidP="004D73E1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21150">
        <w:rPr>
          <w:rFonts w:ascii="Times New Roman" w:hAnsi="Times New Roman"/>
          <w:b/>
          <w:bCs/>
          <w:iCs/>
          <w:sz w:val="24"/>
          <w:szCs w:val="24"/>
        </w:rPr>
        <w:t>Migrações e as novas fronteiras da EPI</w:t>
      </w:r>
    </w:p>
    <w:p w14:paraId="36727781" w14:textId="77777777" w:rsidR="004D73E1" w:rsidRPr="003956CD" w:rsidRDefault="004D73E1" w:rsidP="004D7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482">
        <w:rPr>
          <w:rFonts w:ascii="Times New Roman" w:hAnsi="Times New Roman"/>
          <w:bCs/>
          <w:iCs/>
          <w:sz w:val="24"/>
          <w:szCs w:val="24"/>
          <w:u w:val="single"/>
        </w:rPr>
        <w:t>Leitura obrigatória</w:t>
      </w:r>
      <w:r w:rsidRPr="00F71482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403A46">
        <w:rPr>
          <w:rFonts w:ascii="Times New Roman" w:hAnsi="Times New Roman"/>
          <w:sz w:val="24"/>
          <w:szCs w:val="24"/>
        </w:rPr>
        <w:t xml:space="preserve">Mosley, </w:t>
      </w:r>
      <w:proofErr w:type="spellStart"/>
      <w:r w:rsidRPr="00403A46">
        <w:rPr>
          <w:rFonts w:ascii="Times New Roman" w:hAnsi="Times New Roman"/>
          <w:sz w:val="24"/>
          <w:szCs w:val="24"/>
        </w:rPr>
        <w:t>Layna</w:t>
      </w:r>
      <w:proofErr w:type="spellEnd"/>
      <w:r w:rsidRPr="00403A46">
        <w:rPr>
          <w:rFonts w:ascii="Times New Roman" w:hAnsi="Times New Roman"/>
          <w:sz w:val="24"/>
          <w:szCs w:val="24"/>
        </w:rPr>
        <w:t xml:space="preserve">; Singer, David (2015). </w:t>
      </w:r>
      <w:r w:rsidRPr="00C21150">
        <w:rPr>
          <w:rFonts w:ascii="Times New Roman" w:hAnsi="Times New Roman"/>
          <w:sz w:val="24"/>
          <w:szCs w:val="24"/>
          <w:lang w:val="en-GB"/>
        </w:rPr>
        <w:t xml:space="preserve">Migration, Labour, and the IPE. </w:t>
      </w:r>
      <w:proofErr w:type="spellStart"/>
      <w:r w:rsidRPr="003956CD">
        <w:rPr>
          <w:rFonts w:ascii="Times New Roman" w:hAnsi="Times New Roman"/>
          <w:b/>
          <w:bCs/>
          <w:sz w:val="24"/>
          <w:szCs w:val="24"/>
        </w:rPr>
        <w:t>Annual</w:t>
      </w:r>
      <w:proofErr w:type="spellEnd"/>
      <w:r w:rsidRPr="003956CD">
        <w:rPr>
          <w:rFonts w:ascii="Times New Roman" w:hAnsi="Times New Roman"/>
          <w:b/>
          <w:bCs/>
          <w:sz w:val="24"/>
          <w:szCs w:val="24"/>
        </w:rPr>
        <w:t xml:space="preserve"> Review </w:t>
      </w:r>
      <w:proofErr w:type="spellStart"/>
      <w:r w:rsidRPr="003956CD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3956C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56CD">
        <w:rPr>
          <w:rFonts w:ascii="Times New Roman" w:hAnsi="Times New Roman"/>
          <w:b/>
          <w:bCs/>
          <w:sz w:val="24"/>
          <w:szCs w:val="24"/>
        </w:rPr>
        <w:t>Political</w:t>
      </w:r>
      <w:proofErr w:type="spellEnd"/>
      <w:r w:rsidRPr="003956CD">
        <w:rPr>
          <w:rFonts w:ascii="Times New Roman" w:hAnsi="Times New Roman"/>
          <w:b/>
          <w:bCs/>
          <w:sz w:val="24"/>
          <w:szCs w:val="24"/>
        </w:rPr>
        <w:t xml:space="preserve"> Science, </w:t>
      </w:r>
      <w:proofErr w:type="spellStart"/>
      <w:r w:rsidRPr="003956CD">
        <w:rPr>
          <w:rFonts w:ascii="Times New Roman" w:hAnsi="Times New Roman"/>
          <w:sz w:val="24"/>
          <w:szCs w:val="24"/>
        </w:rPr>
        <w:t>February</w:t>
      </w:r>
      <w:proofErr w:type="spellEnd"/>
      <w:r w:rsidRPr="003956CD">
        <w:rPr>
          <w:rFonts w:ascii="Times New Roman" w:hAnsi="Times New Roman"/>
          <w:sz w:val="24"/>
          <w:szCs w:val="24"/>
        </w:rPr>
        <w:t>.</w:t>
      </w:r>
    </w:p>
    <w:p w14:paraId="605F5745" w14:textId="77777777" w:rsidR="004D73E1" w:rsidRDefault="004D73E1" w:rsidP="004D7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A3CFE0" w14:textId="77777777" w:rsidR="004D73E1" w:rsidRPr="009F32A0" w:rsidRDefault="004D73E1" w:rsidP="004D73E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73E1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08/6</w:t>
      </w:r>
    </w:p>
    <w:p w14:paraId="5B6AAE19" w14:textId="5F519D21" w:rsidR="004D73E1" w:rsidRPr="00C21150" w:rsidRDefault="004D73E1" w:rsidP="004D73E1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21150">
        <w:rPr>
          <w:rFonts w:ascii="Times New Roman" w:hAnsi="Times New Roman"/>
          <w:b/>
          <w:bCs/>
          <w:iCs/>
          <w:sz w:val="24"/>
          <w:szCs w:val="24"/>
        </w:rPr>
        <w:t>Gênero e Relações Internacionais</w:t>
      </w:r>
    </w:p>
    <w:p w14:paraId="26A5DA3D" w14:textId="77777777" w:rsidR="004D73E1" w:rsidRPr="00C21150" w:rsidRDefault="004D73E1" w:rsidP="004D73E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F71482">
        <w:rPr>
          <w:rFonts w:ascii="Times New Roman" w:hAnsi="Times New Roman"/>
          <w:bCs/>
          <w:iCs/>
          <w:sz w:val="24"/>
          <w:szCs w:val="24"/>
          <w:u w:val="single"/>
        </w:rPr>
        <w:t>Leitura obrigatória</w:t>
      </w:r>
      <w:r w:rsidRPr="00F71482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3956CD">
        <w:rPr>
          <w:rFonts w:ascii="Times New Roman" w:hAnsi="Times New Roman"/>
          <w:sz w:val="24"/>
          <w:szCs w:val="24"/>
        </w:rPr>
        <w:t xml:space="preserve">Avis, </w:t>
      </w:r>
      <w:proofErr w:type="spellStart"/>
      <w:r w:rsidRPr="003956CD">
        <w:rPr>
          <w:rFonts w:ascii="Times New Roman" w:hAnsi="Times New Roman"/>
          <w:sz w:val="24"/>
          <w:szCs w:val="24"/>
        </w:rPr>
        <w:t>Angela</w:t>
      </w:r>
      <w:proofErr w:type="spellEnd"/>
      <w:r w:rsidRPr="003956CD">
        <w:rPr>
          <w:rFonts w:ascii="Times New Roman" w:hAnsi="Times New Roman"/>
          <w:sz w:val="24"/>
          <w:szCs w:val="24"/>
        </w:rPr>
        <w:t xml:space="preserve"> (2008). </w:t>
      </w:r>
      <w:r w:rsidRPr="00C21150">
        <w:rPr>
          <w:rFonts w:ascii="Times New Roman" w:hAnsi="Times New Roman"/>
          <w:sz w:val="24"/>
          <w:szCs w:val="24"/>
          <w:lang w:val="en-GB"/>
        </w:rPr>
        <w:t xml:space="preserve">Women and Capitalism: Dialectics of Oppression and Liberation. In: James, Joy (ed.). </w:t>
      </w:r>
      <w:r w:rsidRPr="00C21150">
        <w:rPr>
          <w:rFonts w:ascii="Times New Roman" w:hAnsi="Times New Roman"/>
          <w:b/>
          <w:bCs/>
          <w:sz w:val="24"/>
          <w:szCs w:val="24"/>
          <w:lang w:val="en-GB"/>
        </w:rPr>
        <w:t>The Angela Y. Davis Reader</w:t>
      </w:r>
      <w:r w:rsidRPr="00C21150">
        <w:rPr>
          <w:rFonts w:ascii="Times New Roman" w:hAnsi="Times New Roman"/>
          <w:sz w:val="24"/>
          <w:szCs w:val="24"/>
          <w:lang w:val="en-GB"/>
        </w:rPr>
        <w:t>. Oxford: Blackwell, pp. 161-192.</w:t>
      </w:r>
    </w:p>
    <w:p w14:paraId="43B211E1" w14:textId="77777777" w:rsidR="004D73E1" w:rsidRDefault="004D73E1" w:rsidP="004D73E1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14:paraId="2164B5AA" w14:textId="77777777" w:rsidR="004D73E1" w:rsidRPr="009F32A0" w:rsidRDefault="004D73E1" w:rsidP="004D73E1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D73E1">
        <w:rPr>
          <w:rFonts w:ascii="Times New Roman" w:hAnsi="Times New Roman"/>
          <w:b/>
          <w:bCs/>
          <w:iCs/>
          <w:sz w:val="24"/>
          <w:szCs w:val="24"/>
          <w:highlight w:val="yellow"/>
        </w:rPr>
        <w:t>15/6</w:t>
      </w:r>
    </w:p>
    <w:p w14:paraId="2F99F4D4" w14:textId="5905EF20" w:rsidR="004D73E1" w:rsidRPr="00C21150" w:rsidRDefault="004D73E1" w:rsidP="004D73E1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1150">
        <w:rPr>
          <w:rFonts w:ascii="Times New Roman" w:hAnsi="Times New Roman"/>
          <w:b/>
          <w:bCs/>
          <w:iCs/>
          <w:sz w:val="24"/>
          <w:szCs w:val="24"/>
        </w:rPr>
        <w:t>Novas fronteiras tecnológicas e EPI</w:t>
      </w:r>
    </w:p>
    <w:p w14:paraId="40523A17" w14:textId="77777777" w:rsidR="004D73E1" w:rsidRPr="00C21150" w:rsidRDefault="004D73E1" w:rsidP="004D73E1">
      <w:pPr>
        <w:spacing w:after="0" w:line="360" w:lineRule="auto"/>
        <w:rPr>
          <w:rStyle w:val="txtarial8ptblack1"/>
          <w:rFonts w:ascii="Times New Roman" w:hAnsi="Times New Roman"/>
          <w:sz w:val="24"/>
          <w:szCs w:val="24"/>
          <w:lang w:val="en-GB"/>
        </w:rPr>
      </w:pPr>
      <w:r w:rsidRPr="004D73E1">
        <w:rPr>
          <w:rFonts w:ascii="Times New Roman" w:hAnsi="Times New Roman"/>
          <w:bCs/>
          <w:iCs/>
          <w:sz w:val="24"/>
          <w:szCs w:val="24"/>
          <w:u w:val="single"/>
        </w:rPr>
        <w:t>Leitura obrigatória</w:t>
      </w:r>
      <w:r w:rsidRPr="004D73E1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4D73E1">
        <w:rPr>
          <w:rStyle w:val="txtarial8ptblack1"/>
          <w:rFonts w:ascii="Times New Roman" w:hAnsi="Times New Roman"/>
          <w:sz w:val="24"/>
          <w:szCs w:val="24"/>
        </w:rPr>
        <w:t>Archibugi</w:t>
      </w:r>
      <w:proofErr w:type="spellEnd"/>
      <w:r w:rsidRPr="004D73E1">
        <w:rPr>
          <w:rStyle w:val="txtarial8ptblack1"/>
          <w:rFonts w:ascii="Times New Roman" w:hAnsi="Times New Roman"/>
          <w:sz w:val="24"/>
          <w:szCs w:val="24"/>
        </w:rPr>
        <w:t xml:space="preserve">, Danielle; </w:t>
      </w:r>
      <w:proofErr w:type="spellStart"/>
      <w:r w:rsidRPr="004D73E1">
        <w:rPr>
          <w:rStyle w:val="txtarial8ptblack1"/>
          <w:rFonts w:ascii="Times New Roman" w:hAnsi="Times New Roman"/>
          <w:sz w:val="24"/>
          <w:szCs w:val="24"/>
        </w:rPr>
        <w:t>Howells</w:t>
      </w:r>
      <w:proofErr w:type="spellEnd"/>
      <w:r w:rsidRPr="004D73E1">
        <w:rPr>
          <w:rStyle w:val="txtarial8ptblack1"/>
          <w:rFonts w:ascii="Times New Roman" w:hAnsi="Times New Roman"/>
          <w:sz w:val="24"/>
          <w:szCs w:val="24"/>
        </w:rPr>
        <w:t xml:space="preserve">, Jeremy </w:t>
      </w:r>
      <w:proofErr w:type="spellStart"/>
      <w:r w:rsidRPr="004D73E1">
        <w:rPr>
          <w:rStyle w:val="txtarial8ptblack1"/>
          <w:rFonts w:ascii="Times New Roman" w:hAnsi="Times New Roman"/>
          <w:sz w:val="24"/>
          <w:szCs w:val="24"/>
        </w:rPr>
        <w:t>and</w:t>
      </w:r>
      <w:proofErr w:type="spellEnd"/>
      <w:r w:rsidRPr="004D73E1">
        <w:rPr>
          <w:rStyle w:val="txtarial8ptblack1"/>
          <w:rFonts w:ascii="Times New Roman" w:hAnsi="Times New Roman"/>
          <w:sz w:val="24"/>
          <w:szCs w:val="24"/>
        </w:rPr>
        <w:t xml:space="preserve"> </w:t>
      </w:r>
      <w:proofErr w:type="spellStart"/>
      <w:r w:rsidRPr="004D73E1">
        <w:rPr>
          <w:rStyle w:val="txtarial8ptblack1"/>
          <w:rFonts w:ascii="Times New Roman" w:hAnsi="Times New Roman"/>
          <w:sz w:val="24"/>
          <w:szCs w:val="24"/>
        </w:rPr>
        <w:t>Michie</w:t>
      </w:r>
      <w:proofErr w:type="spellEnd"/>
      <w:r w:rsidRPr="004D73E1">
        <w:rPr>
          <w:rStyle w:val="txtarial8ptblack1"/>
          <w:rFonts w:ascii="Times New Roman" w:hAnsi="Times New Roman"/>
          <w:sz w:val="24"/>
          <w:szCs w:val="24"/>
        </w:rPr>
        <w:t xml:space="preserve">, Jonathan (2000). </w:t>
      </w:r>
      <w:r w:rsidRPr="00C21150">
        <w:rPr>
          <w:rStyle w:val="txtarial8ptblack1"/>
          <w:rFonts w:ascii="Times New Roman" w:hAnsi="Times New Roman"/>
          <w:b/>
          <w:bCs/>
          <w:sz w:val="24"/>
          <w:szCs w:val="24"/>
          <w:lang w:val="en-GB"/>
        </w:rPr>
        <w:t>Innovation Policy in a Global Economy</w:t>
      </w:r>
      <w:r w:rsidRPr="00C21150">
        <w:rPr>
          <w:rStyle w:val="txtarial8ptblack1"/>
          <w:rFonts w:ascii="Times New Roman" w:hAnsi="Times New Roman"/>
          <w:sz w:val="24"/>
          <w:szCs w:val="24"/>
          <w:lang w:val="en-GB"/>
        </w:rPr>
        <w:t>. Cambridge: Cambridge University Press.</w:t>
      </w:r>
    </w:p>
    <w:p w14:paraId="6376AB03" w14:textId="77777777" w:rsidR="00657CE7" w:rsidRPr="004D73E1" w:rsidRDefault="00657CE7" w:rsidP="004D73E1">
      <w:pPr>
        <w:rPr>
          <w:lang w:val="en-GB"/>
        </w:rPr>
      </w:pPr>
    </w:p>
    <w:sectPr w:rsidR="00657CE7" w:rsidRPr="004D7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EA"/>
    <w:rsid w:val="004D4CFB"/>
    <w:rsid w:val="004D73E1"/>
    <w:rsid w:val="005243BA"/>
    <w:rsid w:val="00576AEA"/>
    <w:rsid w:val="00657CE7"/>
    <w:rsid w:val="008C2008"/>
    <w:rsid w:val="00B17B59"/>
    <w:rsid w:val="00B5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36EC"/>
  <w15:chartTrackingRefBased/>
  <w15:docId w15:val="{1A52C023-6B08-422C-9B9E-E835888B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1">
    <w:name w:val="txt_arial_8pt_black1"/>
    <w:rsid w:val="00576AEA"/>
    <w:rPr>
      <w:rFonts w:ascii="Verdana" w:hAnsi="Verdana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4</cp:revision>
  <dcterms:created xsi:type="dcterms:W3CDTF">2020-04-01T23:34:00Z</dcterms:created>
  <dcterms:modified xsi:type="dcterms:W3CDTF">2020-04-19T19:54:00Z</dcterms:modified>
</cp:coreProperties>
</file>