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6E" w:rsidRPr="00731724" w:rsidRDefault="001C536E" w:rsidP="001C53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536E" w:rsidRPr="00731724" w:rsidRDefault="001C536E" w:rsidP="001C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24">
        <w:rPr>
          <w:rFonts w:ascii="Times New Roman" w:hAnsi="Times New Roman" w:cs="Times New Roman"/>
          <w:sz w:val="24"/>
          <w:szCs w:val="24"/>
        </w:rPr>
        <w:tab/>
      </w:r>
    </w:p>
    <w:p w:rsidR="001C536E" w:rsidRPr="00731724" w:rsidRDefault="001C536E" w:rsidP="001C5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24">
        <w:rPr>
          <w:rFonts w:ascii="Times New Roman" w:hAnsi="Times New Roman" w:cs="Times New Roman"/>
          <w:sz w:val="24"/>
          <w:szCs w:val="24"/>
        </w:rPr>
        <w:t>Paciente MHP</w:t>
      </w:r>
      <w:r>
        <w:rPr>
          <w:rFonts w:ascii="Times New Roman" w:hAnsi="Times New Roman" w:cs="Times New Roman"/>
          <w:sz w:val="24"/>
          <w:szCs w:val="24"/>
        </w:rPr>
        <w:t xml:space="preserve"> foi encaminhada à consulta farmacêutica após dispensação de medicamento. </w:t>
      </w:r>
      <w:r w:rsidRPr="00731724">
        <w:rPr>
          <w:rFonts w:ascii="Times New Roman" w:hAnsi="Times New Roman" w:cs="Times New Roman"/>
          <w:sz w:val="24"/>
          <w:szCs w:val="24"/>
        </w:rPr>
        <w:t>38 anos, branca, sexo feminino</w:t>
      </w:r>
      <w:r>
        <w:rPr>
          <w:rFonts w:ascii="Times New Roman" w:hAnsi="Times New Roman" w:cs="Times New Roman"/>
          <w:sz w:val="24"/>
          <w:szCs w:val="24"/>
        </w:rPr>
        <w:t>, 1,69 m, 68</w:t>
      </w:r>
      <w:r w:rsidRPr="00731724">
        <w:rPr>
          <w:rFonts w:ascii="Times New Roman" w:hAnsi="Times New Roman" w:cs="Times New Roman"/>
          <w:sz w:val="24"/>
          <w:szCs w:val="24"/>
        </w:rPr>
        <w:t xml:space="preserve"> Kg, natural e procedente de Ribeirão Preto – SP, casada, ensino superior completo. Nega tabagismo e consumo de álcool.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724">
        <w:rPr>
          <w:rFonts w:ascii="Times New Roman" w:hAnsi="Times New Roman" w:cs="Times New Roman"/>
          <w:sz w:val="24"/>
          <w:szCs w:val="24"/>
        </w:rPr>
        <w:t>Diagnóstico de hipotireoidismo há um ano. Queixa-se de fadiga em membros inferiores</w:t>
      </w:r>
      <w:r>
        <w:rPr>
          <w:rFonts w:ascii="Times New Roman" w:hAnsi="Times New Roman" w:cs="Times New Roman"/>
          <w:sz w:val="24"/>
          <w:szCs w:val="24"/>
        </w:rPr>
        <w:t xml:space="preserve"> e constipação intestinal frequente</w:t>
      </w:r>
      <w:r w:rsidRPr="007317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Relata não fazer atividade física devido à fadiga. </w:t>
      </w:r>
      <w:r w:rsidRPr="00731724">
        <w:rPr>
          <w:rFonts w:ascii="Times New Roman" w:hAnsi="Times New Roman" w:cs="Times New Roman"/>
          <w:sz w:val="24"/>
          <w:szCs w:val="24"/>
        </w:rPr>
        <w:t xml:space="preserve">Utiliza </w:t>
      </w:r>
      <w:proofErr w:type="spellStart"/>
      <w:r w:rsidRPr="00731724">
        <w:rPr>
          <w:rFonts w:ascii="Times New Roman" w:hAnsi="Times New Roman" w:cs="Times New Roman"/>
          <w:sz w:val="24"/>
          <w:szCs w:val="24"/>
        </w:rPr>
        <w:t>levotiroxina</w:t>
      </w:r>
      <w:proofErr w:type="spellEnd"/>
      <w:r w:rsidRPr="00731724">
        <w:rPr>
          <w:rFonts w:ascii="Times New Roman" w:hAnsi="Times New Roman" w:cs="Times New Roman"/>
          <w:sz w:val="24"/>
          <w:szCs w:val="24"/>
        </w:rPr>
        <w:t xml:space="preserve"> sódica 50 </w:t>
      </w:r>
      <w:proofErr w:type="spellStart"/>
      <w:r w:rsidRPr="00731724">
        <w:rPr>
          <w:rFonts w:ascii="Times New Roman" w:hAnsi="Times New Roman" w:cs="Times New Roman"/>
          <w:sz w:val="24"/>
          <w:szCs w:val="24"/>
        </w:rPr>
        <w:t>mcg</w:t>
      </w:r>
      <w:proofErr w:type="spellEnd"/>
      <w:r w:rsidRPr="00731724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 xml:space="preserve"> comprimido</w:t>
      </w:r>
      <w:r w:rsidRPr="00731724">
        <w:rPr>
          <w:rFonts w:ascii="Times New Roman" w:hAnsi="Times New Roman" w:cs="Times New Roman"/>
          <w:sz w:val="24"/>
          <w:szCs w:val="24"/>
        </w:rPr>
        <w:t xml:space="preserve"> às 7:00h (trinta m</w:t>
      </w:r>
      <w:r w:rsidR="00DB6F51">
        <w:rPr>
          <w:rFonts w:ascii="Times New Roman" w:hAnsi="Times New Roman" w:cs="Times New Roman"/>
          <w:sz w:val="24"/>
          <w:szCs w:val="24"/>
        </w:rPr>
        <w:t>inutos antes do café da manhã).</w:t>
      </w:r>
    </w:p>
    <w:p w:rsidR="001C536E" w:rsidRDefault="001C536E" w:rsidP="001C5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31724">
        <w:rPr>
          <w:rFonts w:ascii="Times New Roman" w:hAnsi="Times New Roman" w:cs="Times New Roman"/>
          <w:sz w:val="24"/>
          <w:szCs w:val="24"/>
        </w:rPr>
        <w:t>xame</w:t>
      </w:r>
      <w:r>
        <w:rPr>
          <w:rFonts w:ascii="Times New Roman" w:hAnsi="Times New Roman" w:cs="Times New Roman"/>
          <w:sz w:val="24"/>
          <w:szCs w:val="24"/>
        </w:rPr>
        <w:t>s da consulta farmacêutica</w:t>
      </w:r>
      <w:r w:rsidRPr="00731724">
        <w:rPr>
          <w:rFonts w:ascii="Times New Roman" w:hAnsi="Times New Roman" w:cs="Times New Roman"/>
          <w:sz w:val="24"/>
          <w:szCs w:val="24"/>
        </w:rPr>
        <w:t>: PA 102/85 mm/Hg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1D15">
        <w:t xml:space="preserve"> </w:t>
      </w:r>
    </w:p>
    <w:p w:rsidR="001C536E" w:rsidRPr="00731724" w:rsidRDefault="001C536E" w:rsidP="001C5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Respostas do </w:t>
      </w:r>
      <w:r w:rsidRPr="003D4E6D">
        <w:rPr>
          <w:rFonts w:ascii="Times New Roman" w:hAnsi="Times New Roman" w:cs="Times New Roman"/>
          <w:sz w:val="24"/>
          <w:szCs w:val="24"/>
        </w:rPr>
        <w:t xml:space="preserve">Teste de </w:t>
      </w:r>
      <w:proofErr w:type="spellStart"/>
      <w:r w:rsidRPr="003D4E6D">
        <w:rPr>
          <w:rFonts w:ascii="Times New Roman" w:hAnsi="Times New Roman" w:cs="Times New Roman"/>
          <w:i/>
          <w:sz w:val="24"/>
          <w:szCs w:val="24"/>
        </w:rPr>
        <w:t>Morisky</w:t>
      </w:r>
      <w:proofErr w:type="spellEnd"/>
      <w:r w:rsidRPr="003D4E6D">
        <w:rPr>
          <w:rFonts w:ascii="Times New Roman" w:hAnsi="Times New Roman" w:cs="Times New Roman"/>
          <w:i/>
          <w:sz w:val="24"/>
          <w:szCs w:val="24"/>
        </w:rPr>
        <w:t>-Green</w:t>
      </w:r>
      <w:r>
        <w:rPr>
          <w:rFonts w:ascii="Times New Roman" w:hAnsi="Times New Roman" w:cs="Times New Roman"/>
          <w:sz w:val="24"/>
          <w:szCs w:val="24"/>
        </w:rPr>
        <w:t xml:space="preserve"> Modificado, acerca da </w:t>
      </w:r>
      <w:r w:rsidRPr="00731724">
        <w:rPr>
          <w:rFonts w:ascii="Times New Roman" w:hAnsi="Times New Roman" w:cs="Times New Roman"/>
          <w:sz w:val="24"/>
          <w:szCs w:val="24"/>
        </w:rPr>
        <w:t>levotiroxina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536E" w:rsidRPr="003D4E6D" w:rsidRDefault="001C536E" w:rsidP="001C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6D">
        <w:rPr>
          <w:rFonts w:ascii="Times New Roman" w:hAnsi="Times New Roman" w:cs="Times New Roman"/>
          <w:sz w:val="24"/>
          <w:szCs w:val="24"/>
        </w:rPr>
        <w:t>1. Você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4E6D">
        <w:rPr>
          <w:rFonts w:ascii="Times New Roman" w:hAnsi="Times New Roman" w:cs="Times New Roman"/>
          <w:sz w:val="24"/>
          <w:szCs w:val="24"/>
        </w:rPr>
        <w:t xml:space="preserve"> alguma vez, esquece</w:t>
      </w:r>
      <w:r>
        <w:rPr>
          <w:rFonts w:ascii="Times New Roman" w:hAnsi="Times New Roman" w:cs="Times New Roman"/>
          <w:sz w:val="24"/>
          <w:szCs w:val="24"/>
        </w:rPr>
        <w:t>-se de</w:t>
      </w:r>
      <w:r w:rsidRPr="003D4E6D">
        <w:rPr>
          <w:rFonts w:ascii="Times New Roman" w:hAnsi="Times New Roman" w:cs="Times New Roman"/>
          <w:sz w:val="24"/>
          <w:szCs w:val="24"/>
        </w:rPr>
        <w:t xml:space="preserve"> tomar o s</w:t>
      </w:r>
      <w:r>
        <w:rPr>
          <w:rFonts w:ascii="Times New Roman" w:hAnsi="Times New Roman" w:cs="Times New Roman"/>
          <w:sz w:val="24"/>
          <w:szCs w:val="24"/>
        </w:rPr>
        <w:t xml:space="preserve">eu remédio? </w:t>
      </w:r>
      <w:r w:rsidRPr="003D4E6D">
        <w:rPr>
          <w:rFonts w:ascii="Times New Roman" w:hAnsi="Times New Roman" w:cs="Times New Roman"/>
          <w:sz w:val="24"/>
          <w:szCs w:val="24"/>
          <w:u w:val="single"/>
        </w:rPr>
        <w:t>NÃO</w:t>
      </w:r>
    </w:p>
    <w:p w:rsidR="001C536E" w:rsidRPr="003D4E6D" w:rsidRDefault="001C536E" w:rsidP="001C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6D">
        <w:rPr>
          <w:rFonts w:ascii="Times New Roman" w:hAnsi="Times New Roman" w:cs="Times New Roman"/>
          <w:sz w:val="24"/>
          <w:szCs w:val="24"/>
        </w:rPr>
        <w:t>2. Você, às vezes, é descuidado quanto ao horário</w:t>
      </w:r>
      <w:r>
        <w:rPr>
          <w:rFonts w:ascii="Times New Roman" w:hAnsi="Times New Roman" w:cs="Times New Roman"/>
          <w:sz w:val="24"/>
          <w:szCs w:val="24"/>
        </w:rPr>
        <w:t xml:space="preserve"> de tomar o seu remédio? </w:t>
      </w:r>
      <w:r w:rsidRPr="003D4E6D">
        <w:rPr>
          <w:rFonts w:ascii="Times New Roman" w:hAnsi="Times New Roman" w:cs="Times New Roman"/>
          <w:sz w:val="24"/>
          <w:szCs w:val="24"/>
          <w:u w:val="single"/>
        </w:rPr>
        <w:t>NÃO</w:t>
      </w:r>
    </w:p>
    <w:p w:rsidR="001C536E" w:rsidRPr="003D4E6D" w:rsidRDefault="001C536E" w:rsidP="001C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6D">
        <w:rPr>
          <w:rFonts w:ascii="Times New Roman" w:hAnsi="Times New Roman" w:cs="Times New Roman"/>
          <w:sz w:val="24"/>
          <w:szCs w:val="24"/>
        </w:rPr>
        <w:t xml:space="preserve">3. Quando você se sente bem, alguma vez, você deixa </w:t>
      </w:r>
      <w:r>
        <w:rPr>
          <w:rFonts w:ascii="Times New Roman" w:hAnsi="Times New Roman" w:cs="Times New Roman"/>
          <w:sz w:val="24"/>
          <w:szCs w:val="24"/>
        </w:rPr>
        <w:t xml:space="preserve">de tomar o seu remédio? </w:t>
      </w:r>
      <w:r w:rsidRPr="003D4E6D">
        <w:rPr>
          <w:rFonts w:ascii="Times New Roman" w:hAnsi="Times New Roman" w:cs="Times New Roman"/>
          <w:sz w:val="24"/>
          <w:szCs w:val="24"/>
          <w:u w:val="single"/>
        </w:rPr>
        <w:t>NÃO</w:t>
      </w:r>
    </w:p>
    <w:p w:rsidR="001C536E" w:rsidRPr="003D4E6D" w:rsidRDefault="001C536E" w:rsidP="001C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6D">
        <w:rPr>
          <w:rFonts w:ascii="Times New Roman" w:hAnsi="Times New Roman" w:cs="Times New Roman"/>
          <w:sz w:val="24"/>
          <w:szCs w:val="24"/>
        </w:rPr>
        <w:t>4. Quando você se sente mal com o remédio ás vezes deixa d</w:t>
      </w:r>
      <w:r>
        <w:rPr>
          <w:rFonts w:ascii="Times New Roman" w:hAnsi="Times New Roman" w:cs="Times New Roman"/>
          <w:sz w:val="24"/>
          <w:szCs w:val="24"/>
        </w:rPr>
        <w:t xml:space="preserve">e tomá-lo? </w:t>
      </w:r>
      <w:r w:rsidRPr="003D4E6D">
        <w:rPr>
          <w:rFonts w:ascii="Times New Roman" w:hAnsi="Times New Roman" w:cs="Times New Roman"/>
          <w:sz w:val="24"/>
          <w:szCs w:val="24"/>
          <w:u w:val="single"/>
        </w:rPr>
        <w:t>NÃO</w:t>
      </w:r>
    </w:p>
    <w:p w:rsidR="001C536E" w:rsidRPr="003D4E6D" w:rsidRDefault="001C536E" w:rsidP="001C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6D">
        <w:rPr>
          <w:rFonts w:ascii="Times New Roman" w:hAnsi="Times New Roman" w:cs="Times New Roman"/>
          <w:sz w:val="24"/>
          <w:szCs w:val="24"/>
        </w:rPr>
        <w:t>5. Você foi informado sobre a importância e b</w:t>
      </w:r>
      <w:r>
        <w:rPr>
          <w:rFonts w:ascii="Times New Roman" w:hAnsi="Times New Roman" w:cs="Times New Roman"/>
          <w:sz w:val="24"/>
          <w:szCs w:val="24"/>
        </w:rPr>
        <w:t>enefício de usar o medicamento? ____</w:t>
      </w:r>
    </w:p>
    <w:p w:rsidR="001C536E" w:rsidRPr="00731724" w:rsidRDefault="001C536E" w:rsidP="001C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6D">
        <w:rPr>
          <w:rFonts w:ascii="Times New Roman" w:hAnsi="Times New Roman" w:cs="Times New Roman"/>
          <w:sz w:val="24"/>
          <w:szCs w:val="24"/>
        </w:rPr>
        <w:t>6. Você se esquece de repor os medicamentos antes que terminem?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C536E" w:rsidRDefault="001C536E" w:rsidP="001C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36E" w:rsidRPr="00F87F07" w:rsidRDefault="001C536E" w:rsidP="001C5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F07">
        <w:rPr>
          <w:rFonts w:ascii="Times New Roman" w:hAnsi="Times New Roman" w:cs="Times New Roman"/>
          <w:sz w:val="24"/>
          <w:szCs w:val="24"/>
        </w:rPr>
        <w:t>Exames</w:t>
      </w:r>
      <w:r>
        <w:rPr>
          <w:rFonts w:ascii="Times New Roman" w:hAnsi="Times New Roman" w:cs="Times New Roman"/>
          <w:sz w:val="24"/>
          <w:szCs w:val="24"/>
        </w:rPr>
        <w:t xml:space="preserve"> laboratoriais recentes</w:t>
      </w:r>
      <w:r w:rsidRPr="00F87F07">
        <w:rPr>
          <w:rFonts w:ascii="Times New Roman" w:hAnsi="Times New Roman" w:cs="Times New Roman"/>
          <w:sz w:val="24"/>
          <w:szCs w:val="24"/>
        </w:rPr>
        <w:t>:</w:t>
      </w:r>
    </w:p>
    <w:p w:rsidR="001C536E" w:rsidRPr="00731724" w:rsidRDefault="001C536E" w:rsidP="001C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24">
        <w:rPr>
          <w:rFonts w:ascii="Times New Roman" w:hAnsi="Times New Roman" w:cs="Times New Roman"/>
          <w:sz w:val="24"/>
          <w:szCs w:val="24"/>
        </w:rPr>
        <w:t>Creatinina: 0,76 mg/</w:t>
      </w:r>
      <w:proofErr w:type="spellStart"/>
      <w:r w:rsidRPr="00731724">
        <w:rPr>
          <w:rFonts w:ascii="Times New Roman" w:hAnsi="Times New Roman" w:cs="Times New Roman"/>
          <w:sz w:val="24"/>
          <w:szCs w:val="24"/>
        </w:rPr>
        <w:t>dL</w:t>
      </w:r>
      <w:proofErr w:type="spellEnd"/>
    </w:p>
    <w:p w:rsidR="001C536E" w:rsidRPr="00731724" w:rsidRDefault="001C536E" w:rsidP="001C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24">
        <w:rPr>
          <w:rFonts w:ascii="Times New Roman" w:hAnsi="Times New Roman" w:cs="Times New Roman"/>
          <w:sz w:val="24"/>
          <w:szCs w:val="24"/>
        </w:rPr>
        <w:t>ALT: 18,0 U/L               AST: 20,0 U/L              Gama-GT: 29,0 U/L</w:t>
      </w:r>
    </w:p>
    <w:p w:rsidR="001C536E" w:rsidRPr="00B06150" w:rsidRDefault="001C536E" w:rsidP="001C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150">
        <w:rPr>
          <w:rFonts w:ascii="Times New Roman" w:hAnsi="Times New Roman" w:cs="Times New Roman"/>
          <w:sz w:val="24"/>
          <w:szCs w:val="24"/>
          <w:lang w:val="en-US"/>
        </w:rPr>
        <w:t>CT: 2</w:t>
      </w:r>
      <w:r w:rsidR="00B06150" w:rsidRPr="00B0615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06150">
        <w:rPr>
          <w:rFonts w:ascii="Times New Roman" w:hAnsi="Times New Roman" w:cs="Times New Roman"/>
          <w:sz w:val="24"/>
          <w:szCs w:val="24"/>
          <w:lang w:val="en-US"/>
        </w:rPr>
        <w:t>9,0 mg/</w:t>
      </w:r>
      <w:proofErr w:type="spellStart"/>
      <w:r w:rsidR="00B06150">
        <w:rPr>
          <w:rFonts w:ascii="Times New Roman" w:hAnsi="Times New Roman" w:cs="Times New Roman"/>
          <w:sz w:val="24"/>
          <w:szCs w:val="24"/>
          <w:lang w:val="en-US"/>
        </w:rPr>
        <w:t>dL</w:t>
      </w:r>
      <w:proofErr w:type="spellEnd"/>
      <w:r w:rsidR="00B06150">
        <w:rPr>
          <w:rFonts w:ascii="Times New Roman" w:hAnsi="Times New Roman" w:cs="Times New Roman"/>
          <w:sz w:val="24"/>
          <w:szCs w:val="24"/>
          <w:lang w:val="en-US"/>
        </w:rPr>
        <w:t xml:space="preserve">            LDL: 160,2</w:t>
      </w:r>
      <w:bookmarkStart w:id="0" w:name="_GoBack"/>
      <w:bookmarkEnd w:id="0"/>
      <w:r w:rsidRPr="00B06150">
        <w:rPr>
          <w:rFonts w:ascii="Times New Roman" w:hAnsi="Times New Roman" w:cs="Times New Roman"/>
          <w:sz w:val="24"/>
          <w:szCs w:val="24"/>
          <w:lang w:val="en-US"/>
        </w:rPr>
        <w:t xml:space="preserve"> mg/</w:t>
      </w:r>
      <w:proofErr w:type="spellStart"/>
      <w:r w:rsidRPr="00B06150">
        <w:rPr>
          <w:rFonts w:ascii="Times New Roman" w:hAnsi="Times New Roman" w:cs="Times New Roman"/>
          <w:sz w:val="24"/>
          <w:szCs w:val="24"/>
          <w:lang w:val="en-US"/>
        </w:rPr>
        <w:t>dL</w:t>
      </w:r>
      <w:proofErr w:type="spellEnd"/>
      <w:r w:rsidRPr="00B06150">
        <w:rPr>
          <w:rFonts w:ascii="Times New Roman" w:hAnsi="Times New Roman" w:cs="Times New Roman"/>
          <w:sz w:val="24"/>
          <w:szCs w:val="24"/>
          <w:lang w:val="en-US"/>
        </w:rPr>
        <w:t xml:space="preserve">           HDL: 35,0 mg/</w:t>
      </w:r>
      <w:proofErr w:type="spellStart"/>
      <w:r w:rsidRPr="00B06150">
        <w:rPr>
          <w:rFonts w:ascii="Times New Roman" w:hAnsi="Times New Roman" w:cs="Times New Roman"/>
          <w:sz w:val="24"/>
          <w:szCs w:val="24"/>
          <w:lang w:val="en-US"/>
        </w:rPr>
        <w:t>dL</w:t>
      </w:r>
      <w:proofErr w:type="spellEnd"/>
    </w:p>
    <w:p w:rsidR="001C536E" w:rsidRPr="00731724" w:rsidRDefault="00B06150" w:rsidP="001C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Triglicerídeos: 69</w:t>
      </w:r>
      <w:r w:rsidR="001C536E" w:rsidRPr="00731724">
        <w:rPr>
          <w:rFonts w:ascii="Times New Roman" w:hAnsi="Times New Roman" w:cs="Times New Roman"/>
          <w:sz w:val="24"/>
          <w:szCs w:val="24"/>
        </w:rPr>
        <w:t>,0 mg/</w:t>
      </w:r>
      <w:proofErr w:type="spellStart"/>
      <w:r w:rsidR="001C536E" w:rsidRPr="00731724">
        <w:rPr>
          <w:rFonts w:ascii="Times New Roman" w:hAnsi="Times New Roman" w:cs="Times New Roman"/>
          <w:sz w:val="24"/>
          <w:szCs w:val="24"/>
        </w:rPr>
        <w:t>dL</w:t>
      </w:r>
      <w:proofErr w:type="spellEnd"/>
    </w:p>
    <w:p w:rsidR="001C536E" w:rsidRPr="00731724" w:rsidRDefault="001C536E" w:rsidP="001C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24">
        <w:rPr>
          <w:rFonts w:ascii="Times New Roman" w:hAnsi="Times New Roman" w:cs="Times New Roman"/>
          <w:sz w:val="24"/>
          <w:szCs w:val="24"/>
        </w:rPr>
        <w:t>Glicemia de jejum: 82 mg/</w:t>
      </w:r>
      <w:proofErr w:type="spellStart"/>
      <w:r w:rsidRPr="00731724">
        <w:rPr>
          <w:rFonts w:ascii="Times New Roman" w:hAnsi="Times New Roman" w:cs="Times New Roman"/>
          <w:sz w:val="24"/>
          <w:szCs w:val="24"/>
        </w:rPr>
        <w:t>dL</w:t>
      </w:r>
      <w:proofErr w:type="spellEnd"/>
    </w:p>
    <w:p w:rsidR="001C536E" w:rsidRPr="00731724" w:rsidRDefault="001C536E" w:rsidP="001C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24">
        <w:rPr>
          <w:rFonts w:ascii="Times New Roman" w:hAnsi="Times New Roman" w:cs="Times New Roman"/>
          <w:sz w:val="24"/>
          <w:szCs w:val="24"/>
        </w:rPr>
        <w:t xml:space="preserve">TSH: </w:t>
      </w:r>
      <w:proofErr w:type="gramStart"/>
      <w:r w:rsidRPr="00731724">
        <w:rPr>
          <w:rFonts w:ascii="Times New Roman" w:hAnsi="Times New Roman" w:cs="Times New Roman"/>
          <w:sz w:val="24"/>
          <w:szCs w:val="24"/>
        </w:rPr>
        <w:t xml:space="preserve">6,69 </w:t>
      </w:r>
      <w:proofErr w:type="spellStart"/>
      <w:r w:rsidRPr="00731724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Pr="00731724">
        <w:rPr>
          <w:rFonts w:ascii="Times New Roman" w:hAnsi="Times New Roman" w:cs="Times New Roman"/>
          <w:sz w:val="24"/>
          <w:szCs w:val="24"/>
        </w:rPr>
        <w:t>/L</w:t>
      </w:r>
      <w:proofErr w:type="gramEnd"/>
    </w:p>
    <w:p w:rsidR="001C536E" w:rsidRPr="00731724" w:rsidRDefault="001C536E" w:rsidP="001C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T4 livre: 0,56</w:t>
      </w:r>
      <w:r w:rsidRPr="0073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24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731724">
        <w:rPr>
          <w:rFonts w:ascii="Times New Roman" w:hAnsi="Times New Roman" w:cs="Times New Roman"/>
          <w:sz w:val="24"/>
          <w:szCs w:val="24"/>
        </w:rPr>
        <w:t>/dl</w:t>
      </w:r>
    </w:p>
    <w:p w:rsidR="00655B7E" w:rsidRPr="00655B7E" w:rsidRDefault="00655B7E" w:rsidP="001F686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5B7E" w:rsidRPr="00655B7E" w:rsidSect="00C140B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B1" w:rsidRDefault="00A474B1" w:rsidP="00E5690D">
      <w:pPr>
        <w:spacing w:after="0" w:line="240" w:lineRule="auto"/>
      </w:pPr>
      <w:r>
        <w:separator/>
      </w:r>
    </w:p>
  </w:endnote>
  <w:endnote w:type="continuationSeparator" w:id="0">
    <w:p w:rsidR="00A474B1" w:rsidRDefault="00A474B1" w:rsidP="00E5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B1" w:rsidRDefault="00A474B1" w:rsidP="00E5690D">
      <w:pPr>
        <w:spacing w:after="0" w:line="240" w:lineRule="auto"/>
      </w:pPr>
      <w:r>
        <w:separator/>
      </w:r>
    </w:p>
  </w:footnote>
  <w:footnote w:type="continuationSeparator" w:id="0">
    <w:p w:rsidR="00A474B1" w:rsidRDefault="00A474B1" w:rsidP="00E5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0D" w:rsidRPr="00E5690D" w:rsidRDefault="000A516E" w:rsidP="00E5690D">
    <w:pPr>
      <w:spacing w:after="0" w:line="240" w:lineRule="auto"/>
      <w:jc w:val="center"/>
      <w:rPr>
        <w:rFonts w:ascii="Times New Roman" w:hAnsi="Times New Roman" w:cs="Times New Roman"/>
        <w:b/>
        <w:color w:val="000080"/>
        <w:sz w:val="26"/>
        <w:szCs w:val="26"/>
      </w:rPr>
    </w:pPr>
    <w:r>
      <w:rPr>
        <w:rFonts w:ascii="Times New Roman" w:hAnsi="Times New Roman" w:cs="Times New Roman"/>
        <w:b/>
        <w:noProof/>
        <w:sz w:val="26"/>
        <w:szCs w:val="2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-354330</wp:posOffset>
          </wp:positionV>
          <wp:extent cx="828675" cy="1000125"/>
          <wp:effectExtent l="19050" t="0" r="9525" b="0"/>
          <wp:wrapTopAndBottom/>
          <wp:docPr id="7" name="Imagem 7" descr="Resultado de imagem para fcf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m para fcf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889" r="49778" b="22222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40BA">
      <w:rPr>
        <w:rFonts w:ascii="Times New Roman" w:hAnsi="Times New Roman" w:cs="Times New Roman"/>
        <w:b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5753100</wp:posOffset>
          </wp:positionH>
          <wp:positionV relativeFrom="margin">
            <wp:posOffset>-609600</wp:posOffset>
          </wp:positionV>
          <wp:extent cx="933450" cy="60007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690D" w:rsidRPr="00E5690D">
      <w:rPr>
        <w:rFonts w:ascii="Times New Roman" w:hAnsi="Times New Roman" w:cs="Times New Roman"/>
        <w:b/>
        <w:sz w:val="26"/>
        <w:szCs w:val="26"/>
      </w:rPr>
      <w:t>Universidade de São Paulo</w:t>
    </w:r>
  </w:p>
  <w:p w:rsidR="00E5690D" w:rsidRPr="00E5690D" w:rsidRDefault="00E5690D" w:rsidP="00E5690D">
    <w:pPr>
      <w:spacing w:after="0" w:line="240" w:lineRule="auto"/>
      <w:jc w:val="center"/>
      <w:rPr>
        <w:rFonts w:ascii="Times New Roman" w:hAnsi="Times New Roman" w:cs="Times New Roman"/>
        <w:b/>
        <w:sz w:val="26"/>
        <w:szCs w:val="26"/>
      </w:rPr>
    </w:pPr>
    <w:r w:rsidRPr="00E5690D">
      <w:rPr>
        <w:rFonts w:ascii="Times New Roman" w:hAnsi="Times New Roman" w:cs="Times New Roman"/>
        <w:b/>
        <w:sz w:val="26"/>
        <w:szCs w:val="26"/>
      </w:rPr>
      <w:t>Faculdade de Ciências Farmacêuticas de Ribeirão Preto</w:t>
    </w:r>
  </w:p>
  <w:p w:rsidR="00E5690D" w:rsidRPr="00E5690D" w:rsidRDefault="00E5690D" w:rsidP="00E5690D">
    <w:pPr>
      <w:pStyle w:val="Cabealho"/>
      <w:jc w:val="center"/>
      <w:rPr>
        <w:rFonts w:ascii="Times New Roman" w:hAnsi="Times New Roman" w:cs="Times New Roman"/>
        <w:b/>
        <w:sz w:val="26"/>
        <w:szCs w:val="26"/>
      </w:rPr>
    </w:pPr>
    <w:r w:rsidRPr="00E5690D">
      <w:rPr>
        <w:rFonts w:ascii="Times New Roman" w:hAnsi="Times New Roman" w:cs="Times New Roman"/>
        <w:b/>
        <w:sz w:val="26"/>
        <w:szCs w:val="26"/>
      </w:rPr>
      <w:t>Farmá</w:t>
    </w:r>
    <w:r w:rsidR="00B06150">
      <w:rPr>
        <w:rFonts w:ascii="Times New Roman" w:hAnsi="Times New Roman" w:cs="Times New Roman"/>
        <w:b/>
        <w:sz w:val="26"/>
        <w:szCs w:val="26"/>
      </w:rPr>
      <w:t>cia Clínica e Terapêutica 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7644"/>
    <w:multiLevelType w:val="hybridMultilevel"/>
    <w:tmpl w:val="BB52C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0746A"/>
    <w:multiLevelType w:val="hybridMultilevel"/>
    <w:tmpl w:val="6ACC8A14"/>
    <w:lvl w:ilvl="0" w:tplc="C0120836">
      <w:start w:val="1"/>
      <w:numFmt w:val="decimal"/>
      <w:lvlText w:val="%1."/>
      <w:lvlJc w:val="left"/>
      <w:pPr>
        <w:ind w:left="474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4CA2523C">
      <w:start w:val="1"/>
      <w:numFmt w:val="lowerLetter"/>
      <w:lvlText w:val="(%2)"/>
      <w:lvlJc w:val="left"/>
      <w:pPr>
        <w:ind w:left="2276" w:hanging="38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19228A00">
      <w:numFmt w:val="bullet"/>
      <w:lvlText w:val="•"/>
      <w:lvlJc w:val="left"/>
      <w:pPr>
        <w:ind w:left="1900" w:hanging="387"/>
      </w:pPr>
      <w:rPr>
        <w:rFonts w:hint="default"/>
      </w:rPr>
    </w:lvl>
    <w:lvl w:ilvl="3" w:tplc="A8BA697C">
      <w:numFmt w:val="bullet"/>
      <w:lvlText w:val="•"/>
      <w:lvlJc w:val="left"/>
      <w:pPr>
        <w:ind w:left="2220" w:hanging="387"/>
      </w:pPr>
      <w:rPr>
        <w:rFonts w:hint="default"/>
      </w:rPr>
    </w:lvl>
    <w:lvl w:ilvl="4" w:tplc="17545B3C">
      <w:numFmt w:val="bullet"/>
      <w:lvlText w:val="•"/>
      <w:lvlJc w:val="left"/>
      <w:pPr>
        <w:ind w:left="2260" w:hanging="387"/>
      </w:pPr>
      <w:rPr>
        <w:rFonts w:hint="default"/>
      </w:rPr>
    </w:lvl>
    <w:lvl w:ilvl="5" w:tplc="9FBA5538">
      <w:numFmt w:val="bullet"/>
      <w:lvlText w:val="•"/>
      <w:lvlJc w:val="left"/>
      <w:pPr>
        <w:ind w:left="2280" w:hanging="387"/>
      </w:pPr>
      <w:rPr>
        <w:rFonts w:hint="default"/>
      </w:rPr>
    </w:lvl>
    <w:lvl w:ilvl="6" w:tplc="C13A888E">
      <w:numFmt w:val="bullet"/>
      <w:lvlText w:val="•"/>
      <w:lvlJc w:val="left"/>
      <w:pPr>
        <w:ind w:left="3909" w:hanging="387"/>
      </w:pPr>
      <w:rPr>
        <w:rFonts w:hint="default"/>
      </w:rPr>
    </w:lvl>
    <w:lvl w:ilvl="7" w:tplc="3F6A3D1A">
      <w:numFmt w:val="bullet"/>
      <w:lvlText w:val="•"/>
      <w:lvlJc w:val="left"/>
      <w:pPr>
        <w:ind w:left="5538" w:hanging="387"/>
      </w:pPr>
      <w:rPr>
        <w:rFonts w:hint="default"/>
      </w:rPr>
    </w:lvl>
    <w:lvl w:ilvl="8" w:tplc="8E107A0C">
      <w:numFmt w:val="bullet"/>
      <w:lvlText w:val="•"/>
      <w:lvlJc w:val="left"/>
      <w:pPr>
        <w:ind w:left="7167" w:hanging="38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13"/>
    <w:rsid w:val="00031ED0"/>
    <w:rsid w:val="000A1F52"/>
    <w:rsid w:val="000A516E"/>
    <w:rsid w:val="000D74C9"/>
    <w:rsid w:val="001C536E"/>
    <w:rsid w:val="001D60AC"/>
    <w:rsid w:val="001F6863"/>
    <w:rsid w:val="00204B1F"/>
    <w:rsid w:val="00282885"/>
    <w:rsid w:val="002B0309"/>
    <w:rsid w:val="00330E3D"/>
    <w:rsid w:val="00382DF1"/>
    <w:rsid w:val="003B4E6F"/>
    <w:rsid w:val="003F1A7D"/>
    <w:rsid w:val="00457B22"/>
    <w:rsid w:val="004C1B8B"/>
    <w:rsid w:val="005201C2"/>
    <w:rsid w:val="00527BC4"/>
    <w:rsid w:val="00655B7E"/>
    <w:rsid w:val="00656855"/>
    <w:rsid w:val="00686BD3"/>
    <w:rsid w:val="006B724D"/>
    <w:rsid w:val="00750188"/>
    <w:rsid w:val="00793313"/>
    <w:rsid w:val="0089417D"/>
    <w:rsid w:val="009036D5"/>
    <w:rsid w:val="0090590E"/>
    <w:rsid w:val="00915174"/>
    <w:rsid w:val="0092304B"/>
    <w:rsid w:val="00945C28"/>
    <w:rsid w:val="00956E75"/>
    <w:rsid w:val="00A474B1"/>
    <w:rsid w:val="00AA5860"/>
    <w:rsid w:val="00B05038"/>
    <w:rsid w:val="00B06150"/>
    <w:rsid w:val="00C140BA"/>
    <w:rsid w:val="00C143E8"/>
    <w:rsid w:val="00CA3415"/>
    <w:rsid w:val="00CD1EEB"/>
    <w:rsid w:val="00D74EE5"/>
    <w:rsid w:val="00DB49AA"/>
    <w:rsid w:val="00DB6F51"/>
    <w:rsid w:val="00DD09CA"/>
    <w:rsid w:val="00E5690D"/>
    <w:rsid w:val="00E96D79"/>
    <w:rsid w:val="00EC7D21"/>
    <w:rsid w:val="00F8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89D40"/>
  <w15:docId w15:val="{E3B3A8DE-1351-4AC8-BB84-9D9CD353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7933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6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690D"/>
  </w:style>
  <w:style w:type="paragraph" w:styleId="Rodap">
    <w:name w:val="footer"/>
    <w:basedOn w:val="Normal"/>
    <w:link w:val="RodapChar"/>
    <w:uiPriority w:val="99"/>
    <w:unhideWhenUsed/>
    <w:rsid w:val="00E56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90D"/>
  </w:style>
  <w:style w:type="paragraph" w:styleId="Textodebalo">
    <w:name w:val="Balloon Text"/>
    <w:basedOn w:val="Normal"/>
    <w:link w:val="TextodebaloChar"/>
    <w:uiPriority w:val="99"/>
    <w:semiHidden/>
    <w:unhideWhenUsed/>
    <w:rsid w:val="00E5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90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B49AA"/>
    <w:pPr>
      <w:widowControl w:val="0"/>
      <w:autoSpaceDE w:val="0"/>
      <w:autoSpaceDN w:val="0"/>
      <w:spacing w:after="0" w:line="240" w:lineRule="auto"/>
      <w:ind w:left="834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B49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Borges Pereira</dc:creator>
  <cp:lastModifiedBy>fcfrp9338</cp:lastModifiedBy>
  <cp:revision>3</cp:revision>
  <cp:lastPrinted>2019-03-11T12:29:00Z</cp:lastPrinted>
  <dcterms:created xsi:type="dcterms:W3CDTF">2019-03-11T12:30:00Z</dcterms:created>
  <dcterms:modified xsi:type="dcterms:W3CDTF">2019-08-12T17:32:00Z</dcterms:modified>
</cp:coreProperties>
</file>