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0" w:type="pct"/>
        <w:jc w:val="center"/>
        <w:tblCellSpacing w:w="0" w:type="dxa"/>
        <w:tblCellMar>
          <w:left w:w="0" w:type="dxa"/>
          <w:right w:w="0" w:type="dxa"/>
        </w:tblCellMar>
        <w:tblLook w:val="04A0" w:firstRow="1" w:lastRow="0" w:firstColumn="1" w:lastColumn="0" w:noHBand="0" w:noVBand="1"/>
      </w:tblPr>
      <w:tblGrid>
        <w:gridCol w:w="5953"/>
      </w:tblGrid>
      <w:tr w:rsidR="0077756D" w:rsidRPr="0077756D" w:rsidTr="0077756D">
        <w:trPr>
          <w:trHeight w:val="1230"/>
          <w:tblCellSpacing w:w="0" w:type="dxa"/>
          <w:jc w:val="center"/>
        </w:trPr>
        <w:tc>
          <w:tcPr>
            <w:tcW w:w="4300" w:type="pct"/>
            <w:vAlign w:val="center"/>
            <w:hideMark/>
          </w:tcPr>
          <w:p w:rsidR="0077756D" w:rsidRPr="0077756D" w:rsidRDefault="0077756D" w:rsidP="0077756D">
            <w:pPr>
              <w:spacing w:before="225" w:after="225" w:line="240" w:lineRule="auto"/>
              <w:jc w:val="both"/>
              <w:rPr>
                <w:rFonts w:ascii="Times New Roman" w:eastAsia="Times New Roman" w:hAnsi="Times New Roman" w:cs="Times New Roman"/>
                <w:sz w:val="24"/>
                <w:szCs w:val="24"/>
                <w:lang w:eastAsia="pt-BR"/>
              </w:rPr>
            </w:pPr>
            <w:bookmarkStart w:id="0" w:name="_GoBack"/>
            <w:r w:rsidRPr="0077756D">
              <w:rPr>
                <w:rFonts w:ascii="Times New Roman" w:eastAsia="Times New Roman" w:hAnsi="Times New Roman" w:cs="Times New Roman"/>
                <w:b/>
                <w:bCs/>
                <w:color w:val="808000"/>
                <w:sz w:val="24"/>
                <w:szCs w:val="24"/>
                <w:lang w:eastAsia="pt-BR"/>
              </w:rPr>
              <w:t>Presidência da República</w:t>
            </w:r>
            <w:r w:rsidRPr="0077756D">
              <w:rPr>
                <w:rFonts w:ascii="Times New Roman" w:eastAsia="Times New Roman" w:hAnsi="Times New Roman" w:cs="Times New Roman"/>
                <w:b/>
                <w:bCs/>
                <w:color w:val="808000"/>
                <w:sz w:val="24"/>
                <w:szCs w:val="24"/>
                <w:lang w:eastAsia="pt-BR"/>
              </w:rPr>
              <w:br/>
              <w:t>Casa Civil</w:t>
            </w:r>
            <w:r w:rsidRPr="0077756D">
              <w:rPr>
                <w:rFonts w:ascii="Times New Roman" w:eastAsia="Times New Roman" w:hAnsi="Times New Roman" w:cs="Times New Roman"/>
                <w:b/>
                <w:bCs/>
                <w:color w:val="808000"/>
                <w:sz w:val="24"/>
                <w:szCs w:val="24"/>
                <w:lang w:eastAsia="pt-BR"/>
              </w:rPr>
              <w:br/>
              <w:t>Subchefia para Assuntos Jurídicos</w:t>
            </w:r>
          </w:p>
        </w:tc>
      </w:tr>
    </w:tbl>
    <w:p w:rsidR="0077756D" w:rsidRPr="0077756D" w:rsidRDefault="0077756D" w:rsidP="0077756D">
      <w:pPr>
        <w:spacing w:before="225" w:after="225" w:line="240" w:lineRule="auto"/>
        <w:jc w:val="both"/>
        <w:rPr>
          <w:rFonts w:ascii="Times New Roman" w:eastAsia="Times New Roman" w:hAnsi="Times New Roman" w:cs="Times New Roman"/>
          <w:sz w:val="24"/>
          <w:szCs w:val="24"/>
          <w:lang w:eastAsia="pt-BR"/>
        </w:rPr>
      </w:pPr>
      <w:hyperlink r:id="rId5" w:history="1">
        <w:r w:rsidRPr="0077756D">
          <w:rPr>
            <w:rFonts w:ascii="Times New Roman" w:eastAsia="Times New Roman" w:hAnsi="Times New Roman" w:cs="Times New Roman"/>
            <w:b/>
            <w:bCs/>
            <w:color w:val="000080"/>
            <w:sz w:val="24"/>
            <w:szCs w:val="24"/>
            <w:u w:val="single"/>
            <w:lang w:eastAsia="pt-BR"/>
          </w:rPr>
          <w:t xml:space="preserve">MEDIDA PROVISÓRIA Nº 746, DE 22 DE SETEMBRO DE </w:t>
        </w:r>
        <w:proofErr w:type="gramStart"/>
        <w:r w:rsidRPr="0077756D">
          <w:rPr>
            <w:rFonts w:ascii="Times New Roman" w:eastAsia="Times New Roman" w:hAnsi="Times New Roman" w:cs="Times New Roman"/>
            <w:b/>
            <w:bCs/>
            <w:color w:val="000080"/>
            <w:sz w:val="24"/>
            <w:szCs w:val="24"/>
            <w:u w:val="single"/>
            <w:lang w:eastAsia="pt-BR"/>
          </w:rPr>
          <w:t>2016.</w:t>
        </w:r>
        <w:proofErr w:type="gramEnd"/>
      </w:hyperlink>
    </w:p>
    <w:tbl>
      <w:tblPr>
        <w:tblW w:w="5000" w:type="pct"/>
        <w:tblCellSpacing w:w="0" w:type="dxa"/>
        <w:tblCellMar>
          <w:left w:w="0" w:type="dxa"/>
          <w:right w:w="0" w:type="dxa"/>
        </w:tblCellMar>
        <w:tblLook w:val="04A0" w:firstRow="1" w:lastRow="0" w:firstColumn="1" w:lastColumn="0" w:noHBand="0" w:noVBand="1"/>
      </w:tblPr>
      <w:tblGrid>
        <w:gridCol w:w="4252"/>
        <w:gridCol w:w="4252"/>
      </w:tblGrid>
      <w:tr w:rsidR="0077756D" w:rsidRPr="0077756D" w:rsidTr="0077756D">
        <w:trPr>
          <w:tblCellSpacing w:w="0" w:type="dxa"/>
        </w:trPr>
        <w:tc>
          <w:tcPr>
            <w:tcW w:w="2500" w:type="pct"/>
            <w:vAlign w:val="center"/>
            <w:hideMark/>
          </w:tcPr>
          <w:p w:rsidR="0077756D" w:rsidRPr="0077756D" w:rsidRDefault="0077756D" w:rsidP="0077756D">
            <w:pPr>
              <w:spacing w:after="0" w:line="240" w:lineRule="auto"/>
              <w:jc w:val="both"/>
              <w:rPr>
                <w:rFonts w:ascii="Times New Roman" w:eastAsia="Times New Roman" w:hAnsi="Times New Roman" w:cs="Times New Roman"/>
                <w:sz w:val="24"/>
                <w:szCs w:val="24"/>
                <w:lang w:eastAsia="pt-BR"/>
              </w:rPr>
            </w:pPr>
            <w:hyperlink r:id="rId6" w:history="1">
              <w:r w:rsidRPr="0077756D">
                <w:rPr>
                  <w:rFonts w:ascii="Times New Roman" w:eastAsia="Times New Roman" w:hAnsi="Times New Roman" w:cs="Times New Roman"/>
                  <w:color w:val="0000FF"/>
                  <w:sz w:val="24"/>
                  <w:szCs w:val="24"/>
                  <w:u w:val="single"/>
                  <w:lang w:eastAsia="pt-BR"/>
                </w:rPr>
                <w:t>Exposição de motivos</w:t>
              </w:r>
            </w:hyperlink>
          </w:p>
        </w:tc>
        <w:tc>
          <w:tcPr>
            <w:tcW w:w="2500" w:type="pct"/>
            <w:vAlign w:val="center"/>
            <w:hideMark/>
          </w:tcPr>
          <w:p w:rsidR="0077756D" w:rsidRPr="0077756D" w:rsidRDefault="0077756D" w:rsidP="0077756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7756D">
              <w:rPr>
                <w:rFonts w:ascii="Times New Roman" w:eastAsia="Times New Roman" w:hAnsi="Times New Roman" w:cs="Times New Roman"/>
                <w:color w:val="800000"/>
                <w:sz w:val="24"/>
                <w:szCs w:val="24"/>
                <w:lang w:eastAsia="pt-BR"/>
              </w:rPr>
              <w:t xml:space="preserve">Institui a Política de Fomento à </w:t>
            </w:r>
            <w:proofErr w:type="gramStart"/>
            <w:r w:rsidRPr="0077756D">
              <w:rPr>
                <w:rFonts w:ascii="Times New Roman" w:eastAsia="Times New Roman" w:hAnsi="Times New Roman" w:cs="Times New Roman"/>
                <w:color w:val="800000"/>
                <w:sz w:val="24"/>
                <w:szCs w:val="24"/>
                <w:lang w:eastAsia="pt-BR"/>
              </w:rPr>
              <w:t>Implementação</w:t>
            </w:r>
            <w:proofErr w:type="gramEnd"/>
            <w:r w:rsidRPr="0077756D">
              <w:rPr>
                <w:rFonts w:ascii="Times New Roman" w:eastAsia="Times New Roman" w:hAnsi="Times New Roman" w:cs="Times New Roman"/>
                <w:color w:val="800000"/>
                <w:sz w:val="24"/>
                <w:szCs w:val="24"/>
                <w:lang w:eastAsia="pt-BR"/>
              </w:rPr>
              <w:t xml:space="preserve"> de Escolas de Ensino Médio em Tempo Integral, altera a Lei n</w:t>
            </w:r>
            <w:r w:rsidRPr="0077756D">
              <w:rPr>
                <w:rFonts w:ascii="Times New Roman" w:eastAsia="Times New Roman" w:hAnsi="Times New Roman" w:cs="Times New Roman"/>
                <w:strike/>
                <w:color w:val="800000"/>
                <w:sz w:val="24"/>
                <w:szCs w:val="24"/>
                <w:lang w:eastAsia="pt-BR"/>
              </w:rPr>
              <w:t>º</w:t>
            </w:r>
            <w:r w:rsidRPr="0077756D">
              <w:rPr>
                <w:rFonts w:ascii="Times New Roman" w:eastAsia="Times New Roman" w:hAnsi="Times New Roman" w:cs="Times New Roman"/>
                <w:color w:val="800000"/>
                <w:sz w:val="24"/>
                <w:szCs w:val="24"/>
                <w:lang w:eastAsia="pt-BR"/>
              </w:rPr>
              <w:t> 9.394, de 20 de dezembro de 1996, que estabelece as diretrizes e bases da educação nacional, e a Lei n</w:t>
            </w:r>
            <w:r w:rsidRPr="0077756D">
              <w:rPr>
                <w:rFonts w:ascii="Times New Roman" w:eastAsia="Times New Roman" w:hAnsi="Times New Roman" w:cs="Times New Roman"/>
                <w:strike/>
                <w:color w:val="800000"/>
                <w:sz w:val="24"/>
                <w:szCs w:val="24"/>
                <w:lang w:eastAsia="pt-BR"/>
              </w:rPr>
              <w:t>º</w:t>
            </w:r>
            <w:r w:rsidRPr="0077756D">
              <w:rPr>
                <w:rFonts w:ascii="Times New Roman" w:eastAsia="Times New Roman" w:hAnsi="Times New Roman" w:cs="Times New Roman"/>
                <w:color w:val="800000"/>
                <w:sz w:val="24"/>
                <w:szCs w:val="24"/>
                <w:lang w:eastAsia="pt-BR"/>
              </w:rPr>
              <w:t> 11.494 de 20 de junho 2007, que regulamenta o Fundo de Manutenção e Desenvolvimento da Educação Básica e de Valorização dos Profissionais da Educação, e dá outras providências.</w:t>
            </w:r>
          </w:p>
        </w:tc>
      </w:tr>
    </w:tbl>
    <w:p w:rsidR="0077756D" w:rsidRPr="0077756D" w:rsidRDefault="0077756D" w:rsidP="0077756D">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r w:rsidRPr="0077756D">
        <w:rPr>
          <w:rFonts w:ascii="Times New Roman" w:eastAsia="Times New Roman" w:hAnsi="Times New Roman" w:cs="Times New Roman"/>
          <w:b/>
          <w:bCs/>
          <w:color w:val="000000"/>
          <w:sz w:val="24"/>
          <w:szCs w:val="24"/>
          <w:lang w:eastAsia="pt-BR"/>
        </w:rPr>
        <w:t>O PRESIDENTE DA REPÚBLICA</w:t>
      </w:r>
      <w:r w:rsidRPr="0077756D">
        <w:rPr>
          <w:rFonts w:ascii="Times New Roman" w:eastAsia="Times New Roman" w:hAnsi="Times New Roman" w:cs="Times New Roman"/>
          <w:color w:val="000000"/>
          <w:sz w:val="24"/>
          <w:szCs w:val="24"/>
          <w:lang w:eastAsia="pt-BR"/>
        </w:rPr>
        <w:t xml:space="preserve">, no uso da atribuição que lhe confere o art. 62 da Constituição, adota a seguinte Medida </w:t>
      </w:r>
      <w:proofErr w:type="gramStart"/>
      <w:r w:rsidRPr="0077756D">
        <w:rPr>
          <w:rFonts w:ascii="Times New Roman" w:eastAsia="Times New Roman" w:hAnsi="Times New Roman" w:cs="Times New Roman"/>
          <w:color w:val="000000"/>
          <w:sz w:val="24"/>
          <w:szCs w:val="24"/>
          <w:lang w:eastAsia="pt-BR"/>
        </w:rPr>
        <w:t>Provisória</w:t>
      </w:r>
      <w:proofErr w:type="gramEnd"/>
      <w:r w:rsidRPr="0077756D">
        <w:rPr>
          <w:rFonts w:ascii="Times New Roman" w:eastAsia="Times New Roman" w:hAnsi="Times New Roman" w:cs="Times New Roman"/>
          <w:color w:val="000000"/>
          <w:sz w:val="24"/>
          <w:szCs w:val="24"/>
          <w:lang w:eastAsia="pt-BR"/>
        </w:rPr>
        <w:t>, com força de lei: </w:t>
      </w:r>
    </w:p>
    <w:p w:rsidR="0077756D" w:rsidRPr="0077756D" w:rsidRDefault="0077756D" w:rsidP="0077756D">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r w:rsidRPr="0077756D">
        <w:rPr>
          <w:rFonts w:ascii="Times New Roman" w:eastAsia="Times New Roman" w:hAnsi="Times New Roman" w:cs="Times New Roman"/>
          <w:color w:val="000000"/>
          <w:sz w:val="24"/>
          <w:szCs w:val="24"/>
          <w:lang w:eastAsia="pt-BR"/>
        </w:rPr>
        <w:t> </w:t>
      </w:r>
      <w:bookmarkStart w:id="1" w:name="art1"/>
      <w:bookmarkEnd w:id="1"/>
      <w:r w:rsidRPr="0077756D">
        <w:rPr>
          <w:rFonts w:ascii="Times New Roman" w:eastAsia="Times New Roman" w:hAnsi="Times New Roman" w:cs="Times New Roman"/>
          <w:color w:val="000000"/>
          <w:sz w:val="24"/>
          <w:szCs w:val="24"/>
          <w:lang w:eastAsia="pt-BR"/>
        </w:rPr>
        <w:t>Art. 1</w:t>
      </w:r>
      <w:r w:rsidRPr="0077756D">
        <w:rPr>
          <w:rFonts w:ascii="Times New Roman" w:eastAsia="Times New Roman" w:hAnsi="Times New Roman" w:cs="Times New Roman"/>
          <w:strike/>
          <w:color w:val="000000"/>
          <w:sz w:val="24"/>
          <w:szCs w:val="24"/>
          <w:lang w:eastAsia="pt-BR"/>
        </w:rPr>
        <w:t>º</w:t>
      </w:r>
      <w:r w:rsidRPr="0077756D">
        <w:rPr>
          <w:rFonts w:ascii="Times New Roman" w:eastAsia="Times New Roman" w:hAnsi="Times New Roman" w:cs="Times New Roman"/>
          <w:color w:val="000000"/>
          <w:sz w:val="24"/>
          <w:szCs w:val="24"/>
          <w:lang w:eastAsia="pt-BR"/>
        </w:rPr>
        <w:t>  A </w:t>
      </w:r>
      <w:hyperlink r:id="rId7" w:history="1">
        <w:r w:rsidRPr="0077756D">
          <w:rPr>
            <w:rFonts w:ascii="Times New Roman" w:eastAsia="Times New Roman" w:hAnsi="Times New Roman" w:cs="Times New Roman"/>
            <w:color w:val="0000FF"/>
            <w:sz w:val="24"/>
            <w:szCs w:val="24"/>
            <w:u w:val="single"/>
            <w:lang w:eastAsia="pt-BR"/>
          </w:rPr>
          <w:t>Lei n</w:t>
        </w:r>
        <w:r w:rsidRPr="0077756D">
          <w:rPr>
            <w:rFonts w:ascii="Times New Roman" w:eastAsia="Times New Roman" w:hAnsi="Times New Roman" w:cs="Times New Roman"/>
            <w:strike/>
            <w:color w:val="0000FF"/>
            <w:sz w:val="24"/>
            <w:szCs w:val="24"/>
            <w:u w:val="single"/>
            <w:lang w:eastAsia="pt-BR"/>
          </w:rPr>
          <w:t>º</w:t>
        </w:r>
        <w:r w:rsidRPr="0077756D">
          <w:rPr>
            <w:rFonts w:ascii="Times New Roman" w:eastAsia="Times New Roman" w:hAnsi="Times New Roman" w:cs="Times New Roman"/>
            <w:color w:val="0000FF"/>
            <w:sz w:val="24"/>
            <w:szCs w:val="24"/>
            <w:u w:val="single"/>
            <w:lang w:eastAsia="pt-BR"/>
          </w:rPr>
          <w:t> 9.394, de 20 de dezembro de 1996</w:t>
        </w:r>
      </w:hyperlink>
      <w:r w:rsidRPr="0077756D">
        <w:rPr>
          <w:rFonts w:ascii="Times New Roman" w:eastAsia="Times New Roman" w:hAnsi="Times New Roman" w:cs="Times New Roman"/>
          <w:color w:val="000000"/>
          <w:sz w:val="24"/>
          <w:szCs w:val="24"/>
          <w:lang w:eastAsia="pt-BR"/>
        </w:rPr>
        <w:t>, passa a vigorar com as seguintes alterações:</w:t>
      </w:r>
    </w:p>
    <w:p w:rsidR="0077756D" w:rsidRPr="0077756D" w:rsidRDefault="0077756D" w:rsidP="0077756D">
      <w:pPr>
        <w:spacing w:beforeAutospacing="1" w:after="100" w:afterAutospacing="1" w:line="240" w:lineRule="auto"/>
        <w:jc w:val="both"/>
        <w:rPr>
          <w:rFonts w:ascii="Times New Roman" w:eastAsia="Times New Roman" w:hAnsi="Times New Roman" w:cs="Times New Roman"/>
          <w:color w:val="000000"/>
          <w:sz w:val="24"/>
          <w:szCs w:val="24"/>
          <w:lang w:eastAsia="pt-BR"/>
        </w:rPr>
      </w:pPr>
      <w:r w:rsidRPr="0077756D">
        <w:rPr>
          <w:rFonts w:ascii="Times New Roman" w:eastAsia="Times New Roman" w:hAnsi="Times New Roman" w:cs="Times New Roman"/>
          <w:color w:val="000000"/>
          <w:sz w:val="24"/>
          <w:szCs w:val="24"/>
          <w:lang w:eastAsia="pt-BR"/>
        </w:rPr>
        <w:t xml:space="preserve"> “Art. 24.  </w:t>
      </w:r>
      <w:proofErr w:type="gramStart"/>
      <w:r w:rsidRPr="0077756D">
        <w:rPr>
          <w:rFonts w:ascii="Times New Roman" w:eastAsia="Times New Roman" w:hAnsi="Times New Roman" w:cs="Times New Roman"/>
          <w:color w:val="000000"/>
          <w:sz w:val="24"/>
          <w:szCs w:val="24"/>
          <w:lang w:eastAsia="pt-BR"/>
        </w:rPr>
        <w:t>.......................................................................</w:t>
      </w:r>
      <w:proofErr w:type="gramEnd"/>
    </w:p>
    <w:p w:rsidR="0077756D" w:rsidRPr="0077756D" w:rsidRDefault="0077756D" w:rsidP="0077756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roofErr w:type="gramStart"/>
      <w:r w:rsidRPr="0077756D">
        <w:rPr>
          <w:rFonts w:ascii="Times New Roman" w:eastAsia="Times New Roman" w:hAnsi="Times New Roman" w:cs="Times New Roman"/>
          <w:color w:val="000000"/>
          <w:sz w:val="24"/>
          <w:szCs w:val="24"/>
          <w:lang w:eastAsia="pt-BR"/>
        </w:rPr>
        <w:t>.............................................................................................</w:t>
      </w:r>
      <w:proofErr w:type="gramEnd"/>
    </w:p>
    <w:p w:rsidR="0077756D" w:rsidRPr="0077756D" w:rsidRDefault="0077756D" w:rsidP="0077756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7756D">
        <w:rPr>
          <w:rFonts w:ascii="Times New Roman" w:eastAsia="Times New Roman" w:hAnsi="Times New Roman" w:cs="Times New Roman"/>
          <w:color w:val="000000"/>
          <w:sz w:val="24"/>
          <w:szCs w:val="24"/>
          <w:lang w:eastAsia="pt-BR"/>
        </w:rPr>
        <w:t> </w:t>
      </w:r>
      <w:hyperlink r:id="rId8" w:anchor="art24p" w:history="1">
        <w:r w:rsidRPr="0077756D">
          <w:rPr>
            <w:rFonts w:ascii="Times New Roman" w:eastAsia="Times New Roman" w:hAnsi="Times New Roman" w:cs="Times New Roman"/>
            <w:color w:val="0000FF"/>
            <w:sz w:val="24"/>
            <w:szCs w:val="24"/>
            <w:u w:val="single"/>
            <w:lang w:eastAsia="pt-BR"/>
          </w:rPr>
          <w:t>Parágrafo único</w:t>
        </w:r>
      </w:hyperlink>
      <w:r w:rsidRPr="0077756D">
        <w:rPr>
          <w:rFonts w:ascii="Times New Roman" w:eastAsia="Times New Roman" w:hAnsi="Times New Roman" w:cs="Times New Roman"/>
          <w:color w:val="000000"/>
          <w:sz w:val="24"/>
          <w:szCs w:val="24"/>
          <w:lang w:eastAsia="pt-BR"/>
        </w:rPr>
        <w:t>.  A carga horária mínima anual de que trata o inciso I do </w:t>
      </w:r>
      <w:r w:rsidRPr="0077756D">
        <w:rPr>
          <w:rFonts w:ascii="Times New Roman" w:eastAsia="Times New Roman" w:hAnsi="Times New Roman" w:cs="Times New Roman"/>
          <w:b/>
          <w:bCs/>
          <w:color w:val="000000"/>
          <w:sz w:val="24"/>
          <w:szCs w:val="24"/>
          <w:lang w:eastAsia="pt-BR"/>
        </w:rPr>
        <w:t>caput </w:t>
      </w:r>
      <w:r w:rsidRPr="0077756D">
        <w:rPr>
          <w:rFonts w:ascii="Times New Roman" w:eastAsia="Times New Roman" w:hAnsi="Times New Roman" w:cs="Times New Roman"/>
          <w:color w:val="000000"/>
          <w:sz w:val="24"/>
          <w:szCs w:val="24"/>
          <w:lang w:eastAsia="pt-BR"/>
        </w:rPr>
        <w:t>deverá ser progressivamente ampliada, no ensino médio, para mil e quatrocentas horas, observadas as normas do respectivo sistema de ensino e de acordo com as diretrizes, os objetivos, as metas e as estratégias de implementação estabelecidos no Plano Nacional de Educação.” (NR</w:t>
      </w:r>
      <w:proofErr w:type="gramStart"/>
      <w:r w:rsidRPr="0077756D">
        <w:rPr>
          <w:rFonts w:ascii="Times New Roman" w:eastAsia="Times New Roman" w:hAnsi="Times New Roman" w:cs="Times New Roman"/>
          <w:color w:val="000000"/>
          <w:sz w:val="24"/>
          <w:szCs w:val="24"/>
          <w:lang w:eastAsia="pt-BR"/>
        </w:rPr>
        <w:t>)</w:t>
      </w:r>
      <w:proofErr w:type="gramEnd"/>
    </w:p>
    <w:p w:rsidR="0077756D" w:rsidRPr="0077756D" w:rsidRDefault="0077756D" w:rsidP="0077756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7756D">
        <w:rPr>
          <w:rFonts w:ascii="Times New Roman" w:eastAsia="Times New Roman" w:hAnsi="Times New Roman" w:cs="Times New Roman"/>
          <w:color w:val="000000"/>
          <w:sz w:val="24"/>
          <w:szCs w:val="24"/>
          <w:lang w:eastAsia="pt-BR"/>
        </w:rPr>
        <w:t> “Art. 26.</w:t>
      </w:r>
      <w:proofErr w:type="gramStart"/>
      <w:r w:rsidRPr="0077756D">
        <w:rPr>
          <w:rFonts w:ascii="Times New Roman" w:eastAsia="Times New Roman" w:hAnsi="Times New Roman" w:cs="Times New Roman"/>
          <w:color w:val="000000"/>
          <w:sz w:val="24"/>
          <w:szCs w:val="24"/>
          <w:lang w:eastAsia="pt-BR"/>
        </w:rPr>
        <w:t xml:space="preserve">  ...</w:t>
      </w:r>
      <w:proofErr w:type="gramEnd"/>
      <w:r w:rsidRPr="0077756D">
        <w:rPr>
          <w:rFonts w:ascii="Times New Roman" w:eastAsia="Times New Roman" w:hAnsi="Times New Roman" w:cs="Times New Roman"/>
          <w:color w:val="000000"/>
          <w:sz w:val="24"/>
          <w:szCs w:val="24"/>
          <w:lang w:eastAsia="pt-BR"/>
        </w:rPr>
        <w:t>....................................................................</w:t>
      </w:r>
    </w:p>
    <w:p w:rsidR="0077756D" w:rsidRPr="0077756D" w:rsidRDefault="0077756D" w:rsidP="0077756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hyperlink r:id="rId9" w:anchor="art26§1." w:history="1">
        <w:r w:rsidRPr="0077756D">
          <w:rPr>
            <w:rFonts w:ascii="Times New Roman" w:eastAsia="Times New Roman" w:hAnsi="Times New Roman" w:cs="Times New Roman"/>
            <w:color w:val="0000FF"/>
            <w:sz w:val="24"/>
            <w:szCs w:val="24"/>
            <w:u w:val="single"/>
            <w:lang w:eastAsia="pt-BR"/>
          </w:rPr>
          <w:t> § 1º</w:t>
        </w:r>
      </w:hyperlink>
      <w:r w:rsidRPr="0077756D">
        <w:rPr>
          <w:rFonts w:ascii="Times New Roman" w:eastAsia="Times New Roman" w:hAnsi="Times New Roman" w:cs="Times New Roman"/>
          <w:color w:val="000000"/>
          <w:sz w:val="24"/>
          <w:szCs w:val="24"/>
          <w:lang w:eastAsia="pt-BR"/>
        </w:rPr>
        <w:t>  Os currículos a que se refere o </w:t>
      </w:r>
      <w:r w:rsidRPr="0077756D">
        <w:rPr>
          <w:rFonts w:ascii="Times New Roman" w:eastAsia="Times New Roman" w:hAnsi="Times New Roman" w:cs="Times New Roman"/>
          <w:b/>
          <w:bCs/>
          <w:color w:val="000000"/>
          <w:sz w:val="24"/>
          <w:szCs w:val="24"/>
          <w:lang w:eastAsia="pt-BR"/>
        </w:rPr>
        <w:t>caput</w:t>
      </w:r>
      <w:r w:rsidRPr="0077756D">
        <w:rPr>
          <w:rFonts w:ascii="Times New Roman" w:eastAsia="Times New Roman" w:hAnsi="Times New Roman" w:cs="Times New Roman"/>
          <w:color w:val="000000"/>
          <w:sz w:val="24"/>
          <w:szCs w:val="24"/>
          <w:lang w:eastAsia="pt-BR"/>
        </w:rPr>
        <w:t> devem abranger, obrigatoriamente, o estudo da língua portuguesa e da matemática, o conhecimento do mundo físico e natural e da realidade social e política, especialmente da República Federativa do Brasil, observado, na educação infantil, o disposto no art. 31, no ensino fundamental, o disposto no art. 32, e no ensino médio, o disposto no art. 36.</w:t>
      </w:r>
    </w:p>
    <w:p w:rsidR="0077756D" w:rsidRPr="0077756D" w:rsidRDefault="0077756D" w:rsidP="0077756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7756D">
        <w:rPr>
          <w:rFonts w:ascii="Times New Roman" w:eastAsia="Times New Roman" w:hAnsi="Times New Roman" w:cs="Times New Roman"/>
          <w:color w:val="000000"/>
          <w:sz w:val="24"/>
          <w:szCs w:val="24"/>
          <w:lang w:eastAsia="pt-BR"/>
        </w:rPr>
        <w:t> § 2</w:t>
      </w:r>
      <w:r w:rsidRPr="0077756D">
        <w:rPr>
          <w:rFonts w:ascii="Times New Roman" w:eastAsia="Times New Roman" w:hAnsi="Times New Roman" w:cs="Times New Roman"/>
          <w:strike/>
          <w:color w:val="000000"/>
          <w:sz w:val="24"/>
          <w:szCs w:val="24"/>
          <w:lang w:eastAsia="pt-BR"/>
        </w:rPr>
        <w:t>º</w:t>
      </w:r>
      <w:r w:rsidRPr="0077756D">
        <w:rPr>
          <w:rFonts w:ascii="Times New Roman" w:eastAsia="Times New Roman" w:hAnsi="Times New Roman" w:cs="Times New Roman"/>
          <w:color w:val="000000"/>
          <w:sz w:val="24"/>
          <w:szCs w:val="24"/>
          <w:lang w:eastAsia="pt-BR"/>
        </w:rPr>
        <w:t>  O ensino da arte, especialmente em suas expressões regionais, constituirá componente curricular obrigatório da educação infantil e do ensino fundamental, de forma a promover o desenvolvimento cultural dos alunos.</w:t>
      </w:r>
    </w:p>
    <w:p w:rsidR="0077756D" w:rsidRPr="0077756D" w:rsidRDefault="0077756D" w:rsidP="0077756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7756D">
        <w:rPr>
          <w:rFonts w:ascii="Times New Roman" w:eastAsia="Times New Roman" w:hAnsi="Times New Roman" w:cs="Times New Roman"/>
          <w:color w:val="000000"/>
          <w:sz w:val="24"/>
          <w:szCs w:val="24"/>
          <w:lang w:eastAsia="pt-BR"/>
        </w:rPr>
        <w:t> § 3</w:t>
      </w:r>
      <w:r w:rsidRPr="0077756D">
        <w:rPr>
          <w:rFonts w:ascii="Times New Roman" w:eastAsia="Times New Roman" w:hAnsi="Times New Roman" w:cs="Times New Roman"/>
          <w:strike/>
          <w:color w:val="000000"/>
          <w:sz w:val="24"/>
          <w:szCs w:val="24"/>
          <w:lang w:eastAsia="pt-BR"/>
        </w:rPr>
        <w:t>º</w:t>
      </w:r>
      <w:r w:rsidRPr="0077756D">
        <w:rPr>
          <w:rFonts w:ascii="Times New Roman" w:eastAsia="Times New Roman" w:hAnsi="Times New Roman" w:cs="Times New Roman"/>
          <w:color w:val="000000"/>
          <w:sz w:val="24"/>
          <w:szCs w:val="24"/>
          <w:lang w:eastAsia="pt-BR"/>
        </w:rPr>
        <w:t>  A educação física, integrada à proposta pedagógica da escola, é componente curricular obrigatório da educação infantil e do ensino fundamental, sendo sua prática facultativa ao aluno:</w:t>
      </w:r>
    </w:p>
    <w:p w:rsidR="0077756D" w:rsidRPr="0077756D" w:rsidRDefault="0077756D" w:rsidP="0077756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roofErr w:type="gramStart"/>
      <w:r w:rsidRPr="0077756D">
        <w:rPr>
          <w:rFonts w:ascii="Times New Roman" w:eastAsia="Times New Roman" w:hAnsi="Times New Roman" w:cs="Times New Roman"/>
          <w:color w:val="000000"/>
          <w:sz w:val="24"/>
          <w:szCs w:val="24"/>
          <w:lang w:eastAsia="pt-BR"/>
        </w:rPr>
        <w:lastRenderedPageBreak/>
        <w:t>.............................................................................................</w:t>
      </w:r>
      <w:proofErr w:type="gramEnd"/>
    </w:p>
    <w:p w:rsidR="0077756D" w:rsidRPr="0077756D" w:rsidRDefault="0077756D" w:rsidP="0077756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7756D">
        <w:rPr>
          <w:rFonts w:ascii="Times New Roman" w:eastAsia="Times New Roman" w:hAnsi="Times New Roman" w:cs="Times New Roman"/>
          <w:color w:val="000000"/>
          <w:sz w:val="24"/>
          <w:szCs w:val="24"/>
          <w:lang w:eastAsia="pt-BR"/>
        </w:rPr>
        <w:t> </w:t>
      </w:r>
      <w:hyperlink r:id="rId10" w:anchor="art26§5." w:history="1">
        <w:r w:rsidRPr="0077756D">
          <w:rPr>
            <w:rFonts w:ascii="Times New Roman" w:eastAsia="Times New Roman" w:hAnsi="Times New Roman" w:cs="Times New Roman"/>
            <w:color w:val="0000FF"/>
            <w:sz w:val="24"/>
            <w:szCs w:val="24"/>
            <w:u w:val="single"/>
            <w:lang w:eastAsia="pt-BR"/>
          </w:rPr>
          <w:t>§ 5</w:t>
        </w:r>
        <w:r w:rsidRPr="0077756D">
          <w:rPr>
            <w:rFonts w:ascii="Times New Roman" w:eastAsia="Times New Roman" w:hAnsi="Times New Roman" w:cs="Times New Roman"/>
            <w:strike/>
            <w:color w:val="0000FF"/>
            <w:sz w:val="24"/>
            <w:szCs w:val="24"/>
            <w:u w:val="single"/>
            <w:lang w:eastAsia="pt-BR"/>
          </w:rPr>
          <w:t>º</w:t>
        </w:r>
      </w:hyperlink>
      <w:r w:rsidRPr="0077756D">
        <w:rPr>
          <w:rFonts w:ascii="Times New Roman" w:eastAsia="Times New Roman" w:hAnsi="Times New Roman" w:cs="Times New Roman"/>
          <w:color w:val="000000"/>
          <w:sz w:val="24"/>
          <w:szCs w:val="24"/>
          <w:lang w:eastAsia="pt-BR"/>
        </w:rPr>
        <w:t>  No currículo do ensino fundamental, será ofertada a língua inglesa a partir do sexto ano.</w:t>
      </w:r>
    </w:p>
    <w:p w:rsidR="0077756D" w:rsidRPr="0077756D" w:rsidRDefault="0077756D" w:rsidP="0077756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roofErr w:type="gramStart"/>
      <w:r w:rsidRPr="0077756D">
        <w:rPr>
          <w:rFonts w:ascii="Times New Roman" w:eastAsia="Times New Roman" w:hAnsi="Times New Roman" w:cs="Times New Roman"/>
          <w:color w:val="000000"/>
          <w:sz w:val="24"/>
          <w:szCs w:val="24"/>
          <w:lang w:eastAsia="pt-BR"/>
        </w:rPr>
        <w:t>.............................................................................................</w:t>
      </w:r>
      <w:proofErr w:type="gramEnd"/>
    </w:p>
    <w:p w:rsidR="0077756D" w:rsidRPr="0077756D" w:rsidRDefault="0077756D" w:rsidP="0077756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7756D">
        <w:rPr>
          <w:rFonts w:ascii="Times New Roman" w:eastAsia="Times New Roman" w:hAnsi="Times New Roman" w:cs="Times New Roman"/>
          <w:color w:val="000000"/>
          <w:sz w:val="24"/>
          <w:szCs w:val="24"/>
          <w:lang w:eastAsia="pt-BR"/>
        </w:rPr>
        <w:t> </w:t>
      </w:r>
      <w:hyperlink r:id="rId11" w:anchor="art26§7." w:history="1">
        <w:r w:rsidRPr="0077756D">
          <w:rPr>
            <w:rFonts w:ascii="Times New Roman" w:eastAsia="Times New Roman" w:hAnsi="Times New Roman" w:cs="Times New Roman"/>
            <w:color w:val="0000FF"/>
            <w:sz w:val="24"/>
            <w:szCs w:val="24"/>
            <w:u w:val="single"/>
            <w:lang w:eastAsia="pt-BR"/>
          </w:rPr>
          <w:t>§ 7º</w:t>
        </w:r>
      </w:hyperlink>
      <w:r w:rsidRPr="0077756D">
        <w:rPr>
          <w:rFonts w:ascii="Times New Roman" w:eastAsia="Times New Roman" w:hAnsi="Times New Roman" w:cs="Times New Roman"/>
          <w:color w:val="000000"/>
          <w:sz w:val="24"/>
          <w:szCs w:val="24"/>
          <w:lang w:eastAsia="pt-BR"/>
        </w:rPr>
        <w:t>  A Base Nacional Comum Curricular disporá sobre os temas transversais que poderão ser incluídos nos currículos de que trata o </w:t>
      </w:r>
      <w:r w:rsidRPr="0077756D">
        <w:rPr>
          <w:rFonts w:ascii="Times New Roman" w:eastAsia="Times New Roman" w:hAnsi="Times New Roman" w:cs="Times New Roman"/>
          <w:b/>
          <w:bCs/>
          <w:color w:val="000000"/>
          <w:sz w:val="24"/>
          <w:szCs w:val="24"/>
          <w:lang w:eastAsia="pt-BR"/>
        </w:rPr>
        <w:t>caput</w:t>
      </w:r>
      <w:r w:rsidRPr="0077756D">
        <w:rPr>
          <w:rFonts w:ascii="Times New Roman" w:eastAsia="Times New Roman" w:hAnsi="Times New Roman" w:cs="Times New Roman"/>
          <w:color w:val="000000"/>
          <w:sz w:val="24"/>
          <w:szCs w:val="24"/>
          <w:lang w:eastAsia="pt-BR"/>
        </w:rPr>
        <w:t>.</w:t>
      </w:r>
    </w:p>
    <w:p w:rsidR="0077756D" w:rsidRPr="0077756D" w:rsidRDefault="0077756D" w:rsidP="0077756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roofErr w:type="gramStart"/>
      <w:r w:rsidRPr="0077756D">
        <w:rPr>
          <w:rFonts w:ascii="Times New Roman" w:eastAsia="Times New Roman" w:hAnsi="Times New Roman" w:cs="Times New Roman"/>
          <w:color w:val="000000"/>
          <w:sz w:val="24"/>
          <w:szCs w:val="24"/>
          <w:lang w:eastAsia="pt-BR"/>
        </w:rPr>
        <w:t>.............................................................................................</w:t>
      </w:r>
      <w:proofErr w:type="gramEnd"/>
    </w:p>
    <w:p w:rsidR="0077756D" w:rsidRPr="0077756D" w:rsidRDefault="0077756D" w:rsidP="0077756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7756D">
        <w:rPr>
          <w:rFonts w:ascii="Times New Roman" w:eastAsia="Times New Roman" w:hAnsi="Times New Roman" w:cs="Times New Roman"/>
          <w:color w:val="000000"/>
          <w:sz w:val="24"/>
          <w:szCs w:val="24"/>
          <w:lang w:eastAsia="pt-BR"/>
        </w:rPr>
        <w:t> </w:t>
      </w:r>
      <w:hyperlink r:id="rId12" w:anchor="art26§10" w:history="1">
        <w:r w:rsidRPr="0077756D">
          <w:rPr>
            <w:rFonts w:ascii="Times New Roman" w:eastAsia="Times New Roman" w:hAnsi="Times New Roman" w:cs="Times New Roman"/>
            <w:color w:val="0000FF"/>
            <w:sz w:val="24"/>
            <w:szCs w:val="24"/>
            <w:u w:val="single"/>
            <w:lang w:eastAsia="pt-BR"/>
          </w:rPr>
          <w:t>§ 10</w:t>
        </w:r>
      </w:hyperlink>
      <w:r w:rsidRPr="0077756D">
        <w:rPr>
          <w:rFonts w:ascii="Times New Roman" w:eastAsia="Times New Roman" w:hAnsi="Times New Roman" w:cs="Times New Roman"/>
          <w:color w:val="000000"/>
          <w:sz w:val="24"/>
          <w:szCs w:val="24"/>
          <w:lang w:eastAsia="pt-BR"/>
        </w:rPr>
        <w:t xml:space="preserve">.  A inclusão de novos componentes curriculares de caráter obrigatório na Base Nacional Comum Curricular dependerá de aprovação do Conselho Nacional de Educação e de homologação pelo Ministro de Estado da Educação, ouvidos o Conselho Nacional de Secretários de Educação - </w:t>
      </w:r>
      <w:proofErr w:type="spellStart"/>
      <w:r w:rsidRPr="0077756D">
        <w:rPr>
          <w:rFonts w:ascii="Times New Roman" w:eastAsia="Times New Roman" w:hAnsi="Times New Roman" w:cs="Times New Roman"/>
          <w:color w:val="000000"/>
          <w:sz w:val="24"/>
          <w:szCs w:val="24"/>
          <w:lang w:eastAsia="pt-BR"/>
        </w:rPr>
        <w:t>Consed</w:t>
      </w:r>
      <w:proofErr w:type="spellEnd"/>
      <w:r w:rsidRPr="0077756D">
        <w:rPr>
          <w:rFonts w:ascii="Times New Roman" w:eastAsia="Times New Roman" w:hAnsi="Times New Roman" w:cs="Times New Roman"/>
          <w:color w:val="000000"/>
          <w:sz w:val="24"/>
          <w:szCs w:val="24"/>
          <w:lang w:eastAsia="pt-BR"/>
        </w:rPr>
        <w:t xml:space="preserve"> e a União Nacional de Dirigentes de Educação - </w:t>
      </w:r>
      <w:proofErr w:type="spellStart"/>
      <w:r w:rsidRPr="0077756D">
        <w:rPr>
          <w:rFonts w:ascii="Times New Roman" w:eastAsia="Times New Roman" w:hAnsi="Times New Roman" w:cs="Times New Roman"/>
          <w:color w:val="000000"/>
          <w:sz w:val="24"/>
          <w:szCs w:val="24"/>
          <w:lang w:eastAsia="pt-BR"/>
        </w:rPr>
        <w:t>Undime</w:t>
      </w:r>
      <w:proofErr w:type="spellEnd"/>
      <w:r w:rsidRPr="0077756D">
        <w:rPr>
          <w:rFonts w:ascii="Times New Roman" w:eastAsia="Times New Roman" w:hAnsi="Times New Roman" w:cs="Times New Roman"/>
          <w:color w:val="000000"/>
          <w:sz w:val="24"/>
          <w:szCs w:val="24"/>
          <w:lang w:eastAsia="pt-BR"/>
        </w:rPr>
        <w:t>.” (NR</w:t>
      </w:r>
      <w:proofErr w:type="gramStart"/>
      <w:r w:rsidRPr="0077756D">
        <w:rPr>
          <w:rFonts w:ascii="Times New Roman" w:eastAsia="Times New Roman" w:hAnsi="Times New Roman" w:cs="Times New Roman"/>
          <w:color w:val="000000"/>
          <w:sz w:val="24"/>
          <w:szCs w:val="24"/>
          <w:lang w:eastAsia="pt-BR"/>
        </w:rPr>
        <w:t>)</w:t>
      </w:r>
      <w:proofErr w:type="gramEnd"/>
    </w:p>
    <w:p w:rsidR="0077756D" w:rsidRPr="0077756D" w:rsidRDefault="0077756D" w:rsidP="0077756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7756D">
        <w:rPr>
          <w:rFonts w:ascii="Times New Roman" w:eastAsia="Times New Roman" w:hAnsi="Times New Roman" w:cs="Times New Roman"/>
          <w:color w:val="000000"/>
          <w:sz w:val="24"/>
          <w:szCs w:val="24"/>
          <w:lang w:eastAsia="pt-BR"/>
        </w:rPr>
        <w:t> “</w:t>
      </w:r>
      <w:hyperlink r:id="rId13" w:anchor="art36." w:history="1">
        <w:r w:rsidRPr="0077756D">
          <w:rPr>
            <w:rFonts w:ascii="Times New Roman" w:eastAsia="Times New Roman" w:hAnsi="Times New Roman" w:cs="Times New Roman"/>
            <w:color w:val="0000FF"/>
            <w:sz w:val="24"/>
            <w:szCs w:val="24"/>
            <w:u w:val="single"/>
            <w:lang w:eastAsia="pt-BR"/>
          </w:rPr>
          <w:t xml:space="preserve">Art. </w:t>
        </w:r>
        <w:proofErr w:type="gramStart"/>
        <w:r w:rsidRPr="0077756D">
          <w:rPr>
            <w:rFonts w:ascii="Times New Roman" w:eastAsia="Times New Roman" w:hAnsi="Times New Roman" w:cs="Times New Roman"/>
            <w:color w:val="0000FF"/>
            <w:sz w:val="24"/>
            <w:szCs w:val="24"/>
            <w:u w:val="single"/>
            <w:lang w:eastAsia="pt-BR"/>
          </w:rPr>
          <w:t>36.</w:t>
        </w:r>
        <w:proofErr w:type="gramEnd"/>
      </w:hyperlink>
      <w:r w:rsidRPr="0077756D">
        <w:rPr>
          <w:rFonts w:ascii="Times New Roman" w:eastAsia="Times New Roman" w:hAnsi="Times New Roman" w:cs="Times New Roman"/>
          <w:color w:val="000000"/>
          <w:sz w:val="24"/>
          <w:szCs w:val="24"/>
          <w:lang w:eastAsia="pt-BR"/>
        </w:rPr>
        <w:t>  O currículo do ensino médio será composto pela Base Nacional Comum Curricular e por itinerários formativos específicos, a serem definidos pelos sistemas de ensino, com ênfase nas seguintes áreas de conhecimento ou de atuação profissional:</w:t>
      </w:r>
    </w:p>
    <w:p w:rsidR="0077756D" w:rsidRPr="0077756D" w:rsidRDefault="0077756D" w:rsidP="0077756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7756D">
        <w:rPr>
          <w:rFonts w:ascii="Times New Roman" w:eastAsia="Times New Roman" w:hAnsi="Times New Roman" w:cs="Times New Roman"/>
          <w:color w:val="000000"/>
          <w:sz w:val="24"/>
          <w:szCs w:val="24"/>
          <w:lang w:eastAsia="pt-BR"/>
        </w:rPr>
        <w:t>I - linguagens;</w:t>
      </w:r>
    </w:p>
    <w:p w:rsidR="0077756D" w:rsidRPr="0077756D" w:rsidRDefault="0077756D" w:rsidP="0077756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7756D">
        <w:rPr>
          <w:rFonts w:ascii="Times New Roman" w:eastAsia="Times New Roman" w:hAnsi="Times New Roman" w:cs="Times New Roman"/>
          <w:color w:val="000000"/>
          <w:sz w:val="24"/>
          <w:szCs w:val="24"/>
          <w:lang w:eastAsia="pt-BR"/>
        </w:rPr>
        <w:t>II - matemática;</w:t>
      </w:r>
    </w:p>
    <w:p w:rsidR="0077756D" w:rsidRPr="0077756D" w:rsidRDefault="0077756D" w:rsidP="0077756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7756D">
        <w:rPr>
          <w:rFonts w:ascii="Times New Roman" w:eastAsia="Times New Roman" w:hAnsi="Times New Roman" w:cs="Times New Roman"/>
          <w:color w:val="000000"/>
          <w:sz w:val="24"/>
          <w:szCs w:val="24"/>
          <w:lang w:eastAsia="pt-BR"/>
        </w:rPr>
        <w:t>III - ciências da natureza;</w:t>
      </w:r>
    </w:p>
    <w:p w:rsidR="0077756D" w:rsidRPr="0077756D" w:rsidRDefault="0077756D" w:rsidP="0077756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7756D">
        <w:rPr>
          <w:rFonts w:ascii="Times New Roman" w:eastAsia="Times New Roman" w:hAnsi="Times New Roman" w:cs="Times New Roman"/>
          <w:color w:val="000000"/>
          <w:sz w:val="24"/>
          <w:szCs w:val="24"/>
          <w:lang w:eastAsia="pt-BR"/>
        </w:rPr>
        <w:t xml:space="preserve">IV - ciências humanas; </w:t>
      </w:r>
      <w:proofErr w:type="gramStart"/>
      <w:r w:rsidRPr="0077756D">
        <w:rPr>
          <w:rFonts w:ascii="Times New Roman" w:eastAsia="Times New Roman" w:hAnsi="Times New Roman" w:cs="Times New Roman"/>
          <w:color w:val="000000"/>
          <w:sz w:val="24"/>
          <w:szCs w:val="24"/>
          <w:lang w:eastAsia="pt-BR"/>
        </w:rPr>
        <w:t>e</w:t>
      </w:r>
      <w:proofErr w:type="gramEnd"/>
    </w:p>
    <w:p w:rsidR="0077756D" w:rsidRPr="0077756D" w:rsidRDefault="0077756D" w:rsidP="0077756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7756D">
        <w:rPr>
          <w:rFonts w:ascii="Times New Roman" w:eastAsia="Times New Roman" w:hAnsi="Times New Roman" w:cs="Times New Roman"/>
          <w:color w:val="000000"/>
          <w:sz w:val="24"/>
          <w:szCs w:val="24"/>
          <w:lang w:eastAsia="pt-BR"/>
        </w:rPr>
        <w:t>V - formação técnica e profissional.</w:t>
      </w:r>
    </w:p>
    <w:p w:rsidR="0077756D" w:rsidRPr="0077756D" w:rsidRDefault="0077756D" w:rsidP="0077756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7756D">
        <w:rPr>
          <w:rFonts w:ascii="Times New Roman" w:eastAsia="Times New Roman" w:hAnsi="Times New Roman" w:cs="Times New Roman"/>
          <w:color w:val="000000"/>
          <w:sz w:val="24"/>
          <w:szCs w:val="24"/>
          <w:lang w:eastAsia="pt-BR"/>
        </w:rPr>
        <w:t> </w:t>
      </w:r>
      <w:hyperlink r:id="rId14" w:anchor="art36§1." w:history="1">
        <w:r w:rsidRPr="0077756D">
          <w:rPr>
            <w:rFonts w:ascii="Times New Roman" w:eastAsia="Times New Roman" w:hAnsi="Times New Roman" w:cs="Times New Roman"/>
            <w:color w:val="0000FF"/>
            <w:sz w:val="24"/>
            <w:szCs w:val="24"/>
            <w:u w:val="single"/>
            <w:lang w:eastAsia="pt-BR"/>
          </w:rPr>
          <w:t>§ 1º</w:t>
        </w:r>
      </w:hyperlink>
      <w:r w:rsidRPr="0077756D">
        <w:rPr>
          <w:rFonts w:ascii="Times New Roman" w:eastAsia="Times New Roman" w:hAnsi="Times New Roman" w:cs="Times New Roman"/>
          <w:color w:val="000000"/>
          <w:sz w:val="24"/>
          <w:szCs w:val="24"/>
          <w:lang w:eastAsia="pt-BR"/>
        </w:rPr>
        <w:t> Os sistemas de ensino poderão compor os seus currículos com base em mais de uma área prevista nos incisos I a V do </w:t>
      </w:r>
      <w:r w:rsidRPr="0077756D">
        <w:rPr>
          <w:rFonts w:ascii="Times New Roman" w:eastAsia="Times New Roman" w:hAnsi="Times New Roman" w:cs="Times New Roman"/>
          <w:b/>
          <w:bCs/>
          <w:color w:val="000000"/>
          <w:sz w:val="24"/>
          <w:szCs w:val="24"/>
          <w:lang w:eastAsia="pt-BR"/>
        </w:rPr>
        <w:t>caput</w:t>
      </w:r>
      <w:r w:rsidRPr="0077756D">
        <w:rPr>
          <w:rFonts w:ascii="Times New Roman" w:eastAsia="Times New Roman" w:hAnsi="Times New Roman" w:cs="Times New Roman"/>
          <w:color w:val="000000"/>
          <w:sz w:val="24"/>
          <w:szCs w:val="24"/>
          <w:lang w:eastAsia="pt-BR"/>
        </w:rPr>
        <w:t>.</w:t>
      </w:r>
    </w:p>
    <w:p w:rsidR="0077756D" w:rsidRPr="0077756D" w:rsidRDefault="0077756D" w:rsidP="0077756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7756D">
        <w:rPr>
          <w:rFonts w:ascii="Times New Roman" w:eastAsia="Times New Roman" w:hAnsi="Times New Roman" w:cs="Times New Roman"/>
          <w:color w:val="000000"/>
          <w:sz w:val="24"/>
          <w:szCs w:val="24"/>
          <w:lang w:eastAsia="pt-BR"/>
        </w:rPr>
        <w:t> § 3</w:t>
      </w:r>
      <w:r w:rsidRPr="0077756D">
        <w:rPr>
          <w:rFonts w:ascii="Times New Roman" w:eastAsia="Times New Roman" w:hAnsi="Times New Roman" w:cs="Times New Roman"/>
          <w:strike/>
          <w:color w:val="000000"/>
          <w:sz w:val="24"/>
          <w:szCs w:val="24"/>
          <w:lang w:eastAsia="pt-BR"/>
        </w:rPr>
        <w:t>º</w:t>
      </w:r>
      <w:r w:rsidRPr="0077756D">
        <w:rPr>
          <w:rFonts w:ascii="Times New Roman" w:eastAsia="Times New Roman" w:hAnsi="Times New Roman" w:cs="Times New Roman"/>
          <w:color w:val="000000"/>
          <w:sz w:val="24"/>
          <w:szCs w:val="24"/>
          <w:lang w:eastAsia="pt-BR"/>
        </w:rPr>
        <w:t>  A organização das áreas de que trata o </w:t>
      </w:r>
      <w:r w:rsidRPr="0077756D">
        <w:rPr>
          <w:rFonts w:ascii="Times New Roman" w:eastAsia="Times New Roman" w:hAnsi="Times New Roman" w:cs="Times New Roman"/>
          <w:b/>
          <w:bCs/>
          <w:color w:val="000000"/>
          <w:sz w:val="24"/>
          <w:szCs w:val="24"/>
          <w:lang w:eastAsia="pt-BR"/>
        </w:rPr>
        <w:t>caput</w:t>
      </w:r>
      <w:r w:rsidRPr="0077756D">
        <w:rPr>
          <w:rFonts w:ascii="Times New Roman" w:eastAsia="Times New Roman" w:hAnsi="Times New Roman" w:cs="Times New Roman"/>
          <w:color w:val="000000"/>
          <w:sz w:val="24"/>
          <w:szCs w:val="24"/>
          <w:lang w:eastAsia="pt-BR"/>
        </w:rPr>
        <w:t> e das respectivas competências, habilidades e expectativas de aprendizagem, definidas na Base Nacional Comum Curricular, será feita de acordo com critérios estabelecidos em cada sistema de ensino.</w:t>
      </w:r>
    </w:p>
    <w:p w:rsidR="0077756D" w:rsidRPr="0077756D" w:rsidRDefault="0077756D" w:rsidP="0077756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7756D">
        <w:rPr>
          <w:rFonts w:ascii="Times New Roman" w:eastAsia="Times New Roman" w:hAnsi="Times New Roman" w:cs="Times New Roman"/>
          <w:color w:val="000000"/>
          <w:sz w:val="24"/>
          <w:szCs w:val="24"/>
          <w:lang w:eastAsia="pt-BR"/>
        </w:rPr>
        <w:t> </w:t>
      </w:r>
      <w:hyperlink r:id="rId15" w:anchor="art36§5" w:history="1">
        <w:r w:rsidRPr="0077756D">
          <w:rPr>
            <w:rFonts w:ascii="Times New Roman" w:eastAsia="Times New Roman" w:hAnsi="Times New Roman" w:cs="Times New Roman"/>
            <w:color w:val="0000FF"/>
            <w:sz w:val="24"/>
            <w:szCs w:val="24"/>
            <w:u w:val="single"/>
            <w:lang w:eastAsia="pt-BR"/>
          </w:rPr>
          <w:t>§ 5º</w:t>
        </w:r>
      </w:hyperlink>
      <w:r w:rsidRPr="0077756D">
        <w:rPr>
          <w:rFonts w:ascii="Times New Roman" w:eastAsia="Times New Roman" w:hAnsi="Times New Roman" w:cs="Times New Roman"/>
          <w:color w:val="000000"/>
          <w:sz w:val="24"/>
          <w:szCs w:val="24"/>
          <w:lang w:eastAsia="pt-BR"/>
        </w:rPr>
        <w:t xml:space="preserve">  Os currículos do ensino médio deverão considerar a formação integral do aluno, de maneira a adotar um trabalho voltado para a construção de seu projeto de vida e para a sua formação nos aspectos cognitivos e </w:t>
      </w:r>
      <w:proofErr w:type="spellStart"/>
      <w:r w:rsidRPr="0077756D">
        <w:rPr>
          <w:rFonts w:ascii="Times New Roman" w:eastAsia="Times New Roman" w:hAnsi="Times New Roman" w:cs="Times New Roman"/>
          <w:color w:val="000000"/>
          <w:sz w:val="24"/>
          <w:szCs w:val="24"/>
          <w:lang w:eastAsia="pt-BR"/>
        </w:rPr>
        <w:t>socioemocionais</w:t>
      </w:r>
      <w:proofErr w:type="spellEnd"/>
      <w:r w:rsidRPr="0077756D">
        <w:rPr>
          <w:rFonts w:ascii="Times New Roman" w:eastAsia="Times New Roman" w:hAnsi="Times New Roman" w:cs="Times New Roman"/>
          <w:color w:val="000000"/>
          <w:sz w:val="24"/>
          <w:szCs w:val="24"/>
          <w:lang w:eastAsia="pt-BR"/>
        </w:rPr>
        <w:t>, conforme diretrizes definidas pelo Ministério da Educação.</w:t>
      </w:r>
    </w:p>
    <w:p w:rsidR="0077756D" w:rsidRPr="0077756D" w:rsidRDefault="0077756D" w:rsidP="0077756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7756D">
        <w:rPr>
          <w:rFonts w:ascii="Times New Roman" w:eastAsia="Times New Roman" w:hAnsi="Times New Roman" w:cs="Times New Roman"/>
          <w:color w:val="000000"/>
          <w:sz w:val="24"/>
          <w:szCs w:val="24"/>
          <w:lang w:eastAsia="pt-BR"/>
        </w:rPr>
        <w:t> § 6</w:t>
      </w:r>
      <w:r w:rsidRPr="0077756D">
        <w:rPr>
          <w:rFonts w:ascii="Times New Roman" w:eastAsia="Times New Roman" w:hAnsi="Times New Roman" w:cs="Times New Roman"/>
          <w:strike/>
          <w:color w:val="000000"/>
          <w:sz w:val="24"/>
          <w:szCs w:val="24"/>
          <w:lang w:eastAsia="pt-BR"/>
        </w:rPr>
        <w:t>º</w:t>
      </w:r>
      <w:r w:rsidRPr="0077756D">
        <w:rPr>
          <w:rFonts w:ascii="Times New Roman" w:eastAsia="Times New Roman" w:hAnsi="Times New Roman" w:cs="Times New Roman"/>
          <w:color w:val="000000"/>
          <w:sz w:val="24"/>
          <w:szCs w:val="24"/>
          <w:lang w:eastAsia="pt-BR"/>
        </w:rPr>
        <w:t>  A carga horária destinada ao cumprimento da Base Nacional Comum Curricular não poderá ser superior a mil e duzentas horas da carga horária total do ensino médio, de acordo com a definição dos sistemas de ensino.</w:t>
      </w:r>
    </w:p>
    <w:p w:rsidR="0077756D" w:rsidRPr="0077756D" w:rsidRDefault="0077756D" w:rsidP="0077756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7756D">
        <w:rPr>
          <w:rFonts w:ascii="Times New Roman" w:eastAsia="Times New Roman" w:hAnsi="Times New Roman" w:cs="Times New Roman"/>
          <w:color w:val="000000"/>
          <w:sz w:val="24"/>
          <w:szCs w:val="24"/>
          <w:lang w:eastAsia="pt-BR"/>
        </w:rPr>
        <w:lastRenderedPageBreak/>
        <w:t> § 7</w:t>
      </w:r>
      <w:r w:rsidRPr="0077756D">
        <w:rPr>
          <w:rFonts w:ascii="Times New Roman" w:eastAsia="Times New Roman" w:hAnsi="Times New Roman" w:cs="Times New Roman"/>
          <w:strike/>
          <w:color w:val="000000"/>
          <w:sz w:val="24"/>
          <w:szCs w:val="24"/>
          <w:lang w:eastAsia="pt-BR"/>
        </w:rPr>
        <w:t>º</w:t>
      </w:r>
      <w:r w:rsidRPr="0077756D">
        <w:rPr>
          <w:rFonts w:ascii="Times New Roman" w:eastAsia="Times New Roman" w:hAnsi="Times New Roman" w:cs="Times New Roman"/>
          <w:color w:val="000000"/>
          <w:sz w:val="24"/>
          <w:szCs w:val="24"/>
          <w:lang w:eastAsia="pt-BR"/>
        </w:rPr>
        <w:t>  A parte diversificada dos currículos de que trata o </w:t>
      </w:r>
      <w:r w:rsidRPr="0077756D">
        <w:rPr>
          <w:rFonts w:ascii="Times New Roman" w:eastAsia="Times New Roman" w:hAnsi="Times New Roman" w:cs="Times New Roman"/>
          <w:b/>
          <w:bCs/>
          <w:color w:val="000000"/>
          <w:sz w:val="24"/>
          <w:szCs w:val="24"/>
          <w:lang w:eastAsia="pt-BR"/>
        </w:rPr>
        <w:t>caput</w:t>
      </w:r>
      <w:r w:rsidRPr="0077756D">
        <w:rPr>
          <w:rFonts w:ascii="Times New Roman" w:eastAsia="Times New Roman" w:hAnsi="Times New Roman" w:cs="Times New Roman"/>
          <w:color w:val="000000"/>
          <w:sz w:val="24"/>
          <w:szCs w:val="24"/>
          <w:lang w:eastAsia="pt-BR"/>
        </w:rPr>
        <w:t> do art. 26, definida em cada sistema de ensino, deverá estar integrada à Base Nacional Comum Curricular e ser articulada a partir do contexto histórico, econômico, social, ambiental e cultural.</w:t>
      </w:r>
    </w:p>
    <w:p w:rsidR="0077756D" w:rsidRPr="0077756D" w:rsidRDefault="0077756D" w:rsidP="0077756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7756D">
        <w:rPr>
          <w:rFonts w:ascii="Times New Roman" w:eastAsia="Times New Roman" w:hAnsi="Times New Roman" w:cs="Times New Roman"/>
          <w:color w:val="000000"/>
          <w:sz w:val="24"/>
          <w:szCs w:val="24"/>
          <w:lang w:eastAsia="pt-BR"/>
        </w:rPr>
        <w:t> § 8</w:t>
      </w:r>
      <w:r w:rsidRPr="0077756D">
        <w:rPr>
          <w:rFonts w:ascii="Times New Roman" w:eastAsia="Times New Roman" w:hAnsi="Times New Roman" w:cs="Times New Roman"/>
          <w:strike/>
          <w:color w:val="000000"/>
          <w:sz w:val="24"/>
          <w:szCs w:val="24"/>
          <w:lang w:eastAsia="pt-BR"/>
        </w:rPr>
        <w:t>º</w:t>
      </w:r>
      <w:r w:rsidRPr="0077756D">
        <w:rPr>
          <w:rFonts w:ascii="Times New Roman" w:eastAsia="Times New Roman" w:hAnsi="Times New Roman" w:cs="Times New Roman"/>
          <w:color w:val="000000"/>
          <w:sz w:val="24"/>
          <w:szCs w:val="24"/>
          <w:lang w:eastAsia="pt-BR"/>
        </w:rPr>
        <w:t>  Os currículos de ensino médio incluirão, obrigatoriamente, o estudo da língua inglesa e poderão ofertar outras línguas estrangeiras, em caráter optativo, preferencialmente o espanhol, de acordo com a disponibilidade de oferta, locais e horários definidos pelos sistemas de ensino.</w:t>
      </w:r>
    </w:p>
    <w:p w:rsidR="0077756D" w:rsidRPr="0077756D" w:rsidRDefault="0077756D" w:rsidP="0077756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7756D">
        <w:rPr>
          <w:rFonts w:ascii="Times New Roman" w:eastAsia="Times New Roman" w:hAnsi="Times New Roman" w:cs="Times New Roman"/>
          <w:color w:val="000000"/>
          <w:sz w:val="24"/>
          <w:szCs w:val="24"/>
          <w:lang w:eastAsia="pt-BR"/>
        </w:rPr>
        <w:t> § 9</w:t>
      </w:r>
      <w:r w:rsidRPr="0077756D">
        <w:rPr>
          <w:rFonts w:ascii="Times New Roman" w:eastAsia="Times New Roman" w:hAnsi="Times New Roman" w:cs="Times New Roman"/>
          <w:strike/>
          <w:color w:val="000000"/>
          <w:sz w:val="24"/>
          <w:szCs w:val="24"/>
          <w:lang w:eastAsia="pt-BR"/>
        </w:rPr>
        <w:t>º</w:t>
      </w:r>
      <w:r w:rsidRPr="0077756D">
        <w:rPr>
          <w:rFonts w:ascii="Times New Roman" w:eastAsia="Times New Roman" w:hAnsi="Times New Roman" w:cs="Times New Roman"/>
          <w:color w:val="000000"/>
          <w:sz w:val="24"/>
          <w:szCs w:val="24"/>
          <w:lang w:eastAsia="pt-BR"/>
        </w:rPr>
        <w:t xml:space="preserve">  O ensino de língua portuguesa e matemática </w:t>
      </w:r>
      <w:proofErr w:type="gramStart"/>
      <w:r w:rsidRPr="0077756D">
        <w:rPr>
          <w:rFonts w:ascii="Times New Roman" w:eastAsia="Times New Roman" w:hAnsi="Times New Roman" w:cs="Times New Roman"/>
          <w:color w:val="000000"/>
          <w:sz w:val="24"/>
          <w:szCs w:val="24"/>
          <w:lang w:eastAsia="pt-BR"/>
        </w:rPr>
        <w:t>será obrigatório</w:t>
      </w:r>
      <w:proofErr w:type="gramEnd"/>
      <w:r w:rsidRPr="0077756D">
        <w:rPr>
          <w:rFonts w:ascii="Times New Roman" w:eastAsia="Times New Roman" w:hAnsi="Times New Roman" w:cs="Times New Roman"/>
          <w:color w:val="000000"/>
          <w:sz w:val="24"/>
          <w:szCs w:val="24"/>
          <w:lang w:eastAsia="pt-BR"/>
        </w:rPr>
        <w:t xml:space="preserve"> nos três anos do ensino médio.</w:t>
      </w:r>
    </w:p>
    <w:p w:rsidR="0077756D" w:rsidRPr="0077756D" w:rsidRDefault="0077756D" w:rsidP="0077756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7756D">
        <w:rPr>
          <w:rFonts w:ascii="Times New Roman" w:eastAsia="Times New Roman" w:hAnsi="Times New Roman" w:cs="Times New Roman"/>
          <w:color w:val="000000"/>
          <w:sz w:val="24"/>
          <w:szCs w:val="24"/>
          <w:lang w:eastAsia="pt-BR"/>
        </w:rPr>
        <w:t> § 10.  Os sistemas de ensino, mediante disponibilidade de vagas na rede, possibilitarão ao aluno concluinte do ensino médio cursar, no ano letivo subsequente ao da conclusão, outro itinerário formativo de que trata o </w:t>
      </w:r>
      <w:r w:rsidRPr="0077756D">
        <w:rPr>
          <w:rFonts w:ascii="Times New Roman" w:eastAsia="Times New Roman" w:hAnsi="Times New Roman" w:cs="Times New Roman"/>
          <w:b/>
          <w:bCs/>
          <w:color w:val="000000"/>
          <w:sz w:val="24"/>
          <w:szCs w:val="24"/>
          <w:lang w:eastAsia="pt-BR"/>
        </w:rPr>
        <w:t>caput</w:t>
      </w:r>
      <w:r w:rsidRPr="0077756D">
        <w:rPr>
          <w:rFonts w:ascii="Times New Roman" w:eastAsia="Times New Roman" w:hAnsi="Times New Roman" w:cs="Times New Roman"/>
          <w:color w:val="000000"/>
          <w:sz w:val="24"/>
          <w:szCs w:val="24"/>
          <w:lang w:eastAsia="pt-BR"/>
        </w:rPr>
        <w:t>.</w:t>
      </w:r>
    </w:p>
    <w:p w:rsidR="0077756D" w:rsidRPr="0077756D" w:rsidRDefault="0077756D" w:rsidP="0077756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7756D">
        <w:rPr>
          <w:rFonts w:ascii="Times New Roman" w:eastAsia="Times New Roman" w:hAnsi="Times New Roman" w:cs="Times New Roman"/>
          <w:color w:val="000000"/>
          <w:sz w:val="24"/>
          <w:szCs w:val="24"/>
          <w:lang w:eastAsia="pt-BR"/>
        </w:rPr>
        <w:t> § 11.  A critério dos sistemas de ensino, a oferta de formação a que se refere o inciso V do </w:t>
      </w:r>
      <w:r w:rsidRPr="0077756D">
        <w:rPr>
          <w:rFonts w:ascii="Times New Roman" w:eastAsia="Times New Roman" w:hAnsi="Times New Roman" w:cs="Times New Roman"/>
          <w:b/>
          <w:bCs/>
          <w:color w:val="000000"/>
          <w:sz w:val="24"/>
          <w:szCs w:val="24"/>
          <w:lang w:eastAsia="pt-BR"/>
        </w:rPr>
        <w:t>caput</w:t>
      </w:r>
      <w:r w:rsidRPr="0077756D">
        <w:rPr>
          <w:rFonts w:ascii="Times New Roman" w:eastAsia="Times New Roman" w:hAnsi="Times New Roman" w:cs="Times New Roman"/>
          <w:color w:val="000000"/>
          <w:sz w:val="24"/>
          <w:szCs w:val="24"/>
          <w:lang w:eastAsia="pt-BR"/>
        </w:rPr>
        <w:t> considerará:</w:t>
      </w:r>
    </w:p>
    <w:p w:rsidR="0077756D" w:rsidRPr="0077756D" w:rsidRDefault="0077756D" w:rsidP="0077756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7756D">
        <w:rPr>
          <w:rFonts w:ascii="Times New Roman" w:eastAsia="Times New Roman" w:hAnsi="Times New Roman" w:cs="Times New Roman"/>
          <w:color w:val="000000"/>
          <w:sz w:val="24"/>
          <w:szCs w:val="24"/>
          <w:lang w:eastAsia="pt-BR"/>
        </w:rPr>
        <w:t xml:space="preserve">I - a inclusão de experiência prática de trabalho no setor produtivo ou em ambientes de simulação, estabelecendo parcerias e fazendo uso, quando aplicável, de instrumentos estabelecidos pela legislação sobre aprendizagem profissional; </w:t>
      </w:r>
      <w:proofErr w:type="gramStart"/>
      <w:r w:rsidRPr="0077756D">
        <w:rPr>
          <w:rFonts w:ascii="Times New Roman" w:eastAsia="Times New Roman" w:hAnsi="Times New Roman" w:cs="Times New Roman"/>
          <w:color w:val="000000"/>
          <w:sz w:val="24"/>
          <w:szCs w:val="24"/>
          <w:lang w:eastAsia="pt-BR"/>
        </w:rPr>
        <w:t>e</w:t>
      </w:r>
      <w:proofErr w:type="gramEnd"/>
    </w:p>
    <w:p w:rsidR="0077756D" w:rsidRPr="0077756D" w:rsidRDefault="0077756D" w:rsidP="0077756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7756D">
        <w:rPr>
          <w:rFonts w:ascii="Times New Roman" w:eastAsia="Times New Roman" w:hAnsi="Times New Roman" w:cs="Times New Roman"/>
          <w:color w:val="000000"/>
          <w:sz w:val="24"/>
          <w:szCs w:val="24"/>
          <w:lang w:eastAsia="pt-BR"/>
        </w:rPr>
        <w:t xml:space="preserve">II - a possibilidade de concessão de certificados intermediários de qualificação para o trabalho, quando a formação for estruturada e organizada em etapas com </w:t>
      </w:r>
      <w:proofErr w:type="spellStart"/>
      <w:r w:rsidRPr="0077756D">
        <w:rPr>
          <w:rFonts w:ascii="Times New Roman" w:eastAsia="Times New Roman" w:hAnsi="Times New Roman" w:cs="Times New Roman"/>
          <w:color w:val="000000"/>
          <w:sz w:val="24"/>
          <w:szCs w:val="24"/>
          <w:lang w:eastAsia="pt-BR"/>
        </w:rPr>
        <w:t>terminalidade</w:t>
      </w:r>
      <w:proofErr w:type="spellEnd"/>
      <w:r w:rsidRPr="0077756D">
        <w:rPr>
          <w:rFonts w:ascii="Times New Roman" w:eastAsia="Times New Roman" w:hAnsi="Times New Roman" w:cs="Times New Roman"/>
          <w:color w:val="000000"/>
          <w:sz w:val="24"/>
          <w:szCs w:val="24"/>
          <w:lang w:eastAsia="pt-BR"/>
        </w:rPr>
        <w:t>.</w:t>
      </w:r>
    </w:p>
    <w:p w:rsidR="0077756D" w:rsidRPr="0077756D" w:rsidRDefault="0077756D" w:rsidP="0077756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7756D">
        <w:rPr>
          <w:rFonts w:ascii="Times New Roman" w:eastAsia="Times New Roman" w:hAnsi="Times New Roman" w:cs="Times New Roman"/>
          <w:color w:val="000000"/>
          <w:sz w:val="24"/>
          <w:szCs w:val="24"/>
          <w:lang w:eastAsia="pt-BR"/>
        </w:rPr>
        <w:t> § 12.  A oferta de formações experimentais em áreas que não constem do Catálogo Nacional dos Cursos Técnicos dependerá, para sua continuidade, do reconhecimento pelo respectivo Conselho Estadual de Educação, no prazo de três anos, e da inserção no Catálogo Nacional dos Cursos Técnicos, no prazo de cinco anos, contados da data de oferta inicial da formação.</w:t>
      </w:r>
    </w:p>
    <w:p w:rsidR="0077756D" w:rsidRPr="0077756D" w:rsidRDefault="0077756D" w:rsidP="0077756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7756D">
        <w:rPr>
          <w:rFonts w:ascii="Times New Roman" w:eastAsia="Times New Roman" w:hAnsi="Times New Roman" w:cs="Times New Roman"/>
          <w:color w:val="000000"/>
          <w:sz w:val="24"/>
          <w:szCs w:val="24"/>
          <w:lang w:eastAsia="pt-BR"/>
        </w:rPr>
        <w:t> § 13.  Ao concluir o ensino médio, as instituições de ensino emitirão diploma com validade nacional que habilitará o diplomado ao prosseguimento dos estudos em nível superior e demais cursos ou formações para os quais a conclusão do ensino médio seja obrigatória.</w:t>
      </w:r>
    </w:p>
    <w:p w:rsidR="0077756D" w:rsidRPr="0077756D" w:rsidRDefault="0077756D" w:rsidP="0077756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7756D">
        <w:rPr>
          <w:rFonts w:ascii="Times New Roman" w:eastAsia="Times New Roman" w:hAnsi="Times New Roman" w:cs="Times New Roman"/>
          <w:color w:val="000000"/>
          <w:sz w:val="24"/>
          <w:szCs w:val="24"/>
          <w:lang w:eastAsia="pt-BR"/>
        </w:rPr>
        <w:t> § 14.  A União, em colaboração com os Estados e o Distrito Federal, estabelecerá os padrões de desempenho esperados para o ensino médio, que serão referência nos processos nacionais de avaliação, considerada a Base Nacional Comum Curricular.</w:t>
      </w:r>
    </w:p>
    <w:p w:rsidR="0077756D" w:rsidRPr="0077756D" w:rsidRDefault="0077756D" w:rsidP="0077756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7756D">
        <w:rPr>
          <w:rFonts w:ascii="Times New Roman" w:eastAsia="Times New Roman" w:hAnsi="Times New Roman" w:cs="Times New Roman"/>
          <w:color w:val="000000"/>
          <w:sz w:val="24"/>
          <w:szCs w:val="24"/>
          <w:lang w:eastAsia="pt-BR"/>
        </w:rPr>
        <w:t xml:space="preserve"> § 15.  Além das formas de organização previstas no art. 23, o ensino médio poderá ser organizado em módulos e adotar o sistema de créditos ou disciplinas com </w:t>
      </w:r>
      <w:proofErr w:type="spellStart"/>
      <w:r w:rsidRPr="0077756D">
        <w:rPr>
          <w:rFonts w:ascii="Times New Roman" w:eastAsia="Times New Roman" w:hAnsi="Times New Roman" w:cs="Times New Roman"/>
          <w:color w:val="000000"/>
          <w:sz w:val="24"/>
          <w:szCs w:val="24"/>
          <w:lang w:eastAsia="pt-BR"/>
        </w:rPr>
        <w:t>terminalidade</w:t>
      </w:r>
      <w:proofErr w:type="spellEnd"/>
      <w:r w:rsidRPr="0077756D">
        <w:rPr>
          <w:rFonts w:ascii="Times New Roman" w:eastAsia="Times New Roman" w:hAnsi="Times New Roman" w:cs="Times New Roman"/>
          <w:color w:val="000000"/>
          <w:sz w:val="24"/>
          <w:szCs w:val="24"/>
          <w:lang w:eastAsia="pt-BR"/>
        </w:rPr>
        <w:t xml:space="preserve"> específica, observada a Base Nacional Comum Curricular, a fim de estimular o prosseguimento dos estudos.</w:t>
      </w:r>
    </w:p>
    <w:p w:rsidR="0077756D" w:rsidRPr="0077756D" w:rsidRDefault="0077756D" w:rsidP="0077756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7756D">
        <w:rPr>
          <w:rFonts w:ascii="Times New Roman" w:eastAsia="Times New Roman" w:hAnsi="Times New Roman" w:cs="Times New Roman"/>
          <w:color w:val="000000"/>
          <w:sz w:val="24"/>
          <w:szCs w:val="24"/>
          <w:lang w:eastAsia="pt-BR"/>
        </w:rPr>
        <w:t> § 16.  Os conteúdos cursados durante o ensino médio poderão ser convalidados para aproveitamento de créditos no ensino superior, após normatização do Conselho Nacional de Educação e homologação pelo Ministro de Estado da Educação.</w:t>
      </w:r>
    </w:p>
    <w:p w:rsidR="0077756D" w:rsidRPr="0077756D" w:rsidRDefault="0077756D" w:rsidP="0077756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7756D">
        <w:rPr>
          <w:rFonts w:ascii="Times New Roman" w:eastAsia="Times New Roman" w:hAnsi="Times New Roman" w:cs="Times New Roman"/>
          <w:color w:val="000000"/>
          <w:sz w:val="24"/>
          <w:szCs w:val="24"/>
          <w:lang w:eastAsia="pt-BR"/>
        </w:rPr>
        <w:lastRenderedPageBreak/>
        <w:t> § 17.  Para efeito de cumprimento de exigências curriculares do ensino médio, os sistemas de ensino poderão reconhecer, mediante regulamentação própria, conhecimentos, saberes, habilidades e competências, mediante diferentes formas de comprovação, como:</w:t>
      </w:r>
    </w:p>
    <w:p w:rsidR="0077756D" w:rsidRPr="0077756D" w:rsidRDefault="0077756D" w:rsidP="0077756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7756D">
        <w:rPr>
          <w:rFonts w:ascii="Times New Roman" w:eastAsia="Times New Roman" w:hAnsi="Times New Roman" w:cs="Times New Roman"/>
          <w:color w:val="000000"/>
          <w:sz w:val="24"/>
          <w:szCs w:val="24"/>
          <w:lang w:eastAsia="pt-BR"/>
        </w:rPr>
        <w:t>I - demonstração prática;</w:t>
      </w:r>
    </w:p>
    <w:p w:rsidR="0077756D" w:rsidRPr="0077756D" w:rsidRDefault="0077756D" w:rsidP="0077756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7756D">
        <w:rPr>
          <w:rFonts w:ascii="Times New Roman" w:eastAsia="Times New Roman" w:hAnsi="Times New Roman" w:cs="Times New Roman"/>
          <w:color w:val="000000"/>
          <w:sz w:val="24"/>
          <w:szCs w:val="24"/>
          <w:lang w:eastAsia="pt-BR"/>
        </w:rPr>
        <w:t>II - experiência de trabalho supervisionado ou outra experiência adquirida fora do ambiente escolar;</w:t>
      </w:r>
    </w:p>
    <w:p w:rsidR="0077756D" w:rsidRPr="0077756D" w:rsidRDefault="0077756D" w:rsidP="0077756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7756D">
        <w:rPr>
          <w:rFonts w:ascii="Times New Roman" w:eastAsia="Times New Roman" w:hAnsi="Times New Roman" w:cs="Times New Roman"/>
          <w:color w:val="000000"/>
          <w:sz w:val="24"/>
          <w:szCs w:val="24"/>
          <w:lang w:eastAsia="pt-BR"/>
        </w:rPr>
        <w:t>III - atividades de educação técnica oferecidas em outras instituições de ensino;</w:t>
      </w:r>
    </w:p>
    <w:p w:rsidR="0077756D" w:rsidRPr="0077756D" w:rsidRDefault="0077756D" w:rsidP="0077756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7756D">
        <w:rPr>
          <w:rFonts w:ascii="Times New Roman" w:eastAsia="Times New Roman" w:hAnsi="Times New Roman" w:cs="Times New Roman"/>
          <w:color w:val="000000"/>
          <w:sz w:val="24"/>
          <w:szCs w:val="24"/>
          <w:lang w:eastAsia="pt-BR"/>
        </w:rPr>
        <w:t>IV - cursos oferecidos por centros ou programas ocupacionais;</w:t>
      </w:r>
    </w:p>
    <w:p w:rsidR="0077756D" w:rsidRPr="0077756D" w:rsidRDefault="0077756D" w:rsidP="0077756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7756D">
        <w:rPr>
          <w:rFonts w:ascii="Times New Roman" w:eastAsia="Times New Roman" w:hAnsi="Times New Roman" w:cs="Times New Roman"/>
          <w:color w:val="000000"/>
          <w:sz w:val="24"/>
          <w:szCs w:val="24"/>
          <w:lang w:eastAsia="pt-BR"/>
        </w:rPr>
        <w:t xml:space="preserve">V - estudos realizados em instituições de ensino nacionais ou estrangeiras; </w:t>
      </w:r>
      <w:proofErr w:type="gramStart"/>
      <w:r w:rsidRPr="0077756D">
        <w:rPr>
          <w:rFonts w:ascii="Times New Roman" w:eastAsia="Times New Roman" w:hAnsi="Times New Roman" w:cs="Times New Roman"/>
          <w:color w:val="000000"/>
          <w:sz w:val="24"/>
          <w:szCs w:val="24"/>
          <w:lang w:eastAsia="pt-BR"/>
        </w:rPr>
        <w:t>e</w:t>
      </w:r>
      <w:proofErr w:type="gramEnd"/>
    </w:p>
    <w:p w:rsidR="0077756D" w:rsidRPr="0077756D" w:rsidRDefault="0077756D" w:rsidP="0077756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7756D">
        <w:rPr>
          <w:rFonts w:ascii="Times New Roman" w:eastAsia="Times New Roman" w:hAnsi="Times New Roman" w:cs="Times New Roman"/>
          <w:color w:val="000000"/>
          <w:sz w:val="24"/>
          <w:szCs w:val="24"/>
          <w:lang w:eastAsia="pt-BR"/>
        </w:rPr>
        <w:t xml:space="preserve">VI - educação </w:t>
      </w:r>
      <w:proofErr w:type="gramStart"/>
      <w:r w:rsidRPr="0077756D">
        <w:rPr>
          <w:rFonts w:ascii="Times New Roman" w:eastAsia="Times New Roman" w:hAnsi="Times New Roman" w:cs="Times New Roman"/>
          <w:color w:val="000000"/>
          <w:sz w:val="24"/>
          <w:szCs w:val="24"/>
          <w:lang w:eastAsia="pt-BR"/>
        </w:rPr>
        <w:t>a</w:t>
      </w:r>
      <w:proofErr w:type="gramEnd"/>
      <w:r w:rsidRPr="0077756D">
        <w:rPr>
          <w:rFonts w:ascii="Times New Roman" w:eastAsia="Times New Roman" w:hAnsi="Times New Roman" w:cs="Times New Roman"/>
          <w:color w:val="000000"/>
          <w:sz w:val="24"/>
          <w:szCs w:val="24"/>
          <w:lang w:eastAsia="pt-BR"/>
        </w:rPr>
        <w:t xml:space="preserve"> distância ou educação presencial mediada por tecnologias.” (NR)</w:t>
      </w:r>
    </w:p>
    <w:p w:rsidR="0077756D" w:rsidRPr="0077756D" w:rsidRDefault="0077756D" w:rsidP="0077756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7756D">
        <w:rPr>
          <w:rFonts w:ascii="Times New Roman" w:eastAsia="Times New Roman" w:hAnsi="Times New Roman" w:cs="Times New Roman"/>
          <w:color w:val="000000"/>
          <w:sz w:val="24"/>
          <w:szCs w:val="24"/>
          <w:lang w:eastAsia="pt-BR"/>
        </w:rPr>
        <w:t> “Art. 44.</w:t>
      </w:r>
      <w:proofErr w:type="gramStart"/>
      <w:r w:rsidRPr="0077756D">
        <w:rPr>
          <w:rFonts w:ascii="Times New Roman" w:eastAsia="Times New Roman" w:hAnsi="Times New Roman" w:cs="Times New Roman"/>
          <w:color w:val="000000"/>
          <w:sz w:val="24"/>
          <w:szCs w:val="24"/>
          <w:lang w:eastAsia="pt-BR"/>
        </w:rPr>
        <w:t xml:space="preserve">  ...</w:t>
      </w:r>
      <w:proofErr w:type="gramEnd"/>
      <w:r w:rsidRPr="0077756D">
        <w:rPr>
          <w:rFonts w:ascii="Times New Roman" w:eastAsia="Times New Roman" w:hAnsi="Times New Roman" w:cs="Times New Roman"/>
          <w:color w:val="000000"/>
          <w:sz w:val="24"/>
          <w:szCs w:val="24"/>
          <w:lang w:eastAsia="pt-BR"/>
        </w:rPr>
        <w:t>....................................................................</w:t>
      </w:r>
    </w:p>
    <w:p w:rsidR="0077756D" w:rsidRPr="0077756D" w:rsidRDefault="0077756D" w:rsidP="0077756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roofErr w:type="gramStart"/>
      <w:r w:rsidRPr="0077756D">
        <w:rPr>
          <w:rFonts w:ascii="Times New Roman" w:eastAsia="Times New Roman" w:hAnsi="Times New Roman" w:cs="Times New Roman"/>
          <w:color w:val="000000"/>
          <w:sz w:val="24"/>
          <w:szCs w:val="24"/>
          <w:lang w:eastAsia="pt-BR"/>
        </w:rPr>
        <w:t>.............................................................................................</w:t>
      </w:r>
      <w:proofErr w:type="gramEnd"/>
    </w:p>
    <w:p w:rsidR="0077756D" w:rsidRPr="0077756D" w:rsidRDefault="0077756D" w:rsidP="0077756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hyperlink r:id="rId16" w:anchor="art44§3" w:history="1">
        <w:r w:rsidRPr="0077756D">
          <w:rPr>
            <w:rFonts w:ascii="Times New Roman" w:eastAsia="Times New Roman" w:hAnsi="Times New Roman" w:cs="Times New Roman"/>
            <w:color w:val="0000FF"/>
            <w:sz w:val="24"/>
            <w:szCs w:val="24"/>
            <w:u w:val="single"/>
            <w:lang w:eastAsia="pt-BR"/>
          </w:rPr>
          <w:t> § 3º</w:t>
        </w:r>
      </w:hyperlink>
      <w:r w:rsidRPr="0077756D">
        <w:rPr>
          <w:rFonts w:ascii="Times New Roman" w:eastAsia="Times New Roman" w:hAnsi="Times New Roman" w:cs="Times New Roman"/>
          <w:color w:val="000000"/>
          <w:sz w:val="24"/>
          <w:szCs w:val="24"/>
          <w:lang w:eastAsia="pt-BR"/>
        </w:rPr>
        <w:t>  O processo seletivo referido no inciso II do </w:t>
      </w:r>
      <w:r w:rsidRPr="0077756D">
        <w:rPr>
          <w:rFonts w:ascii="Times New Roman" w:eastAsia="Times New Roman" w:hAnsi="Times New Roman" w:cs="Times New Roman"/>
          <w:b/>
          <w:bCs/>
          <w:color w:val="000000"/>
          <w:sz w:val="24"/>
          <w:szCs w:val="24"/>
          <w:lang w:eastAsia="pt-BR"/>
        </w:rPr>
        <w:t>caput</w:t>
      </w:r>
      <w:r w:rsidRPr="0077756D">
        <w:rPr>
          <w:rFonts w:ascii="Times New Roman" w:eastAsia="Times New Roman" w:hAnsi="Times New Roman" w:cs="Times New Roman"/>
          <w:color w:val="000000"/>
          <w:sz w:val="24"/>
          <w:szCs w:val="24"/>
          <w:lang w:eastAsia="pt-BR"/>
        </w:rPr>
        <w:t> considerará exclusivamente as competências, as habilidades e as expectativas de aprendizagem das áreas de conhecimento definidas na Base Nacional Comum Curricular, observado o disposto nos incisos I a IV do </w:t>
      </w:r>
      <w:r w:rsidRPr="0077756D">
        <w:rPr>
          <w:rFonts w:ascii="Times New Roman" w:eastAsia="Times New Roman" w:hAnsi="Times New Roman" w:cs="Times New Roman"/>
          <w:b/>
          <w:bCs/>
          <w:color w:val="000000"/>
          <w:sz w:val="24"/>
          <w:szCs w:val="24"/>
          <w:lang w:eastAsia="pt-BR"/>
        </w:rPr>
        <w:t>caput</w:t>
      </w:r>
      <w:r w:rsidRPr="0077756D">
        <w:rPr>
          <w:rFonts w:ascii="Times New Roman" w:eastAsia="Times New Roman" w:hAnsi="Times New Roman" w:cs="Times New Roman"/>
          <w:color w:val="000000"/>
          <w:sz w:val="24"/>
          <w:szCs w:val="24"/>
          <w:lang w:eastAsia="pt-BR"/>
        </w:rPr>
        <w:t> do art. 36.” (NR</w:t>
      </w:r>
      <w:proofErr w:type="gramStart"/>
      <w:r w:rsidRPr="0077756D">
        <w:rPr>
          <w:rFonts w:ascii="Times New Roman" w:eastAsia="Times New Roman" w:hAnsi="Times New Roman" w:cs="Times New Roman"/>
          <w:color w:val="000000"/>
          <w:sz w:val="24"/>
          <w:szCs w:val="24"/>
          <w:lang w:eastAsia="pt-BR"/>
        </w:rPr>
        <w:t>)</w:t>
      </w:r>
      <w:proofErr w:type="gramEnd"/>
    </w:p>
    <w:p w:rsidR="0077756D" w:rsidRPr="0077756D" w:rsidRDefault="0077756D" w:rsidP="0077756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7756D">
        <w:rPr>
          <w:rFonts w:ascii="Times New Roman" w:eastAsia="Times New Roman" w:hAnsi="Times New Roman" w:cs="Times New Roman"/>
          <w:color w:val="000000"/>
          <w:sz w:val="24"/>
          <w:szCs w:val="24"/>
          <w:lang w:eastAsia="pt-BR"/>
        </w:rPr>
        <w:t> “Art. 61.</w:t>
      </w:r>
      <w:proofErr w:type="gramStart"/>
      <w:r w:rsidRPr="0077756D">
        <w:rPr>
          <w:rFonts w:ascii="Times New Roman" w:eastAsia="Times New Roman" w:hAnsi="Times New Roman" w:cs="Times New Roman"/>
          <w:color w:val="000000"/>
          <w:sz w:val="24"/>
          <w:szCs w:val="24"/>
          <w:lang w:eastAsia="pt-BR"/>
        </w:rPr>
        <w:t xml:space="preserve">  ...</w:t>
      </w:r>
      <w:proofErr w:type="gramEnd"/>
      <w:r w:rsidRPr="0077756D">
        <w:rPr>
          <w:rFonts w:ascii="Times New Roman" w:eastAsia="Times New Roman" w:hAnsi="Times New Roman" w:cs="Times New Roman"/>
          <w:color w:val="000000"/>
          <w:sz w:val="24"/>
          <w:szCs w:val="24"/>
          <w:lang w:eastAsia="pt-BR"/>
        </w:rPr>
        <w:t>....................................................................</w:t>
      </w:r>
    </w:p>
    <w:p w:rsidR="0077756D" w:rsidRPr="0077756D" w:rsidRDefault="0077756D" w:rsidP="0077756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roofErr w:type="gramStart"/>
      <w:r w:rsidRPr="0077756D">
        <w:rPr>
          <w:rFonts w:ascii="Times New Roman" w:eastAsia="Times New Roman" w:hAnsi="Times New Roman" w:cs="Times New Roman"/>
          <w:color w:val="000000"/>
          <w:sz w:val="24"/>
          <w:szCs w:val="24"/>
          <w:lang w:eastAsia="pt-BR"/>
        </w:rPr>
        <w:t>.............................................................................................</w:t>
      </w:r>
      <w:proofErr w:type="gramEnd"/>
    </w:p>
    <w:p w:rsidR="0077756D" w:rsidRPr="0077756D" w:rsidRDefault="0077756D" w:rsidP="0077756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hyperlink r:id="rId17" w:anchor="art61iii" w:history="1">
        <w:r w:rsidRPr="0077756D">
          <w:rPr>
            <w:rFonts w:ascii="Times New Roman" w:eastAsia="Times New Roman" w:hAnsi="Times New Roman" w:cs="Times New Roman"/>
            <w:color w:val="0000FF"/>
            <w:sz w:val="24"/>
            <w:szCs w:val="24"/>
            <w:u w:val="single"/>
            <w:lang w:eastAsia="pt-BR"/>
          </w:rPr>
          <w:t>III -</w:t>
        </w:r>
      </w:hyperlink>
      <w:r w:rsidRPr="0077756D">
        <w:rPr>
          <w:rFonts w:ascii="Times New Roman" w:eastAsia="Times New Roman" w:hAnsi="Times New Roman" w:cs="Times New Roman"/>
          <w:color w:val="000000"/>
          <w:sz w:val="24"/>
          <w:szCs w:val="24"/>
          <w:lang w:eastAsia="pt-BR"/>
        </w:rPr>
        <w:t xml:space="preserve"> trabalhadores em educação, portadores de diploma de curso técnico ou superior em área pedagógica ou afim; </w:t>
      </w:r>
      <w:proofErr w:type="gramStart"/>
      <w:r w:rsidRPr="0077756D">
        <w:rPr>
          <w:rFonts w:ascii="Times New Roman" w:eastAsia="Times New Roman" w:hAnsi="Times New Roman" w:cs="Times New Roman"/>
          <w:color w:val="000000"/>
          <w:sz w:val="24"/>
          <w:szCs w:val="24"/>
          <w:lang w:eastAsia="pt-BR"/>
        </w:rPr>
        <w:t>e</w:t>
      </w:r>
      <w:proofErr w:type="gramEnd"/>
    </w:p>
    <w:p w:rsidR="0077756D" w:rsidRPr="0077756D" w:rsidRDefault="0077756D" w:rsidP="0077756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7756D">
        <w:rPr>
          <w:rFonts w:ascii="Times New Roman" w:eastAsia="Times New Roman" w:hAnsi="Times New Roman" w:cs="Times New Roman"/>
          <w:color w:val="000000"/>
          <w:sz w:val="24"/>
          <w:szCs w:val="24"/>
          <w:lang w:eastAsia="pt-BR"/>
        </w:rPr>
        <w:t>IV - profissionais com notório saber reconhecido pelos respectivos sistemas de ensino para ministrar conteúdos de áreas afins à sua formação para atender o disposto no inciso V do </w:t>
      </w:r>
      <w:r w:rsidRPr="0077756D">
        <w:rPr>
          <w:rFonts w:ascii="Times New Roman" w:eastAsia="Times New Roman" w:hAnsi="Times New Roman" w:cs="Times New Roman"/>
          <w:b/>
          <w:bCs/>
          <w:color w:val="000000"/>
          <w:sz w:val="24"/>
          <w:szCs w:val="24"/>
          <w:lang w:eastAsia="pt-BR"/>
        </w:rPr>
        <w:t>caput</w:t>
      </w:r>
      <w:r w:rsidRPr="0077756D">
        <w:rPr>
          <w:rFonts w:ascii="Times New Roman" w:eastAsia="Times New Roman" w:hAnsi="Times New Roman" w:cs="Times New Roman"/>
          <w:color w:val="000000"/>
          <w:sz w:val="24"/>
          <w:szCs w:val="24"/>
          <w:lang w:eastAsia="pt-BR"/>
        </w:rPr>
        <w:t> do art. 36.</w:t>
      </w:r>
    </w:p>
    <w:p w:rsidR="0077756D" w:rsidRPr="0077756D" w:rsidRDefault="0077756D" w:rsidP="0077756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roofErr w:type="gramStart"/>
      <w:r w:rsidRPr="0077756D">
        <w:rPr>
          <w:rFonts w:ascii="Times New Roman" w:eastAsia="Times New Roman" w:hAnsi="Times New Roman" w:cs="Times New Roman"/>
          <w:color w:val="000000"/>
          <w:sz w:val="24"/>
          <w:szCs w:val="24"/>
          <w:lang w:eastAsia="pt-BR"/>
        </w:rPr>
        <w:t>..................................................................................</w:t>
      </w:r>
      <w:proofErr w:type="gramEnd"/>
      <w:r w:rsidRPr="0077756D">
        <w:rPr>
          <w:rFonts w:ascii="Times New Roman" w:eastAsia="Times New Roman" w:hAnsi="Times New Roman" w:cs="Times New Roman"/>
          <w:color w:val="000000"/>
          <w:sz w:val="24"/>
          <w:szCs w:val="24"/>
          <w:lang w:eastAsia="pt-BR"/>
        </w:rPr>
        <w:t>” (NR)</w:t>
      </w:r>
    </w:p>
    <w:p w:rsidR="0077756D" w:rsidRPr="0077756D" w:rsidRDefault="0077756D" w:rsidP="0077756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7756D">
        <w:rPr>
          <w:rFonts w:ascii="Times New Roman" w:eastAsia="Times New Roman" w:hAnsi="Times New Roman" w:cs="Times New Roman"/>
          <w:color w:val="000000"/>
          <w:sz w:val="24"/>
          <w:szCs w:val="24"/>
          <w:lang w:eastAsia="pt-BR"/>
        </w:rPr>
        <w:t> “Art. 62.</w:t>
      </w:r>
      <w:proofErr w:type="gramStart"/>
      <w:r w:rsidRPr="0077756D">
        <w:rPr>
          <w:rFonts w:ascii="Times New Roman" w:eastAsia="Times New Roman" w:hAnsi="Times New Roman" w:cs="Times New Roman"/>
          <w:color w:val="000000"/>
          <w:sz w:val="24"/>
          <w:szCs w:val="24"/>
          <w:lang w:eastAsia="pt-BR"/>
        </w:rPr>
        <w:t xml:space="preserve">  ...</w:t>
      </w:r>
      <w:proofErr w:type="gramEnd"/>
      <w:r w:rsidRPr="0077756D">
        <w:rPr>
          <w:rFonts w:ascii="Times New Roman" w:eastAsia="Times New Roman" w:hAnsi="Times New Roman" w:cs="Times New Roman"/>
          <w:color w:val="000000"/>
          <w:sz w:val="24"/>
          <w:szCs w:val="24"/>
          <w:lang w:eastAsia="pt-BR"/>
        </w:rPr>
        <w:t>....................................................................</w:t>
      </w:r>
    </w:p>
    <w:p w:rsidR="0077756D" w:rsidRPr="0077756D" w:rsidRDefault="0077756D" w:rsidP="0077756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roofErr w:type="gramStart"/>
      <w:r w:rsidRPr="0077756D">
        <w:rPr>
          <w:rFonts w:ascii="Times New Roman" w:eastAsia="Times New Roman" w:hAnsi="Times New Roman" w:cs="Times New Roman"/>
          <w:color w:val="000000"/>
          <w:sz w:val="24"/>
          <w:szCs w:val="24"/>
          <w:lang w:eastAsia="pt-BR"/>
        </w:rPr>
        <w:t>.............................................................................................</w:t>
      </w:r>
      <w:proofErr w:type="gramEnd"/>
    </w:p>
    <w:p w:rsidR="0077756D" w:rsidRPr="0077756D" w:rsidRDefault="0077756D" w:rsidP="0077756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hyperlink r:id="rId18" w:anchor="art62§8" w:history="1">
        <w:r w:rsidRPr="0077756D">
          <w:rPr>
            <w:rFonts w:ascii="Times New Roman" w:eastAsia="Times New Roman" w:hAnsi="Times New Roman" w:cs="Times New Roman"/>
            <w:color w:val="0000FF"/>
            <w:sz w:val="24"/>
            <w:szCs w:val="24"/>
            <w:u w:val="single"/>
            <w:lang w:eastAsia="pt-BR"/>
          </w:rPr>
          <w:t> § 8º</w:t>
        </w:r>
      </w:hyperlink>
      <w:r w:rsidRPr="0077756D">
        <w:rPr>
          <w:rFonts w:ascii="Times New Roman" w:eastAsia="Times New Roman" w:hAnsi="Times New Roman" w:cs="Times New Roman"/>
          <w:color w:val="000000"/>
          <w:sz w:val="24"/>
          <w:szCs w:val="24"/>
          <w:lang w:eastAsia="pt-BR"/>
        </w:rPr>
        <w:t>  Os currículos dos cursos de formação de docentes terão por referência a Base Nacional Comum Curricular.” (NR</w:t>
      </w:r>
      <w:proofErr w:type="gramStart"/>
      <w:r w:rsidRPr="0077756D">
        <w:rPr>
          <w:rFonts w:ascii="Times New Roman" w:eastAsia="Times New Roman" w:hAnsi="Times New Roman" w:cs="Times New Roman"/>
          <w:color w:val="000000"/>
          <w:sz w:val="24"/>
          <w:szCs w:val="24"/>
          <w:lang w:eastAsia="pt-BR"/>
        </w:rPr>
        <w:t>)</w:t>
      </w:r>
      <w:proofErr w:type="gramEnd"/>
    </w:p>
    <w:p w:rsidR="0077756D" w:rsidRPr="0077756D" w:rsidRDefault="0077756D" w:rsidP="0077756D">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r w:rsidRPr="0077756D">
        <w:rPr>
          <w:rFonts w:ascii="Times New Roman" w:eastAsia="Times New Roman" w:hAnsi="Times New Roman" w:cs="Times New Roman"/>
          <w:color w:val="000000"/>
          <w:sz w:val="24"/>
          <w:szCs w:val="24"/>
          <w:lang w:eastAsia="pt-BR"/>
        </w:rPr>
        <w:t> </w:t>
      </w:r>
      <w:bookmarkStart w:id="2" w:name="art2"/>
      <w:bookmarkEnd w:id="2"/>
      <w:r w:rsidRPr="0077756D">
        <w:rPr>
          <w:rFonts w:ascii="Times New Roman" w:eastAsia="Times New Roman" w:hAnsi="Times New Roman" w:cs="Times New Roman"/>
          <w:color w:val="000000"/>
          <w:sz w:val="24"/>
          <w:szCs w:val="24"/>
          <w:lang w:eastAsia="pt-BR"/>
        </w:rPr>
        <w:t>Art. 2</w:t>
      </w:r>
      <w:r w:rsidRPr="0077756D">
        <w:rPr>
          <w:rFonts w:ascii="Times New Roman" w:eastAsia="Times New Roman" w:hAnsi="Times New Roman" w:cs="Times New Roman"/>
          <w:strike/>
          <w:color w:val="000000"/>
          <w:sz w:val="24"/>
          <w:szCs w:val="24"/>
          <w:lang w:eastAsia="pt-BR"/>
        </w:rPr>
        <w:t>º</w:t>
      </w:r>
      <w:r w:rsidRPr="0077756D">
        <w:rPr>
          <w:rFonts w:ascii="Times New Roman" w:eastAsia="Times New Roman" w:hAnsi="Times New Roman" w:cs="Times New Roman"/>
          <w:color w:val="000000"/>
          <w:sz w:val="24"/>
          <w:szCs w:val="24"/>
          <w:lang w:eastAsia="pt-BR"/>
        </w:rPr>
        <w:t>  A </w:t>
      </w:r>
      <w:hyperlink r:id="rId19" w:history="1">
        <w:r w:rsidRPr="0077756D">
          <w:rPr>
            <w:rFonts w:ascii="Times New Roman" w:eastAsia="Times New Roman" w:hAnsi="Times New Roman" w:cs="Times New Roman"/>
            <w:color w:val="0000FF"/>
            <w:sz w:val="24"/>
            <w:szCs w:val="24"/>
            <w:u w:val="single"/>
            <w:lang w:eastAsia="pt-BR"/>
          </w:rPr>
          <w:t>Lei n</w:t>
        </w:r>
        <w:r w:rsidRPr="0077756D">
          <w:rPr>
            <w:rFonts w:ascii="Times New Roman" w:eastAsia="Times New Roman" w:hAnsi="Times New Roman" w:cs="Times New Roman"/>
            <w:strike/>
            <w:color w:val="0000FF"/>
            <w:sz w:val="24"/>
            <w:szCs w:val="24"/>
            <w:u w:val="single"/>
            <w:lang w:eastAsia="pt-BR"/>
          </w:rPr>
          <w:t>º</w:t>
        </w:r>
        <w:r w:rsidRPr="0077756D">
          <w:rPr>
            <w:rFonts w:ascii="Times New Roman" w:eastAsia="Times New Roman" w:hAnsi="Times New Roman" w:cs="Times New Roman"/>
            <w:color w:val="0000FF"/>
            <w:sz w:val="24"/>
            <w:szCs w:val="24"/>
            <w:u w:val="single"/>
            <w:lang w:eastAsia="pt-BR"/>
          </w:rPr>
          <w:t> 11.494, de 20 de junho de 2007</w:t>
        </w:r>
      </w:hyperlink>
      <w:r w:rsidRPr="0077756D">
        <w:rPr>
          <w:rFonts w:ascii="Times New Roman" w:eastAsia="Times New Roman" w:hAnsi="Times New Roman" w:cs="Times New Roman"/>
          <w:color w:val="000000"/>
          <w:sz w:val="24"/>
          <w:szCs w:val="24"/>
          <w:lang w:eastAsia="pt-BR"/>
        </w:rPr>
        <w:t>, passa a vigorar com as seguintes alterações:</w:t>
      </w:r>
    </w:p>
    <w:p w:rsidR="0077756D" w:rsidRPr="0077756D" w:rsidRDefault="0077756D" w:rsidP="0077756D">
      <w:pPr>
        <w:spacing w:beforeAutospacing="1" w:after="100" w:afterAutospacing="1" w:line="240" w:lineRule="auto"/>
        <w:jc w:val="both"/>
        <w:rPr>
          <w:rFonts w:ascii="Times New Roman" w:eastAsia="Times New Roman" w:hAnsi="Times New Roman" w:cs="Times New Roman"/>
          <w:color w:val="000000"/>
          <w:sz w:val="24"/>
          <w:szCs w:val="24"/>
          <w:lang w:eastAsia="pt-BR"/>
        </w:rPr>
      </w:pPr>
      <w:r w:rsidRPr="0077756D">
        <w:rPr>
          <w:rFonts w:ascii="Times New Roman" w:eastAsia="Times New Roman" w:hAnsi="Times New Roman" w:cs="Times New Roman"/>
          <w:color w:val="000000"/>
          <w:sz w:val="24"/>
          <w:szCs w:val="24"/>
          <w:lang w:eastAsia="pt-BR"/>
        </w:rPr>
        <w:lastRenderedPageBreak/>
        <w:t>“Art. 10.</w:t>
      </w:r>
      <w:proofErr w:type="gramStart"/>
      <w:r w:rsidRPr="0077756D">
        <w:rPr>
          <w:rFonts w:ascii="Times New Roman" w:eastAsia="Times New Roman" w:hAnsi="Times New Roman" w:cs="Times New Roman"/>
          <w:color w:val="000000"/>
          <w:sz w:val="24"/>
          <w:szCs w:val="24"/>
          <w:lang w:eastAsia="pt-BR"/>
        </w:rPr>
        <w:t xml:space="preserve">  ...</w:t>
      </w:r>
      <w:proofErr w:type="gramEnd"/>
      <w:r w:rsidRPr="0077756D">
        <w:rPr>
          <w:rFonts w:ascii="Times New Roman" w:eastAsia="Times New Roman" w:hAnsi="Times New Roman" w:cs="Times New Roman"/>
          <w:color w:val="000000"/>
          <w:sz w:val="24"/>
          <w:szCs w:val="24"/>
          <w:lang w:eastAsia="pt-BR"/>
        </w:rPr>
        <w:t>.....................................................................</w:t>
      </w:r>
    </w:p>
    <w:p w:rsidR="0077756D" w:rsidRPr="0077756D" w:rsidRDefault="0077756D" w:rsidP="0077756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roofErr w:type="gramStart"/>
      <w:r w:rsidRPr="0077756D">
        <w:rPr>
          <w:rFonts w:ascii="Times New Roman" w:eastAsia="Times New Roman" w:hAnsi="Times New Roman" w:cs="Times New Roman"/>
          <w:color w:val="000000"/>
          <w:sz w:val="24"/>
          <w:szCs w:val="24"/>
          <w:lang w:eastAsia="pt-BR"/>
        </w:rPr>
        <w:t>.............................................................................................</w:t>
      </w:r>
      <w:proofErr w:type="gramEnd"/>
    </w:p>
    <w:p w:rsidR="0077756D" w:rsidRPr="0077756D" w:rsidRDefault="0077756D" w:rsidP="0077756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hyperlink r:id="rId20" w:anchor="art10xiv" w:history="1">
        <w:r w:rsidRPr="0077756D">
          <w:rPr>
            <w:rFonts w:ascii="Times New Roman" w:eastAsia="Times New Roman" w:hAnsi="Times New Roman" w:cs="Times New Roman"/>
            <w:color w:val="0000FF"/>
            <w:sz w:val="24"/>
            <w:szCs w:val="24"/>
            <w:u w:val="single"/>
            <w:lang w:eastAsia="pt-BR"/>
          </w:rPr>
          <w:t>XIV -</w:t>
        </w:r>
      </w:hyperlink>
      <w:r w:rsidRPr="0077756D">
        <w:rPr>
          <w:rFonts w:ascii="Times New Roman" w:eastAsia="Times New Roman" w:hAnsi="Times New Roman" w:cs="Times New Roman"/>
          <w:color w:val="000000"/>
          <w:sz w:val="24"/>
          <w:szCs w:val="24"/>
          <w:lang w:eastAsia="pt-BR"/>
        </w:rPr>
        <w:t> formação técnica e profissional prevista no</w:t>
      </w:r>
      <w:hyperlink r:id="rId21" w:anchor="art36v" w:history="1">
        <w:r w:rsidRPr="0077756D">
          <w:rPr>
            <w:rFonts w:ascii="Times New Roman" w:eastAsia="Times New Roman" w:hAnsi="Times New Roman" w:cs="Times New Roman"/>
            <w:color w:val="0000FF"/>
            <w:sz w:val="24"/>
            <w:szCs w:val="24"/>
            <w:u w:val="single"/>
            <w:lang w:eastAsia="pt-BR"/>
          </w:rPr>
          <w:t> inciso V do </w:t>
        </w:r>
        <w:r w:rsidRPr="0077756D">
          <w:rPr>
            <w:rFonts w:ascii="Times New Roman" w:eastAsia="Times New Roman" w:hAnsi="Times New Roman" w:cs="Times New Roman"/>
            <w:b/>
            <w:bCs/>
            <w:color w:val="0000FF"/>
            <w:sz w:val="24"/>
            <w:szCs w:val="24"/>
            <w:u w:val="single"/>
            <w:lang w:eastAsia="pt-BR"/>
          </w:rPr>
          <w:t>caput</w:t>
        </w:r>
        <w:r w:rsidRPr="0077756D">
          <w:rPr>
            <w:rFonts w:ascii="Times New Roman" w:eastAsia="Times New Roman" w:hAnsi="Times New Roman" w:cs="Times New Roman"/>
            <w:color w:val="0000FF"/>
            <w:sz w:val="24"/>
            <w:szCs w:val="24"/>
            <w:u w:val="single"/>
            <w:lang w:eastAsia="pt-BR"/>
          </w:rPr>
          <w:t> do art. 36 da Lei nº 9.394, de 20 de dezembro de 1996</w:t>
        </w:r>
      </w:hyperlink>
      <w:r w:rsidRPr="0077756D">
        <w:rPr>
          <w:rFonts w:ascii="Times New Roman" w:eastAsia="Times New Roman" w:hAnsi="Times New Roman" w:cs="Times New Roman"/>
          <w:color w:val="000000"/>
          <w:sz w:val="24"/>
          <w:szCs w:val="24"/>
          <w:lang w:eastAsia="pt-BR"/>
        </w:rPr>
        <w:t>;</w:t>
      </w:r>
    </w:p>
    <w:p w:rsidR="0077756D" w:rsidRPr="0077756D" w:rsidRDefault="0077756D" w:rsidP="0077756D">
      <w:pPr>
        <w:spacing w:after="182" w:line="240" w:lineRule="auto"/>
        <w:jc w:val="both"/>
        <w:rPr>
          <w:rFonts w:ascii="Times New Roman" w:eastAsia="Times New Roman" w:hAnsi="Times New Roman" w:cs="Times New Roman"/>
          <w:color w:val="000000"/>
          <w:sz w:val="24"/>
          <w:szCs w:val="24"/>
          <w:lang w:eastAsia="pt-BR"/>
        </w:rPr>
      </w:pPr>
      <w:r w:rsidRPr="0077756D">
        <w:rPr>
          <w:rFonts w:ascii="Times New Roman" w:eastAsia="Times New Roman" w:hAnsi="Times New Roman" w:cs="Times New Roman"/>
          <w:color w:val="000000"/>
          <w:sz w:val="24"/>
          <w:szCs w:val="24"/>
          <w:lang w:eastAsia="pt-BR"/>
        </w:rPr>
        <w:t>XV - segunda opção formativa de ensino médio, nos termos do </w:t>
      </w:r>
      <w:hyperlink r:id="rId22" w:history="1">
        <w:r w:rsidRPr="0077756D">
          <w:rPr>
            <w:rFonts w:ascii="Times New Roman" w:eastAsia="Times New Roman" w:hAnsi="Times New Roman" w:cs="Times New Roman"/>
            <w:color w:val="0000FF"/>
            <w:sz w:val="24"/>
            <w:szCs w:val="24"/>
            <w:u w:val="single"/>
            <w:lang w:eastAsia="pt-BR"/>
          </w:rPr>
          <w:t>§ 10 do </w:t>
        </w:r>
        <w:r w:rsidRPr="0077756D">
          <w:rPr>
            <w:rFonts w:ascii="Times New Roman" w:eastAsia="Times New Roman" w:hAnsi="Times New Roman" w:cs="Times New Roman"/>
            <w:b/>
            <w:bCs/>
            <w:color w:val="0000FF"/>
            <w:sz w:val="24"/>
            <w:szCs w:val="24"/>
            <w:u w:val="single"/>
            <w:lang w:eastAsia="pt-BR"/>
          </w:rPr>
          <w:t>caput</w:t>
        </w:r>
        <w:r w:rsidRPr="0077756D">
          <w:rPr>
            <w:rFonts w:ascii="Times New Roman" w:eastAsia="Times New Roman" w:hAnsi="Times New Roman" w:cs="Times New Roman"/>
            <w:i/>
            <w:iCs/>
            <w:color w:val="0000FF"/>
            <w:sz w:val="24"/>
            <w:szCs w:val="24"/>
            <w:u w:val="single"/>
            <w:lang w:eastAsia="pt-BR"/>
          </w:rPr>
          <w:t> </w:t>
        </w:r>
        <w:r w:rsidRPr="0077756D">
          <w:rPr>
            <w:rFonts w:ascii="Times New Roman" w:eastAsia="Times New Roman" w:hAnsi="Times New Roman" w:cs="Times New Roman"/>
            <w:color w:val="0000FF"/>
            <w:sz w:val="24"/>
            <w:szCs w:val="24"/>
            <w:u w:val="single"/>
            <w:lang w:eastAsia="pt-BR"/>
          </w:rPr>
          <w:t>do art. 36 da Lei n</w:t>
        </w:r>
      </w:hyperlink>
      <w:hyperlink r:id="rId23" w:history="1">
        <w:r w:rsidRPr="0077756D">
          <w:rPr>
            <w:rFonts w:ascii="Times New Roman" w:eastAsia="Times New Roman" w:hAnsi="Times New Roman" w:cs="Times New Roman"/>
            <w:strike/>
            <w:color w:val="0000FF"/>
            <w:sz w:val="24"/>
            <w:szCs w:val="24"/>
            <w:u w:val="single"/>
            <w:lang w:eastAsia="pt-BR"/>
          </w:rPr>
          <w:t>º</w:t>
        </w:r>
        <w:r w:rsidRPr="0077756D">
          <w:rPr>
            <w:rFonts w:ascii="Times New Roman" w:eastAsia="Times New Roman" w:hAnsi="Times New Roman" w:cs="Times New Roman"/>
            <w:color w:val="0000FF"/>
            <w:sz w:val="24"/>
            <w:szCs w:val="24"/>
            <w:u w:val="single"/>
            <w:lang w:eastAsia="pt-BR"/>
          </w:rPr>
          <w:t> 9.394, de 1996</w:t>
        </w:r>
      </w:hyperlink>
      <w:r w:rsidRPr="0077756D">
        <w:rPr>
          <w:rFonts w:ascii="Times New Roman" w:eastAsia="Times New Roman" w:hAnsi="Times New Roman" w:cs="Times New Roman"/>
          <w:color w:val="000000"/>
          <w:sz w:val="24"/>
          <w:szCs w:val="24"/>
          <w:lang w:eastAsia="pt-BR"/>
        </w:rPr>
        <w:t>;</w:t>
      </w:r>
    </w:p>
    <w:p w:rsidR="0077756D" w:rsidRPr="0077756D" w:rsidRDefault="0077756D" w:rsidP="0077756D">
      <w:pPr>
        <w:spacing w:after="182" w:line="240" w:lineRule="auto"/>
        <w:jc w:val="both"/>
        <w:rPr>
          <w:rFonts w:ascii="Times New Roman" w:eastAsia="Times New Roman" w:hAnsi="Times New Roman" w:cs="Times New Roman"/>
          <w:color w:val="000000"/>
          <w:sz w:val="24"/>
          <w:szCs w:val="24"/>
          <w:lang w:eastAsia="pt-BR"/>
        </w:rPr>
      </w:pPr>
      <w:r w:rsidRPr="0077756D">
        <w:rPr>
          <w:rFonts w:ascii="Times New Roman" w:eastAsia="Times New Roman" w:hAnsi="Times New Roman" w:cs="Times New Roman"/>
          <w:color w:val="000000"/>
          <w:sz w:val="24"/>
          <w:szCs w:val="24"/>
          <w:lang w:eastAsia="pt-BR"/>
        </w:rPr>
        <w:t>XVI - educação especial;</w:t>
      </w:r>
    </w:p>
    <w:p w:rsidR="0077756D" w:rsidRPr="0077756D" w:rsidRDefault="0077756D" w:rsidP="0077756D">
      <w:pPr>
        <w:spacing w:after="182" w:line="240" w:lineRule="auto"/>
        <w:jc w:val="both"/>
        <w:rPr>
          <w:rFonts w:ascii="Times New Roman" w:eastAsia="Times New Roman" w:hAnsi="Times New Roman" w:cs="Times New Roman"/>
          <w:color w:val="000000"/>
          <w:sz w:val="24"/>
          <w:szCs w:val="24"/>
          <w:lang w:eastAsia="pt-BR"/>
        </w:rPr>
      </w:pPr>
      <w:r w:rsidRPr="0077756D">
        <w:rPr>
          <w:rFonts w:ascii="Times New Roman" w:eastAsia="Times New Roman" w:hAnsi="Times New Roman" w:cs="Times New Roman"/>
          <w:color w:val="000000"/>
          <w:sz w:val="24"/>
          <w:szCs w:val="24"/>
          <w:lang w:eastAsia="pt-BR"/>
        </w:rPr>
        <w:t>XVII - educação indígena e quilombola;</w:t>
      </w:r>
    </w:p>
    <w:p w:rsidR="0077756D" w:rsidRPr="0077756D" w:rsidRDefault="0077756D" w:rsidP="0077756D">
      <w:pPr>
        <w:spacing w:after="182" w:line="240" w:lineRule="auto"/>
        <w:jc w:val="both"/>
        <w:rPr>
          <w:rFonts w:ascii="Times New Roman" w:eastAsia="Times New Roman" w:hAnsi="Times New Roman" w:cs="Times New Roman"/>
          <w:color w:val="000000"/>
          <w:sz w:val="24"/>
          <w:szCs w:val="24"/>
          <w:lang w:eastAsia="pt-BR"/>
        </w:rPr>
      </w:pPr>
      <w:r w:rsidRPr="0077756D">
        <w:rPr>
          <w:rFonts w:ascii="Times New Roman" w:eastAsia="Times New Roman" w:hAnsi="Times New Roman" w:cs="Times New Roman"/>
          <w:color w:val="000000"/>
          <w:sz w:val="24"/>
          <w:szCs w:val="24"/>
          <w:lang w:eastAsia="pt-BR"/>
        </w:rPr>
        <w:t xml:space="preserve">XVIII - educação de jovens e adultos com avaliação no processo; </w:t>
      </w:r>
      <w:proofErr w:type="gramStart"/>
      <w:r w:rsidRPr="0077756D">
        <w:rPr>
          <w:rFonts w:ascii="Times New Roman" w:eastAsia="Times New Roman" w:hAnsi="Times New Roman" w:cs="Times New Roman"/>
          <w:color w:val="000000"/>
          <w:sz w:val="24"/>
          <w:szCs w:val="24"/>
          <w:lang w:eastAsia="pt-BR"/>
        </w:rPr>
        <w:t>e</w:t>
      </w:r>
      <w:proofErr w:type="gramEnd"/>
    </w:p>
    <w:p w:rsidR="0077756D" w:rsidRPr="0077756D" w:rsidRDefault="0077756D" w:rsidP="0077756D">
      <w:pPr>
        <w:spacing w:after="182" w:line="240" w:lineRule="auto"/>
        <w:jc w:val="both"/>
        <w:rPr>
          <w:rFonts w:ascii="Times New Roman" w:eastAsia="Times New Roman" w:hAnsi="Times New Roman" w:cs="Times New Roman"/>
          <w:color w:val="000000"/>
          <w:sz w:val="24"/>
          <w:szCs w:val="24"/>
          <w:lang w:eastAsia="pt-BR"/>
        </w:rPr>
      </w:pPr>
      <w:r w:rsidRPr="0077756D">
        <w:rPr>
          <w:rFonts w:ascii="Times New Roman" w:eastAsia="Times New Roman" w:hAnsi="Times New Roman" w:cs="Times New Roman"/>
          <w:color w:val="000000"/>
          <w:sz w:val="24"/>
          <w:szCs w:val="24"/>
          <w:lang w:eastAsia="pt-BR"/>
        </w:rPr>
        <w:t>XIX - educação de jovens e adultos integrada à educação profissional de nível médio, com avaliação no processo.</w:t>
      </w:r>
    </w:p>
    <w:p w:rsidR="0077756D" w:rsidRPr="0077756D" w:rsidRDefault="0077756D" w:rsidP="0077756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roofErr w:type="gramStart"/>
      <w:r w:rsidRPr="0077756D">
        <w:rPr>
          <w:rFonts w:ascii="Times New Roman" w:eastAsia="Times New Roman" w:hAnsi="Times New Roman" w:cs="Times New Roman"/>
          <w:color w:val="000000"/>
          <w:sz w:val="24"/>
          <w:szCs w:val="24"/>
          <w:lang w:eastAsia="pt-BR"/>
        </w:rPr>
        <w:t>...................................................................................</w:t>
      </w:r>
      <w:proofErr w:type="gramEnd"/>
      <w:r w:rsidRPr="0077756D">
        <w:rPr>
          <w:rFonts w:ascii="Times New Roman" w:eastAsia="Times New Roman" w:hAnsi="Times New Roman" w:cs="Times New Roman"/>
          <w:color w:val="000000"/>
          <w:sz w:val="24"/>
          <w:szCs w:val="24"/>
          <w:lang w:eastAsia="pt-BR"/>
        </w:rPr>
        <w:t>” (NR)</w:t>
      </w:r>
    </w:p>
    <w:p w:rsidR="0077756D" w:rsidRPr="0077756D" w:rsidRDefault="0077756D" w:rsidP="0077756D">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3" w:name="art3"/>
      <w:bookmarkEnd w:id="3"/>
      <w:r w:rsidRPr="0077756D">
        <w:rPr>
          <w:rFonts w:ascii="Times New Roman" w:eastAsia="Times New Roman" w:hAnsi="Times New Roman" w:cs="Times New Roman"/>
          <w:color w:val="000000"/>
          <w:sz w:val="24"/>
          <w:szCs w:val="24"/>
          <w:lang w:eastAsia="pt-BR"/>
        </w:rPr>
        <w:t>Art. 3</w:t>
      </w:r>
      <w:r w:rsidRPr="0077756D">
        <w:rPr>
          <w:rFonts w:ascii="Times New Roman" w:eastAsia="Times New Roman" w:hAnsi="Times New Roman" w:cs="Times New Roman"/>
          <w:strike/>
          <w:color w:val="000000"/>
          <w:sz w:val="24"/>
          <w:szCs w:val="24"/>
          <w:lang w:eastAsia="pt-BR"/>
        </w:rPr>
        <w:t>º</w:t>
      </w:r>
      <w:r w:rsidRPr="0077756D">
        <w:rPr>
          <w:rFonts w:ascii="Times New Roman" w:eastAsia="Times New Roman" w:hAnsi="Times New Roman" w:cs="Times New Roman"/>
          <w:color w:val="000000"/>
          <w:sz w:val="24"/>
          <w:szCs w:val="24"/>
          <w:lang w:eastAsia="pt-BR"/>
        </w:rPr>
        <w:t>  O disposto no </w:t>
      </w:r>
      <w:hyperlink r:id="rId24" w:anchor="art62§8" w:history="1">
        <w:r w:rsidRPr="0077756D">
          <w:rPr>
            <w:rFonts w:ascii="Times New Roman" w:eastAsia="Times New Roman" w:hAnsi="Times New Roman" w:cs="Times New Roman"/>
            <w:color w:val="0000FF"/>
            <w:sz w:val="24"/>
            <w:szCs w:val="24"/>
            <w:u w:val="single"/>
            <w:lang w:eastAsia="pt-BR"/>
          </w:rPr>
          <w:t>§ 8</w:t>
        </w:r>
        <w:r w:rsidRPr="0077756D">
          <w:rPr>
            <w:rFonts w:ascii="Times New Roman" w:eastAsia="Times New Roman" w:hAnsi="Times New Roman" w:cs="Times New Roman"/>
            <w:strike/>
            <w:color w:val="0000FF"/>
            <w:sz w:val="24"/>
            <w:szCs w:val="24"/>
            <w:u w:val="single"/>
            <w:lang w:eastAsia="pt-BR"/>
          </w:rPr>
          <w:t>º</w:t>
        </w:r>
        <w:r w:rsidRPr="0077756D">
          <w:rPr>
            <w:rFonts w:ascii="Times New Roman" w:eastAsia="Times New Roman" w:hAnsi="Times New Roman" w:cs="Times New Roman"/>
            <w:color w:val="0000FF"/>
            <w:sz w:val="24"/>
            <w:szCs w:val="24"/>
            <w:u w:val="single"/>
            <w:lang w:eastAsia="pt-BR"/>
          </w:rPr>
          <w:t> do art. 62 da Lei n</w:t>
        </w:r>
      </w:hyperlink>
      <w:hyperlink r:id="rId25" w:anchor="art62§8" w:history="1">
        <w:r w:rsidRPr="0077756D">
          <w:rPr>
            <w:rFonts w:ascii="Times New Roman" w:eastAsia="Times New Roman" w:hAnsi="Times New Roman" w:cs="Times New Roman"/>
            <w:strike/>
            <w:color w:val="0000FF"/>
            <w:sz w:val="24"/>
            <w:szCs w:val="24"/>
            <w:u w:val="single"/>
            <w:lang w:eastAsia="pt-BR"/>
          </w:rPr>
          <w:t>º</w:t>
        </w:r>
        <w:r w:rsidRPr="0077756D">
          <w:rPr>
            <w:rFonts w:ascii="Times New Roman" w:eastAsia="Times New Roman" w:hAnsi="Times New Roman" w:cs="Times New Roman"/>
            <w:color w:val="0000FF"/>
            <w:sz w:val="24"/>
            <w:szCs w:val="24"/>
            <w:u w:val="single"/>
            <w:lang w:eastAsia="pt-BR"/>
          </w:rPr>
          <w:t> 9.394, de 20 de dezembro de 1996</w:t>
        </w:r>
      </w:hyperlink>
      <w:r w:rsidRPr="0077756D">
        <w:rPr>
          <w:rFonts w:ascii="Times New Roman" w:eastAsia="Times New Roman" w:hAnsi="Times New Roman" w:cs="Times New Roman"/>
          <w:color w:val="000000"/>
          <w:sz w:val="24"/>
          <w:szCs w:val="24"/>
          <w:lang w:eastAsia="pt-BR"/>
        </w:rPr>
        <w:t xml:space="preserve">, deverá ser </w:t>
      </w:r>
      <w:proofErr w:type="gramStart"/>
      <w:r w:rsidRPr="0077756D">
        <w:rPr>
          <w:rFonts w:ascii="Times New Roman" w:eastAsia="Times New Roman" w:hAnsi="Times New Roman" w:cs="Times New Roman"/>
          <w:color w:val="000000"/>
          <w:sz w:val="24"/>
          <w:szCs w:val="24"/>
          <w:lang w:eastAsia="pt-BR"/>
        </w:rPr>
        <w:t>implementado</w:t>
      </w:r>
      <w:proofErr w:type="gramEnd"/>
      <w:r w:rsidRPr="0077756D">
        <w:rPr>
          <w:rFonts w:ascii="Times New Roman" w:eastAsia="Times New Roman" w:hAnsi="Times New Roman" w:cs="Times New Roman"/>
          <w:color w:val="000000"/>
          <w:sz w:val="24"/>
          <w:szCs w:val="24"/>
          <w:lang w:eastAsia="pt-BR"/>
        </w:rPr>
        <w:t xml:space="preserve"> no prazo de dois anos, contado da data de publicação desta Medida Provisória.</w:t>
      </w:r>
    </w:p>
    <w:p w:rsidR="0077756D" w:rsidRPr="0077756D" w:rsidRDefault="0077756D" w:rsidP="0077756D">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4" w:name="art4"/>
      <w:bookmarkEnd w:id="4"/>
      <w:r w:rsidRPr="0077756D">
        <w:rPr>
          <w:rFonts w:ascii="Times New Roman" w:eastAsia="Times New Roman" w:hAnsi="Times New Roman" w:cs="Times New Roman"/>
          <w:color w:val="000000"/>
          <w:sz w:val="24"/>
          <w:szCs w:val="24"/>
          <w:lang w:eastAsia="pt-BR"/>
        </w:rPr>
        <w:t>Art. 4</w:t>
      </w:r>
      <w:r w:rsidRPr="0077756D">
        <w:rPr>
          <w:rFonts w:ascii="Times New Roman" w:eastAsia="Times New Roman" w:hAnsi="Times New Roman" w:cs="Times New Roman"/>
          <w:strike/>
          <w:color w:val="000000"/>
          <w:sz w:val="24"/>
          <w:szCs w:val="24"/>
          <w:lang w:eastAsia="pt-BR"/>
        </w:rPr>
        <w:t>º</w:t>
      </w:r>
      <w:r w:rsidRPr="0077756D">
        <w:rPr>
          <w:rFonts w:ascii="Times New Roman" w:eastAsia="Times New Roman" w:hAnsi="Times New Roman" w:cs="Times New Roman"/>
          <w:color w:val="000000"/>
          <w:sz w:val="24"/>
          <w:szCs w:val="24"/>
          <w:lang w:eastAsia="pt-BR"/>
        </w:rPr>
        <w:t>  O disposto no </w:t>
      </w:r>
      <w:hyperlink r:id="rId26" w:anchor="art26" w:history="1">
        <w:r w:rsidRPr="0077756D">
          <w:rPr>
            <w:rFonts w:ascii="Times New Roman" w:eastAsia="Times New Roman" w:hAnsi="Times New Roman" w:cs="Times New Roman"/>
            <w:color w:val="0000FF"/>
            <w:sz w:val="24"/>
            <w:szCs w:val="24"/>
            <w:u w:val="single"/>
            <w:lang w:eastAsia="pt-BR"/>
          </w:rPr>
          <w:t>art. 26</w:t>
        </w:r>
      </w:hyperlink>
      <w:r w:rsidRPr="0077756D">
        <w:rPr>
          <w:rFonts w:ascii="Times New Roman" w:eastAsia="Times New Roman" w:hAnsi="Times New Roman" w:cs="Times New Roman"/>
          <w:color w:val="000000"/>
          <w:sz w:val="24"/>
          <w:szCs w:val="24"/>
          <w:lang w:eastAsia="pt-BR"/>
        </w:rPr>
        <w:t> e no </w:t>
      </w:r>
      <w:hyperlink r:id="rId27" w:anchor="art36." w:history="1">
        <w:r w:rsidRPr="0077756D">
          <w:rPr>
            <w:rFonts w:ascii="Times New Roman" w:eastAsia="Times New Roman" w:hAnsi="Times New Roman" w:cs="Times New Roman"/>
            <w:color w:val="0000FF"/>
            <w:sz w:val="24"/>
            <w:szCs w:val="24"/>
            <w:u w:val="single"/>
            <w:lang w:eastAsia="pt-BR"/>
          </w:rPr>
          <w:t>art. 36 da Lei nº 9.394, de 1996</w:t>
        </w:r>
      </w:hyperlink>
      <w:r w:rsidRPr="0077756D">
        <w:rPr>
          <w:rFonts w:ascii="Times New Roman" w:eastAsia="Times New Roman" w:hAnsi="Times New Roman" w:cs="Times New Roman"/>
          <w:color w:val="000000"/>
          <w:sz w:val="24"/>
          <w:szCs w:val="24"/>
          <w:lang w:eastAsia="pt-BR"/>
        </w:rPr>
        <w:t xml:space="preserve">, deverá ser </w:t>
      </w:r>
      <w:proofErr w:type="gramStart"/>
      <w:r w:rsidRPr="0077756D">
        <w:rPr>
          <w:rFonts w:ascii="Times New Roman" w:eastAsia="Times New Roman" w:hAnsi="Times New Roman" w:cs="Times New Roman"/>
          <w:color w:val="000000"/>
          <w:sz w:val="24"/>
          <w:szCs w:val="24"/>
          <w:lang w:eastAsia="pt-BR"/>
        </w:rPr>
        <w:t>implementado</w:t>
      </w:r>
      <w:proofErr w:type="gramEnd"/>
      <w:r w:rsidRPr="0077756D">
        <w:rPr>
          <w:rFonts w:ascii="Times New Roman" w:eastAsia="Times New Roman" w:hAnsi="Times New Roman" w:cs="Times New Roman"/>
          <w:color w:val="000000"/>
          <w:sz w:val="24"/>
          <w:szCs w:val="24"/>
          <w:lang w:eastAsia="pt-BR"/>
        </w:rPr>
        <w:t xml:space="preserve"> no segundo ano letivo subsequente à data de publicação da Base Nacional Comum Curricular.</w:t>
      </w:r>
    </w:p>
    <w:p w:rsidR="0077756D" w:rsidRPr="0077756D" w:rsidRDefault="0077756D" w:rsidP="0077756D">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r w:rsidRPr="0077756D">
        <w:rPr>
          <w:rFonts w:ascii="Times New Roman" w:eastAsia="Times New Roman" w:hAnsi="Times New Roman" w:cs="Times New Roman"/>
          <w:color w:val="000000"/>
          <w:sz w:val="24"/>
          <w:szCs w:val="24"/>
          <w:lang w:eastAsia="pt-BR"/>
        </w:rPr>
        <w:t xml:space="preserve">Parágrafo único.  O prazo de </w:t>
      </w:r>
      <w:proofErr w:type="gramStart"/>
      <w:r w:rsidRPr="0077756D">
        <w:rPr>
          <w:rFonts w:ascii="Times New Roman" w:eastAsia="Times New Roman" w:hAnsi="Times New Roman" w:cs="Times New Roman"/>
          <w:color w:val="000000"/>
          <w:sz w:val="24"/>
          <w:szCs w:val="24"/>
          <w:lang w:eastAsia="pt-BR"/>
        </w:rPr>
        <w:t>implementação</w:t>
      </w:r>
      <w:proofErr w:type="gramEnd"/>
      <w:r w:rsidRPr="0077756D">
        <w:rPr>
          <w:rFonts w:ascii="Times New Roman" w:eastAsia="Times New Roman" w:hAnsi="Times New Roman" w:cs="Times New Roman"/>
          <w:color w:val="000000"/>
          <w:sz w:val="24"/>
          <w:szCs w:val="24"/>
          <w:lang w:eastAsia="pt-BR"/>
        </w:rPr>
        <w:t xml:space="preserve"> previsto no </w:t>
      </w:r>
      <w:r w:rsidRPr="0077756D">
        <w:rPr>
          <w:rFonts w:ascii="Times New Roman" w:eastAsia="Times New Roman" w:hAnsi="Times New Roman" w:cs="Times New Roman"/>
          <w:b/>
          <w:bCs/>
          <w:color w:val="000000"/>
          <w:sz w:val="24"/>
          <w:szCs w:val="24"/>
          <w:lang w:eastAsia="pt-BR"/>
        </w:rPr>
        <w:t>caput</w:t>
      </w:r>
      <w:r w:rsidRPr="0077756D">
        <w:rPr>
          <w:rFonts w:ascii="Times New Roman" w:eastAsia="Times New Roman" w:hAnsi="Times New Roman" w:cs="Times New Roman"/>
          <w:color w:val="000000"/>
          <w:sz w:val="24"/>
          <w:szCs w:val="24"/>
          <w:lang w:eastAsia="pt-BR"/>
        </w:rPr>
        <w:t> será reduzido para o primeiro ano letivo subsequente na hipótese de haver antecedência mínima de cento e oitenta dias entre a publicação da Base Nacional Comum Curricular e o início do ano letivo.</w:t>
      </w:r>
    </w:p>
    <w:p w:rsidR="0077756D" w:rsidRPr="0077756D" w:rsidRDefault="0077756D" w:rsidP="0077756D">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5" w:name="art5"/>
      <w:bookmarkEnd w:id="5"/>
      <w:proofErr w:type="spellStart"/>
      <w:r w:rsidRPr="0077756D">
        <w:rPr>
          <w:rFonts w:ascii="Times New Roman" w:eastAsia="Times New Roman" w:hAnsi="Times New Roman" w:cs="Times New Roman"/>
          <w:color w:val="000000"/>
          <w:sz w:val="24"/>
          <w:szCs w:val="24"/>
          <w:lang w:eastAsia="pt-BR"/>
        </w:rPr>
        <w:t>Art</w:t>
      </w:r>
      <w:proofErr w:type="spellEnd"/>
      <w:r w:rsidRPr="0077756D">
        <w:rPr>
          <w:rFonts w:ascii="Times New Roman" w:eastAsia="Times New Roman" w:hAnsi="Times New Roman" w:cs="Times New Roman"/>
          <w:color w:val="000000"/>
          <w:sz w:val="24"/>
          <w:szCs w:val="24"/>
          <w:lang w:eastAsia="pt-BR"/>
        </w:rPr>
        <w:t xml:space="preserve"> 5</w:t>
      </w:r>
      <w:r w:rsidRPr="0077756D">
        <w:rPr>
          <w:rFonts w:ascii="Times New Roman" w:eastAsia="Times New Roman" w:hAnsi="Times New Roman" w:cs="Times New Roman"/>
          <w:strike/>
          <w:color w:val="000000"/>
          <w:sz w:val="24"/>
          <w:szCs w:val="24"/>
          <w:lang w:eastAsia="pt-BR"/>
        </w:rPr>
        <w:t>º</w:t>
      </w:r>
      <w:r w:rsidRPr="0077756D">
        <w:rPr>
          <w:rFonts w:ascii="Times New Roman" w:eastAsia="Times New Roman" w:hAnsi="Times New Roman" w:cs="Times New Roman"/>
          <w:color w:val="000000"/>
          <w:sz w:val="24"/>
          <w:szCs w:val="24"/>
          <w:lang w:eastAsia="pt-BR"/>
        </w:rPr>
        <w:t xml:space="preserve">  Fica instituída, no âmbito do Ministério da Educação, a Política de Fomento à </w:t>
      </w:r>
      <w:proofErr w:type="gramStart"/>
      <w:r w:rsidRPr="0077756D">
        <w:rPr>
          <w:rFonts w:ascii="Times New Roman" w:eastAsia="Times New Roman" w:hAnsi="Times New Roman" w:cs="Times New Roman"/>
          <w:color w:val="000000"/>
          <w:sz w:val="24"/>
          <w:szCs w:val="24"/>
          <w:lang w:eastAsia="pt-BR"/>
        </w:rPr>
        <w:t>Implementação</w:t>
      </w:r>
      <w:proofErr w:type="gramEnd"/>
      <w:r w:rsidRPr="0077756D">
        <w:rPr>
          <w:rFonts w:ascii="Times New Roman" w:eastAsia="Times New Roman" w:hAnsi="Times New Roman" w:cs="Times New Roman"/>
          <w:color w:val="000000"/>
          <w:sz w:val="24"/>
          <w:szCs w:val="24"/>
          <w:lang w:eastAsia="pt-BR"/>
        </w:rPr>
        <w:t xml:space="preserve"> de Escolas de Ensino Médio em Tempo Integral.</w:t>
      </w:r>
    </w:p>
    <w:p w:rsidR="0077756D" w:rsidRPr="0077756D" w:rsidRDefault="0077756D" w:rsidP="0077756D">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r w:rsidRPr="0077756D">
        <w:rPr>
          <w:rFonts w:ascii="Times New Roman" w:eastAsia="Times New Roman" w:hAnsi="Times New Roman" w:cs="Times New Roman"/>
          <w:color w:val="000000"/>
          <w:sz w:val="24"/>
          <w:szCs w:val="24"/>
          <w:lang w:eastAsia="pt-BR"/>
        </w:rPr>
        <w:t>Parágrafo único.  A Política de Fomento de que trata o </w:t>
      </w:r>
      <w:r w:rsidRPr="0077756D">
        <w:rPr>
          <w:rFonts w:ascii="Times New Roman" w:eastAsia="Times New Roman" w:hAnsi="Times New Roman" w:cs="Times New Roman"/>
          <w:b/>
          <w:bCs/>
          <w:color w:val="000000"/>
          <w:sz w:val="24"/>
          <w:szCs w:val="24"/>
          <w:lang w:eastAsia="pt-BR"/>
        </w:rPr>
        <w:t>caput</w:t>
      </w:r>
      <w:r w:rsidRPr="0077756D">
        <w:rPr>
          <w:rFonts w:ascii="Times New Roman" w:eastAsia="Times New Roman" w:hAnsi="Times New Roman" w:cs="Times New Roman"/>
          <w:color w:val="000000"/>
          <w:sz w:val="24"/>
          <w:szCs w:val="24"/>
          <w:lang w:eastAsia="pt-BR"/>
        </w:rPr>
        <w:t xml:space="preserve"> prevê o repasse de recursos do Ministério da Educação para os Estados e para o Distrito Federal pelo prazo máximo de quatro anos por escola, contado da data do início de sua </w:t>
      </w:r>
      <w:proofErr w:type="gramStart"/>
      <w:r w:rsidRPr="0077756D">
        <w:rPr>
          <w:rFonts w:ascii="Times New Roman" w:eastAsia="Times New Roman" w:hAnsi="Times New Roman" w:cs="Times New Roman"/>
          <w:color w:val="000000"/>
          <w:sz w:val="24"/>
          <w:szCs w:val="24"/>
          <w:lang w:eastAsia="pt-BR"/>
        </w:rPr>
        <w:t>implementação</w:t>
      </w:r>
      <w:proofErr w:type="gramEnd"/>
      <w:r w:rsidRPr="0077756D">
        <w:rPr>
          <w:rFonts w:ascii="Times New Roman" w:eastAsia="Times New Roman" w:hAnsi="Times New Roman" w:cs="Times New Roman"/>
          <w:color w:val="000000"/>
          <w:sz w:val="24"/>
          <w:szCs w:val="24"/>
          <w:lang w:eastAsia="pt-BR"/>
        </w:rPr>
        <w:t>.</w:t>
      </w:r>
    </w:p>
    <w:p w:rsidR="0077756D" w:rsidRPr="0077756D" w:rsidRDefault="0077756D" w:rsidP="0077756D">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6" w:name="art6"/>
      <w:bookmarkEnd w:id="6"/>
      <w:r w:rsidRPr="0077756D">
        <w:rPr>
          <w:rFonts w:ascii="Times New Roman" w:eastAsia="Times New Roman" w:hAnsi="Times New Roman" w:cs="Times New Roman"/>
          <w:color w:val="000000"/>
          <w:sz w:val="24"/>
          <w:szCs w:val="24"/>
          <w:lang w:eastAsia="pt-BR"/>
        </w:rPr>
        <w:t>Art. 6</w:t>
      </w:r>
      <w:r w:rsidRPr="0077756D">
        <w:rPr>
          <w:rFonts w:ascii="Times New Roman" w:eastAsia="Times New Roman" w:hAnsi="Times New Roman" w:cs="Times New Roman"/>
          <w:strike/>
          <w:color w:val="000000"/>
          <w:sz w:val="24"/>
          <w:szCs w:val="24"/>
          <w:lang w:eastAsia="pt-BR"/>
        </w:rPr>
        <w:t>º</w:t>
      </w:r>
      <w:r w:rsidRPr="0077756D">
        <w:rPr>
          <w:rFonts w:ascii="Times New Roman" w:eastAsia="Times New Roman" w:hAnsi="Times New Roman" w:cs="Times New Roman"/>
          <w:color w:val="000000"/>
          <w:sz w:val="24"/>
          <w:szCs w:val="24"/>
          <w:lang w:eastAsia="pt-BR"/>
        </w:rPr>
        <w:t xml:space="preserve">  São obrigatórias as transferências de recursos da União aos Estados e ao Distrito Federal, desde que cumpridos os critérios de </w:t>
      </w:r>
      <w:proofErr w:type="gramStart"/>
      <w:r w:rsidRPr="0077756D">
        <w:rPr>
          <w:rFonts w:ascii="Times New Roman" w:eastAsia="Times New Roman" w:hAnsi="Times New Roman" w:cs="Times New Roman"/>
          <w:color w:val="000000"/>
          <w:sz w:val="24"/>
          <w:szCs w:val="24"/>
          <w:lang w:eastAsia="pt-BR"/>
        </w:rPr>
        <w:t>elegibilidade estabelecidos nesta Medida Provisória e no regulamento</w:t>
      </w:r>
      <w:proofErr w:type="gramEnd"/>
      <w:r w:rsidRPr="0077756D">
        <w:rPr>
          <w:rFonts w:ascii="Times New Roman" w:eastAsia="Times New Roman" w:hAnsi="Times New Roman" w:cs="Times New Roman"/>
          <w:color w:val="000000"/>
          <w:sz w:val="24"/>
          <w:szCs w:val="24"/>
          <w:lang w:eastAsia="pt-BR"/>
        </w:rPr>
        <w:t>, com a finalidade de prestar apoio financeiro para o atendimento em escolas de ensino médio em tempo integral cadastradas no Censo Escolar da Educação Básica, e que:</w:t>
      </w:r>
    </w:p>
    <w:p w:rsidR="0077756D" w:rsidRPr="0077756D" w:rsidRDefault="0077756D" w:rsidP="0077756D">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r w:rsidRPr="0077756D">
        <w:rPr>
          <w:rFonts w:ascii="Times New Roman" w:eastAsia="Times New Roman" w:hAnsi="Times New Roman" w:cs="Times New Roman"/>
          <w:color w:val="000000"/>
          <w:sz w:val="24"/>
          <w:szCs w:val="24"/>
          <w:lang w:eastAsia="pt-BR"/>
        </w:rPr>
        <w:t xml:space="preserve">I - sejam escolas implantadas a partir da vigência desta Medida Provisória e atendam às condições previstas em ato do Ministro de Educação; </w:t>
      </w:r>
      <w:proofErr w:type="gramStart"/>
      <w:r w:rsidRPr="0077756D">
        <w:rPr>
          <w:rFonts w:ascii="Times New Roman" w:eastAsia="Times New Roman" w:hAnsi="Times New Roman" w:cs="Times New Roman"/>
          <w:color w:val="000000"/>
          <w:sz w:val="24"/>
          <w:szCs w:val="24"/>
          <w:lang w:eastAsia="pt-BR"/>
        </w:rPr>
        <w:t>e</w:t>
      </w:r>
      <w:proofErr w:type="gramEnd"/>
    </w:p>
    <w:p w:rsidR="0077756D" w:rsidRPr="0077756D" w:rsidRDefault="0077756D" w:rsidP="0077756D">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r w:rsidRPr="0077756D">
        <w:rPr>
          <w:rFonts w:ascii="Times New Roman" w:eastAsia="Times New Roman" w:hAnsi="Times New Roman" w:cs="Times New Roman"/>
          <w:color w:val="000000"/>
          <w:sz w:val="24"/>
          <w:szCs w:val="24"/>
          <w:lang w:eastAsia="pt-BR"/>
        </w:rPr>
        <w:lastRenderedPageBreak/>
        <w:t>II - tenham projeto político-pedagógico que obedeça ao disposto no </w:t>
      </w:r>
      <w:hyperlink r:id="rId28" w:anchor="art36." w:history="1">
        <w:r w:rsidRPr="0077756D">
          <w:rPr>
            <w:rFonts w:ascii="Times New Roman" w:eastAsia="Times New Roman" w:hAnsi="Times New Roman" w:cs="Times New Roman"/>
            <w:color w:val="0000FF"/>
            <w:sz w:val="24"/>
            <w:szCs w:val="24"/>
            <w:u w:val="single"/>
            <w:lang w:eastAsia="pt-BR"/>
          </w:rPr>
          <w:t>art. 36 da Lei nº 9.394, de 1996</w:t>
        </w:r>
      </w:hyperlink>
      <w:r w:rsidRPr="0077756D">
        <w:rPr>
          <w:rFonts w:ascii="Times New Roman" w:eastAsia="Times New Roman" w:hAnsi="Times New Roman" w:cs="Times New Roman"/>
          <w:color w:val="000000"/>
          <w:sz w:val="24"/>
          <w:szCs w:val="24"/>
          <w:lang w:eastAsia="pt-BR"/>
        </w:rPr>
        <w:t>.</w:t>
      </w:r>
    </w:p>
    <w:p w:rsidR="0077756D" w:rsidRPr="0077756D" w:rsidRDefault="0077756D" w:rsidP="0077756D">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r w:rsidRPr="0077756D">
        <w:rPr>
          <w:rFonts w:ascii="Times New Roman" w:eastAsia="Times New Roman" w:hAnsi="Times New Roman" w:cs="Times New Roman"/>
          <w:color w:val="000000"/>
          <w:sz w:val="24"/>
          <w:szCs w:val="24"/>
          <w:lang w:eastAsia="pt-BR"/>
        </w:rPr>
        <w:t> § 1</w:t>
      </w:r>
      <w:r w:rsidRPr="0077756D">
        <w:rPr>
          <w:rFonts w:ascii="Times New Roman" w:eastAsia="Times New Roman" w:hAnsi="Times New Roman" w:cs="Times New Roman"/>
          <w:strike/>
          <w:color w:val="000000"/>
          <w:sz w:val="24"/>
          <w:szCs w:val="24"/>
          <w:lang w:eastAsia="pt-BR"/>
        </w:rPr>
        <w:t>º</w:t>
      </w:r>
      <w:r w:rsidRPr="0077756D">
        <w:rPr>
          <w:rFonts w:ascii="Times New Roman" w:eastAsia="Times New Roman" w:hAnsi="Times New Roman" w:cs="Times New Roman"/>
          <w:color w:val="000000"/>
          <w:sz w:val="24"/>
          <w:szCs w:val="24"/>
          <w:lang w:eastAsia="pt-BR"/>
        </w:rPr>
        <w:t>  A transferência de recursos de que trata o </w:t>
      </w:r>
      <w:r w:rsidRPr="0077756D">
        <w:rPr>
          <w:rFonts w:ascii="Times New Roman" w:eastAsia="Times New Roman" w:hAnsi="Times New Roman" w:cs="Times New Roman"/>
          <w:b/>
          <w:bCs/>
          <w:color w:val="000000"/>
          <w:sz w:val="24"/>
          <w:szCs w:val="24"/>
          <w:lang w:eastAsia="pt-BR"/>
        </w:rPr>
        <w:t>caput</w:t>
      </w:r>
      <w:r w:rsidRPr="0077756D">
        <w:rPr>
          <w:rFonts w:ascii="Times New Roman" w:eastAsia="Times New Roman" w:hAnsi="Times New Roman" w:cs="Times New Roman"/>
          <w:color w:val="000000"/>
          <w:sz w:val="24"/>
          <w:szCs w:val="24"/>
          <w:lang w:eastAsia="pt-BR"/>
        </w:rPr>
        <w:t> será realizada com base no número de matrículas cadastradas pelos Estados e pelo Distrito Federal no Censo Escolar da Educação Básica, desde que tenham sido atendidos, de forma cumulativa, os requisitos dos incisos I e II do </w:t>
      </w:r>
      <w:r w:rsidRPr="0077756D">
        <w:rPr>
          <w:rFonts w:ascii="Times New Roman" w:eastAsia="Times New Roman" w:hAnsi="Times New Roman" w:cs="Times New Roman"/>
          <w:b/>
          <w:bCs/>
          <w:color w:val="000000"/>
          <w:sz w:val="24"/>
          <w:szCs w:val="24"/>
          <w:lang w:eastAsia="pt-BR"/>
        </w:rPr>
        <w:t>caput</w:t>
      </w:r>
      <w:r w:rsidRPr="0077756D">
        <w:rPr>
          <w:rFonts w:ascii="Times New Roman" w:eastAsia="Times New Roman" w:hAnsi="Times New Roman" w:cs="Times New Roman"/>
          <w:color w:val="000000"/>
          <w:sz w:val="24"/>
          <w:szCs w:val="24"/>
          <w:lang w:eastAsia="pt-BR"/>
        </w:rPr>
        <w:t>.</w:t>
      </w:r>
    </w:p>
    <w:p w:rsidR="0077756D" w:rsidRPr="0077756D" w:rsidRDefault="0077756D" w:rsidP="0077756D">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r w:rsidRPr="0077756D">
        <w:rPr>
          <w:rFonts w:ascii="Times New Roman" w:eastAsia="Times New Roman" w:hAnsi="Times New Roman" w:cs="Times New Roman"/>
          <w:color w:val="000000"/>
          <w:sz w:val="24"/>
          <w:szCs w:val="24"/>
          <w:lang w:eastAsia="pt-BR"/>
        </w:rPr>
        <w:t> § 2</w:t>
      </w:r>
      <w:r w:rsidRPr="0077756D">
        <w:rPr>
          <w:rFonts w:ascii="Times New Roman" w:eastAsia="Times New Roman" w:hAnsi="Times New Roman" w:cs="Times New Roman"/>
          <w:strike/>
          <w:color w:val="000000"/>
          <w:sz w:val="24"/>
          <w:szCs w:val="24"/>
          <w:lang w:eastAsia="pt-BR"/>
        </w:rPr>
        <w:t>º</w:t>
      </w:r>
      <w:r w:rsidRPr="0077756D">
        <w:rPr>
          <w:rFonts w:ascii="Times New Roman" w:eastAsia="Times New Roman" w:hAnsi="Times New Roman" w:cs="Times New Roman"/>
          <w:color w:val="000000"/>
          <w:sz w:val="24"/>
          <w:szCs w:val="24"/>
          <w:lang w:eastAsia="pt-BR"/>
        </w:rPr>
        <w:t xml:space="preserve">  A transferência de recursos será realizada anualmente, a partir de valor </w:t>
      </w:r>
      <w:proofErr w:type="gramStart"/>
      <w:r w:rsidRPr="0077756D">
        <w:rPr>
          <w:rFonts w:ascii="Times New Roman" w:eastAsia="Times New Roman" w:hAnsi="Times New Roman" w:cs="Times New Roman"/>
          <w:color w:val="000000"/>
          <w:sz w:val="24"/>
          <w:szCs w:val="24"/>
          <w:lang w:eastAsia="pt-BR"/>
        </w:rPr>
        <w:t>único por aluno, respeitada</w:t>
      </w:r>
      <w:proofErr w:type="gramEnd"/>
      <w:r w:rsidRPr="0077756D">
        <w:rPr>
          <w:rFonts w:ascii="Times New Roman" w:eastAsia="Times New Roman" w:hAnsi="Times New Roman" w:cs="Times New Roman"/>
          <w:color w:val="000000"/>
          <w:sz w:val="24"/>
          <w:szCs w:val="24"/>
          <w:lang w:eastAsia="pt-BR"/>
        </w:rPr>
        <w:t xml:space="preserve"> a disponibilidade orçamentária para atendimento, a ser definida por ato do Ministro de Estado da Educação.</w:t>
      </w:r>
    </w:p>
    <w:p w:rsidR="0077756D" w:rsidRPr="0077756D" w:rsidRDefault="0077756D" w:rsidP="0077756D">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r w:rsidRPr="0077756D">
        <w:rPr>
          <w:rFonts w:ascii="Times New Roman" w:eastAsia="Times New Roman" w:hAnsi="Times New Roman" w:cs="Times New Roman"/>
          <w:color w:val="000000"/>
          <w:sz w:val="24"/>
          <w:szCs w:val="24"/>
          <w:lang w:eastAsia="pt-BR"/>
        </w:rPr>
        <w:t> § 3</w:t>
      </w:r>
      <w:r w:rsidRPr="0077756D">
        <w:rPr>
          <w:rFonts w:ascii="Times New Roman" w:eastAsia="Times New Roman" w:hAnsi="Times New Roman" w:cs="Times New Roman"/>
          <w:strike/>
          <w:color w:val="000000"/>
          <w:sz w:val="24"/>
          <w:szCs w:val="24"/>
          <w:lang w:eastAsia="pt-BR"/>
        </w:rPr>
        <w:t>º</w:t>
      </w:r>
      <w:r w:rsidRPr="0077756D">
        <w:rPr>
          <w:rFonts w:ascii="Times New Roman" w:eastAsia="Times New Roman" w:hAnsi="Times New Roman" w:cs="Times New Roman"/>
          <w:color w:val="000000"/>
          <w:sz w:val="24"/>
          <w:szCs w:val="24"/>
          <w:lang w:eastAsia="pt-BR"/>
        </w:rPr>
        <w:t>  Os recursos transferidos nos termos do </w:t>
      </w:r>
      <w:r w:rsidRPr="0077756D">
        <w:rPr>
          <w:rFonts w:ascii="Times New Roman" w:eastAsia="Times New Roman" w:hAnsi="Times New Roman" w:cs="Times New Roman"/>
          <w:b/>
          <w:bCs/>
          <w:color w:val="000000"/>
          <w:sz w:val="24"/>
          <w:szCs w:val="24"/>
          <w:lang w:eastAsia="pt-BR"/>
        </w:rPr>
        <w:t>caput</w:t>
      </w:r>
      <w:r w:rsidRPr="0077756D">
        <w:rPr>
          <w:rFonts w:ascii="Times New Roman" w:eastAsia="Times New Roman" w:hAnsi="Times New Roman" w:cs="Times New Roman"/>
          <w:color w:val="000000"/>
          <w:sz w:val="24"/>
          <w:szCs w:val="24"/>
          <w:lang w:eastAsia="pt-BR"/>
        </w:rPr>
        <w:t> poderão ser aplicados nas despesas de manutenção e desenvolvimento das escolas participantes da Política de Fomento, podendo ser utilizados para suplementação das expensas de merenda escolar e para aquelas previstas nos </w:t>
      </w:r>
      <w:hyperlink r:id="rId29" w:anchor="art70i" w:history="1">
        <w:r w:rsidRPr="0077756D">
          <w:rPr>
            <w:rFonts w:ascii="Times New Roman" w:eastAsia="Times New Roman" w:hAnsi="Times New Roman" w:cs="Times New Roman"/>
            <w:color w:val="0000FF"/>
            <w:sz w:val="24"/>
            <w:szCs w:val="24"/>
            <w:u w:val="single"/>
            <w:lang w:eastAsia="pt-BR"/>
          </w:rPr>
          <w:t xml:space="preserve">incisos </w:t>
        </w:r>
        <w:proofErr w:type="gramStart"/>
        <w:r w:rsidRPr="0077756D">
          <w:rPr>
            <w:rFonts w:ascii="Times New Roman" w:eastAsia="Times New Roman" w:hAnsi="Times New Roman" w:cs="Times New Roman"/>
            <w:color w:val="0000FF"/>
            <w:sz w:val="24"/>
            <w:szCs w:val="24"/>
            <w:u w:val="single"/>
            <w:lang w:eastAsia="pt-BR"/>
          </w:rPr>
          <w:t>I,</w:t>
        </w:r>
        <w:proofErr w:type="gramEnd"/>
      </w:hyperlink>
      <w:r w:rsidRPr="0077756D">
        <w:rPr>
          <w:rFonts w:ascii="Times New Roman" w:eastAsia="Times New Roman" w:hAnsi="Times New Roman" w:cs="Times New Roman"/>
          <w:color w:val="000000"/>
          <w:sz w:val="24"/>
          <w:szCs w:val="24"/>
          <w:lang w:eastAsia="pt-BR"/>
        </w:rPr>
        <w:t> </w:t>
      </w:r>
      <w:hyperlink r:id="rId30" w:anchor="art70ii" w:history="1">
        <w:r w:rsidRPr="0077756D">
          <w:rPr>
            <w:rFonts w:ascii="Times New Roman" w:eastAsia="Times New Roman" w:hAnsi="Times New Roman" w:cs="Times New Roman"/>
            <w:color w:val="0000FF"/>
            <w:sz w:val="24"/>
            <w:szCs w:val="24"/>
            <w:u w:val="single"/>
            <w:lang w:eastAsia="pt-BR"/>
          </w:rPr>
          <w:t>II,</w:t>
        </w:r>
      </w:hyperlink>
      <w:r w:rsidRPr="0077756D">
        <w:rPr>
          <w:rFonts w:ascii="Times New Roman" w:eastAsia="Times New Roman" w:hAnsi="Times New Roman" w:cs="Times New Roman"/>
          <w:color w:val="000000"/>
          <w:sz w:val="24"/>
          <w:szCs w:val="24"/>
          <w:lang w:eastAsia="pt-BR"/>
        </w:rPr>
        <w:t> </w:t>
      </w:r>
      <w:hyperlink r:id="rId31" w:anchor="art70iii" w:history="1">
        <w:r w:rsidRPr="0077756D">
          <w:rPr>
            <w:rFonts w:ascii="Times New Roman" w:eastAsia="Times New Roman" w:hAnsi="Times New Roman" w:cs="Times New Roman"/>
            <w:color w:val="0000FF"/>
            <w:sz w:val="24"/>
            <w:szCs w:val="24"/>
            <w:u w:val="single"/>
            <w:lang w:eastAsia="pt-BR"/>
          </w:rPr>
          <w:t>III,</w:t>
        </w:r>
      </w:hyperlink>
      <w:r w:rsidRPr="0077756D">
        <w:rPr>
          <w:rFonts w:ascii="Times New Roman" w:eastAsia="Times New Roman" w:hAnsi="Times New Roman" w:cs="Times New Roman"/>
          <w:color w:val="000000"/>
          <w:sz w:val="24"/>
          <w:szCs w:val="24"/>
          <w:lang w:eastAsia="pt-BR"/>
        </w:rPr>
        <w:t> </w:t>
      </w:r>
      <w:hyperlink r:id="rId32" w:anchor="art70vi" w:history="1">
        <w:r w:rsidRPr="0077756D">
          <w:rPr>
            <w:rFonts w:ascii="Times New Roman" w:eastAsia="Times New Roman" w:hAnsi="Times New Roman" w:cs="Times New Roman"/>
            <w:color w:val="0000FF"/>
            <w:sz w:val="24"/>
            <w:szCs w:val="24"/>
            <w:u w:val="single"/>
            <w:lang w:eastAsia="pt-BR"/>
          </w:rPr>
          <w:t>VI</w:t>
        </w:r>
      </w:hyperlink>
      <w:r w:rsidRPr="0077756D">
        <w:rPr>
          <w:rFonts w:ascii="Times New Roman" w:eastAsia="Times New Roman" w:hAnsi="Times New Roman" w:cs="Times New Roman"/>
          <w:color w:val="000000"/>
          <w:sz w:val="24"/>
          <w:szCs w:val="24"/>
          <w:lang w:eastAsia="pt-BR"/>
        </w:rPr>
        <w:t> e </w:t>
      </w:r>
      <w:hyperlink r:id="rId33" w:anchor="art70viii" w:history="1">
        <w:r w:rsidRPr="0077756D">
          <w:rPr>
            <w:rFonts w:ascii="Times New Roman" w:eastAsia="Times New Roman" w:hAnsi="Times New Roman" w:cs="Times New Roman"/>
            <w:color w:val="0000FF"/>
            <w:sz w:val="24"/>
            <w:szCs w:val="24"/>
            <w:u w:val="single"/>
            <w:lang w:eastAsia="pt-BR"/>
          </w:rPr>
          <w:t>VIII do </w:t>
        </w:r>
        <w:proofErr w:type="spellStart"/>
        <w:r w:rsidRPr="0077756D">
          <w:rPr>
            <w:rFonts w:ascii="Times New Roman" w:eastAsia="Times New Roman" w:hAnsi="Times New Roman" w:cs="Times New Roman"/>
            <w:b/>
            <w:bCs/>
            <w:color w:val="0000FF"/>
            <w:sz w:val="24"/>
            <w:szCs w:val="24"/>
            <w:u w:val="single"/>
            <w:lang w:eastAsia="pt-BR"/>
          </w:rPr>
          <w:t>caput</w:t>
        </w:r>
        <w:r w:rsidRPr="0077756D">
          <w:rPr>
            <w:rFonts w:ascii="Times New Roman" w:eastAsia="Times New Roman" w:hAnsi="Times New Roman" w:cs="Times New Roman"/>
            <w:color w:val="0000FF"/>
            <w:sz w:val="24"/>
            <w:szCs w:val="24"/>
            <w:u w:val="single"/>
            <w:lang w:eastAsia="pt-BR"/>
          </w:rPr>
          <w:t>do</w:t>
        </w:r>
        <w:proofErr w:type="spellEnd"/>
        <w:r w:rsidRPr="0077756D">
          <w:rPr>
            <w:rFonts w:ascii="Times New Roman" w:eastAsia="Times New Roman" w:hAnsi="Times New Roman" w:cs="Times New Roman"/>
            <w:color w:val="0000FF"/>
            <w:sz w:val="24"/>
            <w:szCs w:val="24"/>
            <w:u w:val="single"/>
            <w:lang w:eastAsia="pt-BR"/>
          </w:rPr>
          <w:t xml:space="preserve"> art. 70 da Lei n</w:t>
        </w:r>
        <w:r w:rsidRPr="0077756D">
          <w:rPr>
            <w:rFonts w:ascii="Times New Roman" w:eastAsia="Times New Roman" w:hAnsi="Times New Roman" w:cs="Times New Roman"/>
            <w:strike/>
            <w:color w:val="0000FF"/>
            <w:sz w:val="24"/>
            <w:szCs w:val="24"/>
            <w:u w:val="single"/>
            <w:lang w:eastAsia="pt-BR"/>
          </w:rPr>
          <w:t>º</w:t>
        </w:r>
        <w:r w:rsidRPr="0077756D">
          <w:rPr>
            <w:rFonts w:ascii="Times New Roman" w:eastAsia="Times New Roman" w:hAnsi="Times New Roman" w:cs="Times New Roman"/>
            <w:color w:val="0000FF"/>
            <w:sz w:val="24"/>
            <w:szCs w:val="24"/>
            <w:u w:val="single"/>
            <w:lang w:eastAsia="pt-BR"/>
          </w:rPr>
          <w:t> 9.394, de 1996.</w:t>
        </w:r>
      </w:hyperlink>
    </w:p>
    <w:p w:rsidR="0077756D" w:rsidRPr="0077756D" w:rsidRDefault="0077756D" w:rsidP="0077756D">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r w:rsidRPr="0077756D">
        <w:rPr>
          <w:rFonts w:ascii="Times New Roman" w:eastAsia="Times New Roman" w:hAnsi="Times New Roman" w:cs="Times New Roman"/>
          <w:color w:val="000000"/>
          <w:sz w:val="24"/>
          <w:szCs w:val="24"/>
          <w:lang w:eastAsia="pt-BR"/>
        </w:rPr>
        <w:t> § 4</w:t>
      </w:r>
      <w:r w:rsidRPr="0077756D">
        <w:rPr>
          <w:rFonts w:ascii="Times New Roman" w:eastAsia="Times New Roman" w:hAnsi="Times New Roman" w:cs="Times New Roman"/>
          <w:strike/>
          <w:color w:val="000000"/>
          <w:sz w:val="24"/>
          <w:szCs w:val="24"/>
          <w:lang w:eastAsia="pt-BR"/>
        </w:rPr>
        <w:t>º</w:t>
      </w:r>
      <w:r w:rsidRPr="0077756D">
        <w:rPr>
          <w:rFonts w:ascii="Times New Roman" w:eastAsia="Times New Roman" w:hAnsi="Times New Roman" w:cs="Times New Roman"/>
          <w:color w:val="000000"/>
          <w:sz w:val="24"/>
          <w:szCs w:val="24"/>
          <w:lang w:eastAsia="pt-BR"/>
        </w:rPr>
        <w:t>  Na hipótese de o Distrito Federal ou de o Estado ter, no momento do repasse do apoio financeiro suplementar de que trata o </w:t>
      </w:r>
      <w:r w:rsidRPr="0077756D">
        <w:rPr>
          <w:rFonts w:ascii="Times New Roman" w:eastAsia="Times New Roman" w:hAnsi="Times New Roman" w:cs="Times New Roman"/>
          <w:b/>
          <w:bCs/>
          <w:color w:val="000000"/>
          <w:sz w:val="24"/>
          <w:szCs w:val="24"/>
          <w:lang w:eastAsia="pt-BR"/>
        </w:rPr>
        <w:t>caput</w:t>
      </w:r>
      <w:r w:rsidRPr="0077756D">
        <w:rPr>
          <w:rFonts w:ascii="Times New Roman" w:eastAsia="Times New Roman" w:hAnsi="Times New Roman" w:cs="Times New Roman"/>
          <w:color w:val="000000"/>
          <w:sz w:val="24"/>
          <w:szCs w:val="24"/>
          <w:lang w:eastAsia="pt-BR"/>
        </w:rPr>
        <w:t>, saldo em conta de recursos repassados anteriormente, esse montante, a ser verificado no último dia do mês anterior ao do repasse, será subtraído do valor a ser repassado como apoio financeiro suplementar do exercício corrente.</w:t>
      </w:r>
    </w:p>
    <w:p w:rsidR="0077756D" w:rsidRPr="0077756D" w:rsidRDefault="0077756D" w:rsidP="0077756D">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r w:rsidRPr="0077756D">
        <w:rPr>
          <w:rFonts w:ascii="Times New Roman" w:eastAsia="Times New Roman" w:hAnsi="Times New Roman" w:cs="Times New Roman"/>
          <w:color w:val="000000"/>
          <w:sz w:val="24"/>
          <w:szCs w:val="24"/>
          <w:lang w:eastAsia="pt-BR"/>
        </w:rPr>
        <w:t> § 5</w:t>
      </w:r>
      <w:r w:rsidRPr="0077756D">
        <w:rPr>
          <w:rFonts w:ascii="Times New Roman" w:eastAsia="Times New Roman" w:hAnsi="Times New Roman" w:cs="Times New Roman"/>
          <w:strike/>
          <w:color w:val="000000"/>
          <w:sz w:val="24"/>
          <w:szCs w:val="24"/>
          <w:lang w:eastAsia="pt-BR"/>
        </w:rPr>
        <w:t>º</w:t>
      </w:r>
      <w:r w:rsidRPr="0077756D">
        <w:rPr>
          <w:rFonts w:ascii="Times New Roman" w:eastAsia="Times New Roman" w:hAnsi="Times New Roman" w:cs="Times New Roman"/>
          <w:color w:val="000000"/>
          <w:sz w:val="24"/>
          <w:szCs w:val="24"/>
          <w:lang w:eastAsia="pt-BR"/>
        </w:rPr>
        <w:t>  Serão desconsiderados do desconto previsto no § 4</w:t>
      </w:r>
      <w:r w:rsidRPr="0077756D">
        <w:rPr>
          <w:rFonts w:ascii="Times New Roman" w:eastAsia="Times New Roman" w:hAnsi="Times New Roman" w:cs="Times New Roman"/>
          <w:strike/>
          <w:color w:val="000000"/>
          <w:sz w:val="24"/>
          <w:szCs w:val="24"/>
          <w:lang w:eastAsia="pt-BR"/>
        </w:rPr>
        <w:t>º</w:t>
      </w:r>
      <w:r w:rsidRPr="0077756D">
        <w:rPr>
          <w:rFonts w:ascii="Times New Roman" w:eastAsia="Times New Roman" w:hAnsi="Times New Roman" w:cs="Times New Roman"/>
          <w:color w:val="000000"/>
          <w:sz w:val="24"/>
          <w:szCs w:val="24"/>
          <w:lang w:eastAsia="pt-BR"/>
        </w:rPr>
        <w:t> os recursos referentes ao apoio financeiro suplementar, de que trata o </w:t>
      </w:r>
      <w:r w:rsidRPr="0077756D">
        <w:rPr>
          <w:rFonts w:ascii="Times New Roman" w:eastAsia="Times New Roman" w:hAnsi="Times New Roman" w:cs="Times New Roman"/>
          <w:b/>
          <w:bCs/>
          <w:color w:val="000000"/>
          <w:sz w:val="24"/>
          <w:szCs w:val="24"/>
          <w:lang w:eastAsia="pt-BR"/>
        </w:rPr>
        <w:t>caput</w:t>
      </w:r>
      <w:r w:rsidRPr="0077756D">
        <w:rPr>
          <w:rFonts w:ascii="Times New Roman" w:eastAsia="Times New Roman" w:hAnsi="Times New Roman" w:cs="Times New Roman"/>
          <w:color w:val="000000"/>
          <w:sz w:val="24"/>
          <w:szCs w:val="24"/>
          <w:lang w:eastAsia="pt-BR"/>
        </w:rPr>
        <w:t>, transferidos nos últimos doze meses.</w:t>
      </w:r>
    </w:p>
    <w:p w:rsidR="0077756D" w:rsidRPr="0077756D" w:rsidRDefault="0077756D" w:rsidP="0077756D">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7" w:name="art7"/>
      <w:bookmarkEnd w:id="7"/>
      <w:r w:rsidRPr="0077756D">
        <w:rPr>
          <w:rFonts w:ascii="Times New Roman" w:eastAsia="Times New Roman" w:hAnsi="Times New Roman" w:cs="Times New Roman"/>
          <w:color w:val="000000"/>
          <w:sz w:val="24"/>
          <w:szCs w:val="24"/>
          <w:lang w:eastAsia="pt-BR"/>
        </w:rPr>
        <w:t>Art. 7</w:t>
      </w:r>
      <w:r w:rsidRPr="0077756D">
        <w:rPr>
          <w:rFonts w:ascii="Times New Roman" w:eastAsia="Times New Roman" w:hAnsi="Times New Roman" w:cs="Times New Roman"/>
          <w:strike/>
          <w:color w:val="000000"/>
          <w:sz w:val="24"/>
          <w:szCs w:val="24"/>
          <w:lang w:eastAsia="pt-BR"/>
        </w:rPr>
        <w:t>º</w:t>
      </w:r>
      <w:r w:rsidRPr="0077756D">
        <w:rPr>
          <w:rFonts w:ascii="Times New Roman" w:eastAsia="Times New Roman" w:hAnsi="Times New Roman" w:cs="Times New Roman"/>
          <w:color w:val="000000"/>
          <w:sz w:val="24"/>
          <w:szCs w:val="24"/>
          <w:lang w:eastAsia="pt-BR"/>
        </w:rPr>
        <w:t>  Os recursos de que trata o parágrafo único do art. 5</w:t>
      </w:r>
      <w:r w:rsidRPr="0077756D">
        <w:rPr>
          <w:rFonts w:ascii="Times New Roman" w:eastAsia="Times New Roman" w:hAnsi="Times New Roman" w:cs="Times New Roman"/>
          <w:strike/>
          <w:color w:val="000000"/>
          <w:sz w:val="24"/>
          <w:szCs w:val="24"/>
          <w:lang w:eastAsia="pt-BR"/>
        </w:rPr>
        <w:t>º</w:t>
      </w:r>
      <w:r w:rsidRPr="0077756D">
        <w:rPr>
          <w:rFonts w:ascii="Times New Roman" w:eastAsia="Times New Roman" w:hAnsi="Times New Roman" w:cs="Times New Roman"/>
          <w:color w:val="000000"/>
          <w:sz w:val="24"/>
          <w:szCs w:val="24"/>
          <w:lang w:eastAsia="pt-BR"/>
        </w:rPr>
        <w:t> serão transferidos pelo Ministério da Educação ao Fundo Nacional de Desenvolvimento da Educação - FNDE, independentemente de celebração de termo específico. </w:t>
      </w:r>
    </w:p>
    <w:p w:rsidR="0077756D" w:rsidRPr="0077756D" w:rsidRDefault="0077756D" w:rsidP="0077756D">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8" w:name="art8"/>
      <w:bookmarkEnd w:id="8"/>
      <w:r w:rsidRPr="0077756D">
        <w:rPr>
          <w:rFonts w:ascii="Times New Roman" w:eastAsia="Times New Roman" w:hAnsi="Times New Roman" w:cs="Times New Roman"/>
          <w:color w:val="000000"/>
          <w:sz w:val="24"/>
          <w:szCs w:val="24"/>
          <w:lang w:eastAsia="pt-BR"/>
        </w:rPr>
        <w:t>Art. 8</w:t>
      </w:r>
      <w:r w:rsidRPr="0077756D">
        <w:rPr>
          <w:rFonts w:ascii="Times New Roman" w:eastAsia="Times New Roman" w:hAnsi="Times New Roman" w:cs="Times New Roman"/>
          <w:strike/>
          <w:color w:val="000000"/>
          <w:sz w:val="24"/>
          <w:szCs w:val="24"/>
          <w:lang w:eastAsia="pt-BR"/>
        </w:rPr>
        <w:t>º</w:t>
      </w:r>
      <w:r w:rsidRPr="0077756D">
        <w:rPr>
          <w:rFonts w:ascii="Times New Roman" w:eastAsia="Times New Roman" w:hAnsi="Times New Roman" w:cs="Times New Roman"/>
          <w:color w:val="000000"/>
          <w:sz w:val="24"/>
          <w:szCs w:val="24"/>
          <w:lang w:eastAsia="pt-BR"/>
        </w:rPr>
        <w:t xml:space="preserve">  Ato do Ministro de Estado da Educação disporá sobre o acompanhamento da </w:t>
      </w:r>
      <w:proofErr w:type="gramStart"/>
      <w:r w:rsidRPr="0077756D">
        <w:rPr>
          <w:rFonts w:ascii="Times New Roman" w:eastAsia="Times New Roman" w:hAnsi="Times New Roman" w:cs="Times New Roman"/>
          <w:color w:val="000000"/>
          <w:sz w:val="24"/>
          <w:szCs w:val="24"/>
          <w:lang w:eastAsia="pt-BR"/>
        </w:rPr>
        <w:t>implementação</w:t>
      </w:r>
      <w:proofErr w:type="gramEnd"/>
      <w:r w:rsidRPr="0077756D">
        <w:rPr>
          <w:rFonts w:ascii="Times New Roman" w:eastAsia="Times New Roman" w:hAnsi="Times New Roman" w:cs="Times New Roman"/>
          <w:color w:val="000000"/>
          <w:sz w:val="24"/>
          <w:szCs w:val="24"/>
          <w:lang w:eastAsia="pt-BR"/>
        </w:rPr>
        <w:t xml:space="preserve"> do apoio financeiro suplementar de que trata o parágrafo único do art. 5</w:t>
      </w:r>
      <w:r w:rsidRPr="0077756D">
        <w:rPr>
          <w:rFonts w:ascii="Times New Roman" w:eastAsia="Times New Roman" w:hAnsi="Times New Roman" w:cs="Times New Roman"/>
          <w:strike/>
          <w:color w:val="000000"/>
          <w:sz w:val="24"/>
          <w:szCs w:val="24"/>
          <w:lang w:eastAsia="pt-BR"/>
        </w:rPr>
        <w:t>º</w:t>
      </w:r>
      <w:r w:rsidRPr="0077756D">
        <w:rPr>
          <w:rFonts w:ascii="Times New Roman" w:eastAsia="Times New Roman" w:hAnsi="Times New Roman" w:cs="Times New Roman"/>
          <w:color w:val="000000"/>
          <w:sz w:val="24"/>
          <w:szCs w:val="24"/>
          <w:lang w:eastAsia="pt-BR"/>
        </w:rPr>
        <w:t>.</w:t>
      </w:r>
    </w:p>
    <w:p w:rsidR="0077756D" w:rsidRPr="0077756D" w:rsidRDefault="0077756D" w:rsidP="0077756D">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9" w:name="art9"/>
      <w:bookmarkEnd w:id="9"/>
      <w:r w:rsidRPr="0077756D">
        <w:rPr>
          <w:rFonts w:ascii="Times New Roman" w:eastAsia="Times New Roman" w:hAnsi="Times New Roman" w:cs="Times New Roman"/>
          <w:color w:val="000000"/>
          <w:sz w:val="24"/>
          <w:szCs w:val="24"/>
          <w:lang w:eastAsia="pt-BR"/>
        </w:rPr>
        <w:t>Art. 9</w:t>
      </w:r>
      <w:r w:rsidRPr="0077756D">
        <w:rPr>
          <w:rFonts w:ascii="Times New Roman" w:eastAsia="Times New Roman" w:hAnsi="Times New Roman" w:cs="Times New Roman"/>
          <w:strike/>
          <w:color w:val="000000"/>
          <w:sz w:val="24"/>
          <w:szCs w:val="24"/>
          <w:lang w:eastAsia="pt-BR"/>
        </w:rPr>
        <w:t>º</w:t>
      </w:r>
      <w:r w:rsidRPr="0077756D">
        <w:rPr>
          <w:rFonts w:ascii="Times New Roman" w:eastAsia="Times New Roman" w:hAnsi="Times New Roman" w:cs="Times New Roman"/>
          <w:color w:val="000000"/>
          <w:sz w:val="24"/>
          <w:szCs w:val="24"/>
          <w:lang w:eastAsia="pt-BR"/>
        </w:rPr>
        <w:t>  A transferência de recursos financeiros prevista no parágrafo único do art. 5</w:t>
      </w:r>
      <w:r w:rsidRPr="0077756D">
        <w:rPr>
          <w:rFonts w:ascii="Times New Roman" w:eastAsia="Times New Roman" w:hAnsi="Times New Roman" w:cs="Times New Roman"/>
          <w:strike/>
          <w:color w:val="000000"/>
          <w:sz w:val="24"/>
          <w:szCs w:val="24"/>
          <w:lang w:eastAsia="pt-BR"/>
        </w:rPr>
        <w:t>º</w:t>
      </w:r>
      <w:r w:rsidRPr="0077756D">
        <w:rPr>
          <w:rFonts w:ascii="Times New Roman" w:eastAsia="Times New Roman" w:hAnsi="Times New Roman" w:cs="Times New Roman"/>
          <w:color w:val="000000"/>
          <w:sz w:val="24"/>
          <w:szCs w:val="24"/>
          <w:lang w:eastAsia="pt-BR"/>
        </w:rPr>
        <w:t> será efetivada automaticamente pelo FNDE, dispensada a celebração de convênio, acordo, contrato ou instrumento congênere, mediante depósitos em conta corrente específica.</w:t>
      </w:r>
    </w:p>
    <w:p w:rsidR="0077756D" w:rsidRPr="0077756D" w:rsidRDefault="0077756D" w:rsidP="0077756D">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r w:rsidRPr="0077756D">
        <w:rPr>
          <w:rFonts w:ascii="Times New Roman" w:eastAsia="Times New Roman" w:hAnsi="Times New Roman" w:cs="Times New Roman"/>
          <w:color w:val="000000"/>
          <w:sz w:val="24"/>
          <w:szCs w:val="24"/>
          <w:lang w:eastAsia="pt-BR"/>
        </w:rPr>
        <w:t>Parágrafo único.  O Conselho Deliberativo do FNDE disporá, em ato próprio, sobre condições, critérios operacionais de distribuição, repasse, execução e prestação de contas simplificada do apoio financeiro.</w:t>
      </w:r>
    </w:p>
    <w:p w:rsidR="0077756D" w:rsidRPr="0077756D" w:rsidRDefault="0077756D" w:rsidP="0077756D">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0" w:name="art10"/>
      <w:bookmarkEnd w:id="10"/>
      <w:r w:rsidRPr="0077756D">
        <w:rPr>
          <w:rFonts w:ascii="Times New Roman" w:eastAsia="Times New Roman" w:hAnsi="Times New Roman" w:cs="Times New Roman"/>
          <w:color w:val="000000"/>
          <w:sz w:val="24"/>
          <w:szCs w:val="24"/>
          <w:lang w:eastAsia="pt-BR"/>
        </w:rPr>
        <w:t>Art. 10.  Os Estados e o Distrito Federal deverão fornecer, sempre que solicitados, a documentação relativa à execução dos recursos recebidos com base no parágrafo único do art. 5</w:t>
      </w:r>
      <w:r w:rsidRPr="0077756D">
        <w:rPr>
          <w:rFonts w:ascii="Times New Roman" w:eastAsia="Times New Roman" w:hAnsi="Times New Roman" w:cs="Times New Roman"/>
          <w:strike/>
          <w:color w:val="000000"/>
          <w:sz w:val="24"/>
          <w:szCs w:val="24"/>
          <w:lang w:eastAsia="pt-BR"/>
        </w:rPr>
        <w:t>º</w:t>
      </w:r>
      <w:r w:rsidRPr="0077756D">
        <w:rPr>
          <w:rFonts w:ascii="Times New Roman" w:eastAsia="Times New Roman" w:hAnsi="Times New Roman" w:cs="Times New Roman"/>
          <w:color w:val="000000"/>
          <w:sz w:val="24"/>
          <w:szCs w:val="24"/>
          <w:lang w:eastAsia="pt-BR"/>
        </w:rPr>
        <w:t> ao Tribunal de Contas da União, ao FNDE, aos órgãos de controle interno do Poder Executivo federal e aos conselhos de acompanhamento e controle social.</w:t>
      </w:r>
    </w:p>
    <w:p w:rsidR="0077756D" w:rsidRPr="0077756D" w:rsidRDefault="0077756D" w:rsidP="0077756D">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1" w:name="art11"/>
      <w:bookmarkEnd w:id="11"/>
      <w:r w:rsidRPr="0077756D">
        <w:rPr>
          <w:rFonts w:ascii="Times New Roman" w:eastAsia="Times New Roman" w:hAnsi="Times New Roman" w:cs="Times New Roman"/>
          <w:color w:val="000000"/>
          <w:sz w:val="24"/>
          <w:szCs w:val="24"/>
          <w:lang w:eastAsia="pt-BR"/>
        </w:rPr>
        <w:lastRenderedPageBreak/>
        <w:t>Art. 11.  O acompanhamento e o controle social sobre a transferência e a aplicação dos recursos repassados com base no parágrafo único do art. 5</w:t>
      </w:r>
      <w:r w:rsidRPr="0077756D">
        <w:rPr>
          <w:rFonts w:ascii="Times New Roman" w:eastAsia="Times New Roman" w:hAnsi="Times New Roman" w:cs="Times New Roman"/>
          <w:strike/>
          <w:color w:val="000000"/>
          <w:sz w:val="24"/>
          <w:szCs w:val="24"/>
          <w:lang w:eastAsia="pt-BR"/>
        </w:rPr>
        <w:t>º</w:t>
      </w:r>
      <w:r w:rsidRPr="0077756D">
        <w:rPr>
          <w:rFonts w:ascii="Times New Roman" w:eastAsia="Times New Roman" w:hAnsi="Times New Roman" w:cs="Times New Roman"/>
          <w:color w:val="000000"/>
          <w:sz w:val="24"/>
          <w:szCs w:val="24"/>
          <w:lang w:eastAsia="pt-BR"/>
        </w:rPr>
        <w:t> serão exercidos no âmbito dos Estados e do Distrito Federal pelos respectivos conselhos previstos no </w:t>
      </w:r>
      <w:hyperlink r:id="rId34" w:anchor="art24" w:history="1">
        <w:r w:rsidRPr="0077756D">
          <w:rPr>
            <w:rFonts w:ascii="Times New Roman" w:eastAsia="Times New Roman" w:hAnsi="Times New Roman" w:cs="Times New Roman"/>
            <w:color w:val="0000FF"/>
            <w:sz w:val="24"/>
            <w:szCs w:val="24"/>
            <w:u w:val="single"/>
            <w:lang w:eastAsia="pt-BR"/>
          </w:rPr>
          <w:t>art. 24 da Lei n</w:t>
        </w:r>
        <w:r w:rsidRPr="0077756D">
          <w:rPr>
            <w:rFonts w:ascii="Times New Roman" w:eastAsia="Times New Roman" w:hAnsi="Times New Roman" w:cs="Times New Roman"/>
            <w:strike/>
            <w:color w:val="0000FF"/>
            <w:sz w:val="24"/>
            <w:szCs w:val="24"/>
            <w:u w:val="single"/>
            <w:lang w:eastAsia="pt-BR"/>
          </w:rPr>
          <w:t>º</w:t>
        </w:r>
        <w:r w:rsidRPr="0077756D">
          <w:rPr>
            <w:rFonts w:ascii="Times New Roman" w:eastAsia="Times New Roman" w:hAnsi="Times New Roman" w:cs="Times New Roman"/>
            <w:color w:val="0000FF"/>
            <w:sz w:val="24"/>
            <w:szCs w:val="24"/>
            <w:u w:val="single"/>
            <w:lang w:eastAsia="pt-BR"/>
          </w:rPr>
          <w:t xml:space="preserve"> 11.494, de 20 de junho de </w:t>
        </w:r>
        <w:proofErr w:type="gramStart"/>
        <w:r w:rsidRPr="0077756D">
          <w:rPr>
            <w:rFonts w:ascii="Times New Roman" w:eastAsia="Times New Roman" w:hAnsi="Times New Roman" w:cs="Times New Roman"/>
            <w:color w:val="0000FF"/>
            <w:sz w:val="24"/>
            <w:szCs w:val="24"/>
            <w:u w:val="single"/>
            <w:lang w:eastAsia="pt-BR"/>
          </w:rPr>
          <w:t>2007.</w:t>
        </w:r>
        <w:proofErr w:type="gramEnd"/>
      </w:hyperlink>
    </w:p>
    <w:p w:rsidR="0077756D" w:rsidRPr="0077756D" w:rsidRDefault="0077756D" w:rsidP="0077756D">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r w:rsidRPr="0077756D">
        <w:rPr>
          <w:rFonts w:ascii="Times New Roman" w:eastAsia="Times New Roman" w:hAnsi="Times New Roman" w:cs="Times New Roman"/>
          <w:color w:val="000000"/>
          <w:sz w:val="24"/>
          <w:szCs w:val="24"/>
          <w:lang w:eastAsia="pt-BR"/>
        </w:rPr>
        <w:t>Parágrafo único.  Os conselhos a que se refere o </w:t>
      </w:r>
      <w:r w:rsidRPr="0077756D">
        <w:rPr>
          <w:rFonts w:ascii="Times New Roman" w:eastAsia="Times New Roman" w:hAnsi="Times New Roman" w:cs="Times New Roman"/>
          <w:b/>
          <w:bCs/>
          <w:color w:val="000000"/>
          <w:sz w:val="24"/>
          <w:szCs w:val="24"/>
          <w:lang w:eastAsia="pt-BR"/>
        </w:rPr>
        <w:t>caput</w:t>
      </w:r>
      <w:r w:rsidRPr="0077756D">
        <w:rPr>
          <w:rFonts w:ascii="Times New Roman" w:eastAsia="Times New Roman" w:hAnsi="Times New Roman" w:cs="Times New Roman"/>
          <w:color w:val="000000"/>
          <w:sz w:val="24"/>
          <w:szCs w:val="24"/>
          <w:lang w:eastAsia="pt-BR"/>
        </w:rPr>
        <w:t> analisarão as prestações de contas dos recursos repassados no âmbito desta Medida Provisória, formularão parecer conclusivo acerca da aplicação desses recursos e o encaminharão ao FNDE.</w:t>
      </w:r>
    </w:p>
    <w:p w:rsidR="0077756D" w:rsidRPr="0077756D" w:rsidRDefault="0077756D" w:rsidP="0077756D">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2" w:name="art12"/>
      <w:bookmarkEnd w:id="12"/>
      <w:r w:rsidRPr="0077756D">
        <w:rPr>
          <w:rFonts w:ascii="Times New Roman" w:eastAsia="Times New Roman" w:hAnsi="Times New Roman" w:cs="Times New Roman"/>
          <w:color w:val="000000"/>
          <w:sz w:val="24"/>
          <w:szCs w:val="24"/>
          <w:lang w:eastAsia="pt-BR"/>
        </w:rPr>
        <w:t>Art. 12.  Os recursos financeiros correspondentes ao apoio financeiro de que trata o parágrafo único do art. 5</w:t>
      </w:r>
      <w:r w:rsidRPr="0077756D">
        <w:rPr>
          <w:rFonts w:ascii="Times New Roman" w:eastAsia="Times New Roman" w:hAnsi="Times New Roman" w:cs="Times New Roman"/>
          <w:strike/>
          <w:color w:val="000000"/>
          <w:sz w:val="24"/>
          <w:szCs w:val="24"/>
          <w:lang w:eastAsia="pt-BR"/>
        </w:rPr>
        <w:t>º</w:t>
      </w:r>
      <w:r w:rsidRPr="0077756D">
        <w:rPr>
          <w:rFonts w:ascii="Times New Roman" w:eastAsia="Times New Roman" w:hAnsi="Times New Roman" w:cs="Times New Roman"/>
          <w:color w:val="000000"/>
          <w:sz w:val="24"/>
          <w:szCs w:val="24"/>
          <w:lang w:eastAsia="pt-BR"/>
        </w:rPr>
        <w:t> correrão à conta de dotação consignada nos orçamentos do FNDE e do Ministério da Educação, observados os limites de movimentação, de empenho e de pagamento da programação orçamentária e financeira anual.</w:t>
      </w:r>
    </w:p>
    <w:p w:rsidR="0077756D" w:rsidRPr="0077756D" w:rsidRDefault="0077756D" w:rsidP="0077756D">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3" w:name="art13"/>
      <w:bookmarkEnd w:id="13"/>
      <w:r w:rsidRPr="0077756D">
        <w:rPr>
          <w:rFonts w:ascii="Times New Roman" w:eastAsia="Times New Roman" w:hAnsi="Times New Roman" w:cs="Times New Roman"/>
          <w:color w:val="000000"/>
          <w:sz w:val="24"/>
          <w:szCs w:val="24"/>
          <w:lang w:eastAsia="pt-BR"/>
        </w:rPr>
        <w:t>Art. 13.  Fica revogada a </w:t>
      </w:r>
      <w:hyperlink r:id="rId35" w:history="1">
        <w:r w:rsidRPr="0077756D">
          <w:rPr>
            <w:rFonts w:ascii="Times New Roman" w:eastAsia="Times New Roman" w:hAnsi="Times New Roman" w:cs="Times New Roman"/>
            <w:color w:val="0000FF"/>
            <w:sz w:val="24"/>
            <w:szCs w:val="24"/>
            <w:u w:val="single"/>
            <w:lang w:eastAsia="pt-BR"/>
          </w:rPr>
          <w:t xml:space="preserve">Lei nº 11.161, de </w:t>
        </w:r>
        <w:proofErr w:type="gramStart"/>
        <w:r w:rsidRPr="0077756D">
          <w:rPr>
            <w:rFonts w:ascii="Times New Roman" w:eastAsia="Times New Roman" w:hAnsi="Times New Roman" w:cs="Times New Roman"/>
            <w:color w:val="0000FF"/>
            <w:sz w:val="24"/>
            <w:szCs w:val="24"/>
            <w:u w:val="single"/>
            <w:lang w:eastAsia="pt-BR"/>
          </w:rPr>
          <w:t>5</w:t>
        </w:r>
        <w:proofErr w:type="gramEnd"/>
        <w:r w:rsidRPr="0077756D">
          <w:rPr>
            <w:rFonts w:ascii="Times New Roman" w:eastAsia="Times New Roman" w:hAnsi="Times New Roman" w:cs="Times New Roman"/>
            <w:color w:val="0000FF"/>
            <w:sz w:val="24"/>
            <w:szCs w:val="24"/>
            <w:u w:val="single"/>
            <w:lang w:eastAsia="pt-BR"/>
          </w:rPr>
          <w:t xml:space="preserve"> de agosto de 2005</w:t>
        </w:r>
      </w:hyperlink>
      <w:r w:rsidRPr="0077756D">
        <w:rPr>
          <w:rFonts w:ascii="Times New Roman" w:eastAsia="Times New Roman" w:hAnsi="Times New Roman" w:cs="Times New Roman"/>
          <w:color w:val="000000"/>
          <w:sz w:val="24"/>
          <w:szCs w:val="24"/>
          <w:lang w:eastAsia="pt-BR"/>
        </w:rPr>
        <w:t>.</w:t>
      </w:r>
    </w:p>
    <w:p w:rsidR="0077756D" w:rsidRPr="0077756D" w:rsidRDefault="0077756D" w:rsidP="0077756D">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4" w:name="art14"/>
      <w:bookmarkEnd w:id="14"/>
      <w:r w:rsidRPr="0077756D">
        <w:rPr>
          <w:rFonts w:ascii="Times New Roman" w:eastAsia="Times New Roman" w:hAnsi="Times New Roman" w:cs="Times New Roman"/>
          <w:color w:val="000000"/>
          <w:sz w:val="24"/>
          <w:szCs w:val="24"/>
          <w:lang w:eastAsia="pt-BR"/>
        </w:rPr>
        <w:t>Art. 14.  Esta Medida Provisória entra em vigor na data de sua publicação.</w:t>
      </w:r>
    </w:p>
    <w:p w:rsidR="0077756D" w:rsidRPr="0077756D" w:rsidRDefault="0077756D" w:rsidP="0077756D">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r w:rsidRPr="0077756D">
        <w:rPr>
          <w:rFonts w:ascii="Times New Roman" w:eastAsia="Times New Roman" w:hAnsi="Times New Roman" w:cs="Times New Roman"/>
          <w:color w:val="000000"/>
          <w:sz w:val="24"/>
          <w:szCs w:val="24"/>
          <w:lang w:eastAsia="pt-BR"/>
        </w:rPr>
        <w:t>Brasília, 22 de setembro de 2016; 195</w:t>
      </w:r>
      <w:r w:rsidRPr="0077756D">
        <w:rPr>
          <w:rFonts w:ascii="Times New Roman" w:eastAsia="Times New Roman" w:hAnsi="Times New Roman" w:cs="Times New Roman"/>
          <w:color w:val="000000"/>
          <w:sz w:val="24"/>
          <w:szCs w:val="24"/>
          <w:u w:val="single"/>
          <w:vertAlign w:val="superscript"/>
          <w:lang w:eastAsia="pt-BR"/>
        </w:rPr>
        <w:t>o</w:t>
      </w:r>
      <w:r w:rsidRPr="0077756D">
        <w:rPr>
          <w:rFonts w:ascii="Times New Roman" w:eastAsia="Times New Roman" w:hAnsi="Times New Roman" w:cs="Times New Roman"/>
          <w:color w:val="000000"/>
          <w:sz w:val="24"/>
          <w:szCs w:val="24"/>
          <w:lang w:eastAsia="pt-BR"/>
        </w:rPr>
        <w:t> da Independência e 128</w:t>
      </w:r>
      <w:r w:rsidRPr="0077756D">
        <w:rPr>
          <w:rFonts w:ascii="Times New Roman" w:eastAsia="Times New Roman" w:hAnsi="Times New Roman" w:cs="Times New Roman"/>
          <w:color w:val="000000"/>
          <w:sz w:val="24"/>
          <w:szCs w:val="24"/>
          <w:u w:val="single"/>
          <w:vertAlign w:val="superscript"/>
          <w:lang w:eastAsia="pt-BR"/>
        </w:rPr>
        <w:t>o</w:t>
      </w:r>
      <w:r w:rsidRPr="0077756D">
        <w:rPr>
          <w:rFonts w:ascii="Times New Roman" w:eastAsia="Times New Roman" w:hAnsi="Times New Roman" w:cs="Times New Roman"/>
          <w:color w:val="000000"/>
          <w:sz w:val="24"/>
          <w:szCs w:val="24"/>
          <w:lang w:eastAsia="pt-BR"/>
        </w:rPr>
        <w:t> da República.</w:t>
      </w:r>
    </w:p>
    <w:p w:rsidR="0077756D" w:rsidRPr="0077756D" w:rsidRDefault="0077756D" w:rsidP="0077756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7756D">
        <w:rPr>
          <w:rFonts w:ascii="Times New Roman" w:eastAsia="Times New Roman" w:hAnsi="Times New Roman" w:cs="Times New Roman"/>
          <w:color w:val="000000"/>
          <w:sz w:val="24"/>
          <w:szCs w:val="24"/>
          <w:lang w:eastAsia="pt-BR"/>
        </w:rPr>
        <w:t>MICHEL TEMER</w:t>
      </w:r>
      <w:r w:rsidRPr="0077756D">
        <w:rPr>
          <w:rFonts w:ascii="Times New Roman" w:eastAsia="Times New Roman" w:hAnsi="Times New Roman" w:cs="Times New Roman"/>
          <w:color w:val="000000"/>
          <w:sz w:val="24"/>
          <w:szCs w:val="24"/>
          <w:lang w:eastAsia="pt-BR"/>
        </w:rPr>
        <w:br/>
      </w:r>
      <w:r w:rsidRPr="0077756D">
        <w:rPr>
          <w:rFonts w:ascii="Times New Roman" w:eastAsia="Times New Roman" w:hAnsi="Times New Roman" w:cs="Times New Roman"/>
          <w:i/>
          <w:iCs/>
          <w:color w:val="000000"/>
          <w:sz w:val="24"/>
          <w:szCs w:val="24"/>
          <w:lang w:eastAsia="pt-BR"/>
        </w:rPr>
        <w:t>José Mendonça Bezerra Filho</w:t>
      </w:r>
    </w:p>
    <w:p w:rsidR="0077756D" w:rsidRPr="0077756D" w:rsidRDefault="0077756D" w:rsidP="0077756D">
      <w:pPr>
        <w:spacing w:before="300" w:after="300" w:line="240" w:lineRule="auto"/>
        <w:jc w:val="both"/>
        <w:rPr>
          <w:rFonts w:ascii="Times New Roman" w:eastAsia="Times New Roman" w:hAnsi="Times New Roman" w:cs="Times New Roman"/>
          <w:color w:val="000000"/>
          <w:sz w:val="24"/>
          <w:szCs w:val="24"/>
          <w:lang w:eastAsia="pt-BR"/>
        </w:rPr>
      </w:pPr>
      <w:r w:rsidRPr="0077756D">
        <w:rPr>
          <w:rFonts w:ascii="Times New Roman" w:eastAsia="Times New Roman" w:hAnsi="Times New Roman" w:cs="Times New Roman"/>
          <w:color w:val="FF0000"/>
          <w:sz w:val="24"/>
          <w:szCs w:val="24"/>
          <w:lang w:eastAsia="pt-BR"/>
        </w:rPr>
        <w:t>Este texto não substitui o publicado no DOU de 23.9.2016 - Edição Extra</w:t>
      </w:r>
    </w:p>
    <w:p w:rsidR="0077756D" w:rsidRPr="0077756D" w:rsidRDefault="0077756D" w:rsidP="0077756D">
      <w:pPr>
        <w:spacing w:before="300" w:after="300" w:line="240" w:lineRule="auto"/>
        <w:jc w:val="both"/>
        <w:rPr>
          <w:rFonts w:ascii="Times New Roman" w:eastAsia="Times New Roman" w:hAnsi="Times New Roman" w:cs="Times New Roman"/>
          <w:color w:val="000000"/>
          <w:sz w:val="24"/>
          <w:szCs w:val="24"/>
          <w:lang w:eastAsia="pt-BR"/>
        </w:rPr>
      </w:pPr>
      <w:r w:rsidRPr="0077756D">
        <w:rPr>
          <w:rFonts w:ascii="Times New Roman" w:eastAsia="Times New Roman" w:hAnsi="Times New Roman" w:cs="Times New Roman"/>
          <w:color w:val="FF0000"/>
          <w:sz w:val="24"/>
          <w:szCs w:val="24"/>
          <w:lang w:eastAsia="pt-BR"/>
        </w:rPr>
        <w:t>*</w:t>
      </w:r>
    </w:p>
    <w:bookmarkEnd w:id="0"/>
    <w:p w:rsidR="00652FE0" w:rsidRPr="0077756D" w:rsidRDefault="00652FE0" w:rsidP="0077756D">
      <w:pPr>
        <w:jc w:val="both"/>
        <w:rPr>
          <w:rFonts w:ascii="Times New Roman" w:hAnsi="Times New Roman" w:cs="Times New Roman"/>
          <w:sz w:val="24"/>
          <w:szCs w:val="24"/>
        </w:rPr>
      </w:pPr>
    </w:p>
    <w:sectPr w:rsidR="00652FE0" w:rsidRPr="0077756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56D"/>
    <w:rsid w:val="0000263E"/>
    <w:rsid w:val="000026EC"/>
    <w:rsid w:val="000033B1"/>
    <w:rsid w:val="00004372"/>
    <w:rsid w:val="00006617"/>
    <w:rsid w:val="000067AC"/>
    <w:rsid w:val="00007B36"/>
    <w:rsid w:val="0001175B"/>
    <w:rsid w:val="000118A2"/>
    <w:rsid w:val="00012B92"/>
    <w:rsid w:val="0001353D"/>
    <w:rsid w:val="0001356C"/>
    <w:rsid w:val="00013FA5"/>
    <w:rsid w:val="00014800"/>
    <w:rsid w:val="00014A1B"/>
    <w:rsid w:val="00017669"/>
    <w:rsid w:val="00017923"/>
    <w:rsid w:val="0002008D"/>
    <w:rsid w:val="00021B73"/>
    <w:rsid w:val="00023C0C"/>
    <w:rsid w:val="0002465E"/>
    <w:rsid w:val="000260F5"/>
    <w:rsid w:val="00031461"/>
    <w:rsid w:val="000353F3"/>
    <w:rsid w:val="00036D6F"/>
    <w:rsid w:val="0003701B"/>
    <w:rsid w:val="00040F46"/>
    <w:rsid w:val="00042215"/>
    <w:rsid w:val="0004328D"/>
    <w:rsid w:val="000452E0"/>
    <w:rsid w:val="00045534"/>
    <w:rsid w:val="000465CA"/>
    <w:rsid w:val="00046AAC"/>
    <w:rsid w:val="00046B37"/>
    <w:rsid w:val="0005118A"/>
    <w:rsid w:val="000551A8"/>
    <w:rsid w:val="00055B9A"/>
    <w:rsid w:val="000600A9"/>
    <w:rsid w:val="00060CA3"/>
    <w:rsid w:val="0006201B"/>
    <w:rsid w:val="00062A8F"/>
    <w:rsid w:val="00067126"/>
    <w:rsid w:val="000701A8"/>
    <w:rsid w:val="000708C0"/>
    <w:rsid w:val="00070EF1"/>
    <w:rsid w:val="00071A4C"/>
    <w:rsid w:val="00075264"/>
    <w:rsid w:val="000761FE"/>
    <w:rsid w:val="0007728A"/>
    <w:rsid w:val="000809CB"/>
    <w:rsid w:val="00083BC9"/>
    <w:rsid w:val="000852F4"/>
    <w:rsid w:val="00096303"/>
    <w:rsid w:val="000A159B"/>
    <w:rsid w:val="000A1C73"/>
    <w:rsid w:val="000A220A"/>
    <w:rsid w:val="000A4AA4"/>
    <w:rsid w:val="000A7B08"/>
    <w:rsid w:val="000B2882"/>
    <w:rsid w:val="000B3450"/>
    <w:rsid w:val="000B4D3A"/>
    <w:rsid w:val="000B6CFC"/>
    <w:rsid w:val="000C1224"/>
    <w:rsid w:val="000C1676"/>
    <w:rsid w:val="000C290D"/>
    <w:rsid w:val="000C43B0"/>
    <w:rsid w:val="000C45F4"/>
    <w:rsid w:val="000C67F8"/>
    <w:rsid w:val="000C7892"/>
    <w:rsid w:val="000D0959"/>
    <w:rsid w:val="000D2F15"/>
    <w:rsid w:val="000D3829"/>
    <w:rsid w:val="000D4B8C"/>
    <w:rsid w:val="000D4FBB"/>
    <w:rsid w:val="000E1526"/>
    <w:rsid w:val="000E1B0F"/>
    <w:rsid w:val="000E2756"/>
    <w:rsid w:val="000E651F"/>
    <w:rsid w:val="000E7C27"/>
    <w:rsid w:val="000F0106"/>
    <w:rsid w:val="000F04FC"/>
    <w:rsid w:val="000F2A73"/>
    <w:rsid w:val="000F404E"/>
    <w:rsid w:val="000F4A08"/>
    <w:rsid w:val="000F5E6B"/>
    <w:rsid w:val="000F649C"/>
    <w:rsid w:val="000F6706"/>
    <w:rsid w:val="00100262"/>
    <w:rsid w:val="001002F7"/>
    <w:rsid w:val="00101DC6"/>
    <w:rsid w:val="001024F3"/>
    <w:rsid w:val="0010303D"/>
    <w:rsid w:val="0010389B"/>
    <w:rsid w:val="001071AD"/>
    <w:rsid w:val="00112730"/>
    <w:rsid w:val="00114BC6"/>
    <w:rsid w:val="00116DCD"/>
    <w:rsid w:val="0012098B"/>
    <w:rsid w:val="00121520"/>
    <w:rsid w:val="001229CD"/>
    <w:rsid w:val="00122FD5"/>
    <w:rsid w:val="0012322B"/>
    <w:rsid w:val="001237B2"/>
    <w:rsid w:val="00124B7B"/>
    <w:rsid w:val="00124F19"/>
    <w:rsid w:val="001271D0"/>
    <w:rsid w:val="001272CB"/>
    <w:rsid w:val="00127D80"/>
    <w:rsid w:val="001319FB"/>
    <w:rsid w:val="00134618"/>
    <w:rsid w:val="001349FE"/>
    <w:rsid w:val="00134AEB"/>
    <w:rsid w:val="00140250"/>
    <w:rsid w:val="001405DC"/>
    <w:rsid w:val="00143462"/>
    <w:rsid w:val="001442CB"/>
    <w:rsid w:val="001448E4"/>
    <w:rsid w:val="00145276"/>
    <w:rsid w:val="0014609D"/>
    <w:rsid w:val="001470AA"/>
    <w:rsid w:val="00147E63"/>
    <w:rsid w:val="00150DB6"/>
    <w:rsid w:val="001520C5"/>
    <w:rsid w:val="00154009"/>
    <w:rsid w:val="00155DF6"/>
    <w:rsid w:val="001623B2"/>
    <w:rsid w:val="00162CD8"/>
    <w:rsid w:val="00163732"/>
    <w:rsid w:val="00167406"/>
    <w:rsid w:val="00172590"/>
    <w:rsid w:val="001730EC"/>
    <w:rsid w:val="001752B6"/>
    <w:rsid w:val="0017569E"/>
    <w:rsid w:val="00175E9C"/>
    <w:rsid w:val="001760E7"/>
    <w:rsid w:val="00181C44"/>
    <w:rsid w:val="0018215C"/>
    <w:rsid w:val="00182558"/>
    <w:rsid w:val="001846AC"/>
    <w:rsid w:val="00185919"/>
    <w:rsid w:val="001865F3"/>
    <w:rsid w:val="00190E1A"/>
    <w:rsid w:val="001929FA"/>
    <w:rsid w:val="00192E99"/>
    <w:rsid w:val="00194953"/>
    <w:rsid w:val="001A0886"/>
    <w:rsid w:val="001A6218"/>
    <w:rsid w:val="001B006B"/>
    <w:rsid w:val="001B145E"/>
    <w:rsid w:val="001B1D29"/>
    <w:rsid w:val="001B1D2F"/>
    <w:rsid w:val="001B3DCF"/>
    <w:rsid w:val="001B52E4"/>
    <w:rsid w:val="001C2A87"/>
    <w:rsid w:val="001C2B99"/>
    <w:rsid w:val="001C2C64"/>
    <w:rsid w:val="001C3607"/>
    <w:rsid w:val="001C3766"/>
    <w:rsid w:val="001C567F"/>
    <w:rsid w:val="001C5D8D"/>
    <w:rsid w:val="001C5E56"/>
    <w:rsid w:val="001C6294"/>
    <w:rsid w:val="001D10B4"/>
    <w:rsid w:val="001D1DF4"/>
    <w:rsid w:val="001D5AE0"/>
    <w:rsid w:val="001D6F0C"/>
    <w:rsid w:val="001E1194"/>
    <w:rsid w:val="001E4485"/>
    <w:rsid w:val="001E5F3D"/>
    <w:rsid w:val="001E6C49"/>
    <w:rsid w:val="001E6E0A"/>
    <w:rsid w:val="001E7501"/>
    <w:rsid w:val="001F2A59"/>
    <w:rsid w:val="001F2C57"/>
    <w:rsid w:val="001F5F68"/>
    <w:rsid w:val="001F6923"/>
    <w:rsid w:val="001F77BD"/>
    <w:rsid w:val="0020035E"/>
    <w:rsid w:val="00200907"/>
    <w:rsid w:val="00200A03"/>
    <w:rsid w:val="00201B3F"/>
    <w:rsid w:val="00203E14"/>
    <w:rsid w:val="00204E17"/>
    <w:rsid w:val="002063B7"/>
    <w:rsid w:val="00207B41"/>
    <w:rsid w:val="002107EA"/>
    <w:rsid w:val="002113FC"/>
    <w:rsid w:val="002125DB"/>
    <w:rsid w:val="00212EF6"/>
    <w:rsid w:val="00225113"/>
    <w:rsid w:val="00225992"/>
    <w:rsid w:val="00227703"/>
    <w:rsid w:val="00230722"/>
    <w:rsid w:val="00232911"/>
    <w:rsid w:val="00233CB0"/>
    <w:rsid w:val="00234651"/>
    <w:rsid w:val="002355CE"/>
    <w:rsid w:val="002362B6"/>
    <w:rsid w:val="0023716D"/>
    <w:rsid w:val="0023752E"/>
    <w:rsid w:val="00242A54"/>
    <w:rsid w:val="00243E4B"/>
    <w:rsid w:val="00244D26"/>
    <w:rsid w:val="00245683"/>
    <w:rsid w:val="00247990"/>
    <w:rsid w:val="00247D93"/>
    <w:rsid w:val="0025175C"/>
    <w:rsid w:val="00253C25"/>
    <w:rsid w:val="00253D72"/>
    <w:rsid w:val="002551CA"/>
    <w:rsid w:val="002602FA"/>
    <w:rsid w:val="00262172"/>
    <w:rsid w:val="00265D2B"/>
    <w:rsid w:val="00266BC9"/>
    <w:rsid w:val="00267CB3"/>
    <w:rsid w:val="00270BA4"/>
    <w:rsid w:val="002715E6"/>
    <w:rsid w:val="00272A26"/>
    <w:rsid w:val="00272C42"/>
    <w:rsid w:val="0027376B"/>
    <w:rsid w:val="00275FEF"/>
    <w:rsid w:val="0028085D"/>
    <w:rsid w:val="002851A4"/>
    <w:rsid w:val="00285A93"/>
    <w:rsid w:val="00286F65"/>
    <w:rsid w:val="002912CC"/>
    <w:rsid w:val="00291AC0"/>
    <w:rsid w:val="00292762"/>
    <w:rsid w:val="00293037"/>
    <w:rsid w:val="002938D7"/>
    <w:rsid w:val="00295044"/>
    <w:rsid w:val="002A158A"/>
    <w:rsid w:val="002A20D1"/>
    <w:rsid w:val="002A72E6"/>
    <w:rsid w:val="002A7BA1"/>
    <w:rsid w:val="002B06CB"/>
    <w:rsid w:val="002B1AB6"/>
    <w:rsid w:val="002B1C99"/>
    <w:rsid w:val="002B23F5"/>
    <w:rsid w:val="002B281C"/>
    <w:rsid w:val="002B3A41"/>
    <w:rsid w:val="002C0032"/>
    <w:rsid w:val="002C0596"/>
    <w:rsid w:val="002C0A4F"/>
    <w:rsid w:val="002C0B09"/>
    <w:rsid w:val="002C2414"/>
    <w:rsid w:val="002C2F4D"/>
    <w:rsid w:val="002C3A32"/>
    <w:rsid w:val="002C621B"/>
    <w:rsid w:val="002C6378"/>
    <w:rsid w:val="002C64E6"/>
    <w:rsid w:val="002C666B"/>
    <w:rsid w:val="002C70C0"/>
    <w:rsid w:val="002D11F3"/>
    <w:rsid w:val="002D3C7D"/>
    <w:rsid w:val="002D483D"/>
    <w:rsid w:val="002D57DA"/>
    <w:rsid w:val="002D5C44"/>
    <w:rsid w:val="002D6CC1"/>
    <w:rsid w:val="002E1002"/>
    <w:rsid w:val="002E2477"/>
    <w:rsid w:val="002E5474"/>
    <w:rsid w:val="002E6080"/>
    <w:rsid w:val="002F04EB"/>
    <w:rsid w:val="002F1798"/>
    <w:rsid w:val="002F1C2B"/>
    <w:rsid w:val="002F286A"/>
    <w:rsid w:val="002F3D37"/>
    <w:rsid w:val="002F4419"/>
    <w:rsid w:val="002F6880"/>
    <w:rsid w:val="002F7A80"/>
    <w:rsid w:val="002F7E11"/>
    <w:rsid w:val="00303067"/>
    <w:rsid w:val="00303FDA"/>
    <w:rsid w:val="003056E4"/>
    <w:rsid w:val="00307199"/>
    <w:rsid w:val="0031212A"/>
    <w:rsid w:val="00312BA0"/>
    <w:rsid w:val="0031598A"/>
    <w:rsid w:val="003166D0"/>
    <w:rsid w:val="00317C20"/>
    <w:rsid w:val="00317F61"/>
    <w:rsid w:val="00320A08"/>
    <w:rsid w:val="00322A2F"/>
    <w:rsid w:val="00322CAF"/>
    <w:rsid w:val="003233E5"/>
    <w:rsid w:val="00323E73"/>
    <w:rsid w:val="003247CE"/>
    <w:rsid w:val="0032546B"/>
    <w:rsid w:val="00332424"/>
    <w:rsid w:val="00332E0D"/>
    <w:rsid w:val="00333458"/>
    <w:rsid w:val="0033377E"/>
    <w:rsid w:val="003337ED"/>
    <w:rsid w:val="003340ED"/>
    <w:rsid w:val="0033476A"/>
    <w:rsid w:val="003351C0"/>
    <w:rsid w:val="00341486"/>
    <w:rsid w:val="00342545"/>
    <w:rsid w:val="0034441B"/>
    <w:rsid w:val="00346A9E"/>
    <w:rsid w:val="003475AE"/>
    <w:rsid w:val="00350FE4"/>
    <w:rsid w:val="003512D5"/>
    <w:rsid w:val="003525BD"/>
    <w:rsid w:val="003529EF"/>
    <w:rsid w:val="00355B3A"/>
    <w:rsid w:val="00355D71"/>
    <w:rsid w:val="00356E88"/>
    <w:rsid w:val="00356FF4"/>
    <w:rsid w:val="00364326"/>
    <w:rsid w:val="00364C8A"/>
    <w:rsid w:val="00364CFB"/>
    <w:rsid w:val="00364D20"/>
    <w:rsid w:val="00364F6D"/>
    <w:rsid w:val="00365B23"/>
    <w:rsid w:val="00370750"/>
    <w:rsid w:val="00370786"/>
    <w:rsid w:val="0037132D"/>
    <w:rsid w:val="00373090"/>
    <w:rsid w:val="00374E32"/>
    <w:rsid w:val="00376F40"/>
    <w:rsid w:val="00380668"/>
    <w:rsid w:val="00380AEC"/>
    <w:rsid w:val="00383EC9"/>
    <w:rsid w:val="00386909"/>
    <w:rsid w:val="0038778A"/>
    <w:rsid w:val="00392CB1"/>
    <w:rsid w:val="0039511D"/>
    <w:rsid w:val="00396AC0"/>
    <w:rsid w:val="00396F91"/>
    <w:rsid w:val="003978EB"/>
    <w:rsid w:val="00397B53"/>
    <w:rsid w:val="00397F38"/>
    <w:rsid w:val="003A1735"/>
    <w:rsid w:val="003A3DBB"/>
    <w:rsid w:val="003A564E"/>
    <w:rsid w:val="003B06A2"/>
    <w:rsid w:val="003B1ED6"/>
    <w:rsid w:val="003B5802"/>
    <w:rsid w:val="003B5D04"/>
    <w:rsid w:val="003C1C7B"/>
    <w:rsid w:val="003C2AE3"/>
    <w:rsid w:val="003C3E5A"/>
    <w:rsid w:val="003C3FD7"/>
    <w:rsid w:val="003C4C58"/>
    <w:rsid w:val="003C50D7"/>
    <w:rsid w:val="003D3A65"/>
    <w:rsid w:val="003D5B54"/>
    <w:rsid w:val="003D6934"/>
    <w:rsid w:val="003D73AD"/>
    <w:rsid w:val="003E1D82"/>
    <w:rsid w:val="003E222C"/>
    <w:rsid w:val="003E3173"/>
    <w:rsid w:val="003E5FC6"/>
    <w:rsid w:val="003E62AE"/>
    <w:rsid w:val="003E6C41"/>
    <w:rsid w:val="003E71AB"/>
    <w:rsid w:val="003F1BD1"/>
    <w:rsid w:val="003F3A53"/>
    <w:rsid w:val="003F41C8"/>
    <w:rsid w:val="004047B4"/>
    <w:rsid w:val="00405371"/>
    <w:rsid w:val="00405534"/>
    <w:rsid w:val="00407347"/>
    <w:rsid w:val="0041086D"/>
    <w:rsid w:val="00413CF0"/>
    <w:rsid w:val="004153C9"/>
    <w:rsid w:val="00415545"/>
    <w:rsid w:val="004155B4"/>
    <w:rsid w:val="00415FF4"/>
    <w:rsid w:val="00416169"/>
    <w:rsid w:val="00416220"/>
    <w:rsid w:val="0041694D"/>
    <w:rsid w:val="00420EA1"/>
    <w:rsid w:val="00421915"/>
    <w:rsid w:val="00421D06"/>
    <w:rsid w:val="00425FE3"/>
    <w:rsid w:val="004266A5"/>
    <w:rsid w:val="00431158"/>
    <w:rsid w:val="0043372D"/>
    <w:rsid w:val="00433997"/>
    <w:rsid w:val="004352D5"/>
    <w:rsid w:val="00435FDD"/>
    <w:rsid w:val="0043651C"/>
    <w:rsid w:val="0043736E"/>
    <w:rsid w:val="00444DB2"/>
    <w:rsid w:val="00445E31"/>
    <w:rsid w:val="004463F6"/>
    <w:rsid w:val="0045034C"/>
    <w:rsid w:val="004504A0"/>
    <w:rsid w:val="00455FAE"/>
    <w:rsid w:val="00456A02"/>
    <w:rsid w:val="00461567"/>
    <w:rsid w:val="0046474A"/>
    <w:rsid w:val="004664D7"/>
    <w:rsid w:val="004674FB"/>
    <w:rsid w:val="00467591"/>
    <w:rsid w:val="00471854"/>
    <w:rsid w:val="00471D15"/>
    <w:rsid w:val="00471D77"/>
    <w:rsid w:val="00472125"/>
    <w:rsid w:val="00472F36"/>
    <w:rsid w:val="004736FA"/>
    <w:rsid w:val="004766BA"/>
    <w:rsid w:val="00476F89"/>
    <w:rsid w:val="00481150"/>
    <w:rsid w:val="004822E9"/>
    <w:rsid w:val="00482DB8"/>
    <w:rsid w:val="00484BE2"/>
    <w:rsid w:val="004859D1"/>
    <w:rsid w:val="00486DAD"/>
    <w:rsid w:val="004913CD"/>
    <w:rsid w:val="004929FF"/>
    <w:rsid w:val="004933CC"/>
    <w:rsid w:val="004936A8"/>
    <w:rsid w:val="00494021"/>
    <w:rsid w:val="00494670"/>
    <w:rsid w:val="0049591C"/>
    <w:rsid w:val="00497C0F"/>
    <w:rsid w:val="004A12E3"/>
    <w:rsid w:val="004A2532"/>
    <w:rsid w:val="004A3E43"/>
    <w:rsid w:val="004A3FAF"/>
    <w:rsid w:val="004A5570"/>
    <w:rsid w:val="004A7071"/>
    <w:rsid w:val="004B3B35"/>
    <w:rsid w:val="004B421E"/>
    <w:rsid w:val="004B5E0E"/>
    <w:rsid w:val="004B62CB"/>
    <w:rsid w:val="004B63B4"/>
    <w:rsid w:val="004B6DA4"/>
    <w:rsid w:val="004B6F3F"/>
    <w:rsid w:val="004C0DBC"/>
    <w:rsid w:val="004C1631"/>
    <w:rsid w:val="004C2ACB"/>
    <w:rsid w:val="004C43AF"/>
    <w:rsid w:val="004C4513"/>
    <w:rsid w:val="004C5C37"/>
    <w:rsid w:val="004C7035"/>
    <w:rsid w:val="004C77F7"/>
    <w:rsid w:val="004D0E0B"/>
    <w:rsid w:val="004D30DE"/>
    <w:rsid w:val="004D4E4D"/>
    <w:rsid w:val="004D6F44"/>
    <w:rsid w:val="004D79CD"/>
    <w:rsid w:val="004E0181"/>
    <w:rsid w:val="004E02E8"/>
    <w:rsid w:val="004E15BC"/>
    <w:rsid w:val="004E15D5"/>
    <w:rsid w:val="004E336F"/>
    <w:rsid w:val="004E54CE"/>
    <w:rsid w:val="004E5FBA"/>
    <w:rsid w:val="004E7327"/>
    <w:rsid w:val="004E7715"/>
    <w:rsid w:val="004F01FF"/>
    <w:rsid w:val="004F0CDD"/>
    <w:rsid w:val="004F2145"/>
    <w:rsid w:val="004F2591"/>
    <w:rsid w:val="004F2E15"/>
    <w:rsid w:val="004F4F50"/>
    <w:rsid w:val="004F545B"/>
    <w:rsid w:val="004F54E0"/>
    <w:rsid w:val="004F6D93"/>
    <w:rsid w:val="0050077D"/>
    <w:rsid w:val="00501B50"/>
    <w:rsid w:val="0050347D"/>
    <w:rsid w:val="00503C89"/>
    <w:rsid w:val="00506F89"/>
    <w:rsid w:val="005108C7"/>
    <w:rsid w:val="00513B50"/>
    <w:rsid w:val="00516944"/>
    <w:rsid w:val="00517F9C"/>
    <w:rsid w:val="00520802"/>
    <w:rsid w:val="00520C7F"/>
    <w:rsid w:val="005219DE"/>
    <w:rsid w:val="005227F4"/>
    <w:rsid w:val="005232C4"/>
    <w:rsid w:val="0052539C"/>
    <w:rsid w:val="00526375"/>
    <w:rsid w:val="005269CE"/>
    <w:rsid w:val="00530132"/>
    <w:rsid w:val="00530695"/>
    <w:rsid w:val="0053185F"/>
    <w:rsid w:val="00534A74"/>
    <w:rsid w:val="00536EBA"/>
    <w:rsid w:val="00543353"/>
    <w:rsid w:val="0054364D"/>
    <w:rsid w:val="00543CBA"/>
    <w:rsid w:val="00544593"/>
    <w:rsid w:val="00544CEB"/>
    <w:rsid w:val="00545CE7"/>
    <w:rsid w:val="00547070"/>
    <w:rsid w:val="0055274C"/>
    <w:rsid w:val="00553BFC"/>
    <w:rsid w:val="00554EB4"/>
    <w:rsid w:val="005561FE"/>
    <w:rsid w:val="005600C3"/>
    <w:rsid w:val="00562DDF"/>
    <w:rsid w:val="00563603"/>
    <w:rsid w:val="00564AF9"/>
    <w:rsid w:val="00570E26"/>
    <w:rsid w:val="005720AF"/>
    <w:rsid w:val="005737A0"/>
    <w:rsid w:val="00574443"/>
    <w:rsid w:val="0057760F"/>
    <w:rsid w:val="005805C4"/>
    <w:rsid w:val="00585FC0"/>
    <w:rsid w:val="00586146"/>
    <w:rsid w:val="00587769"/>
    <w:rsid w:val="00587779"/>
    <w:rsid w:val="0059290E"/>
    <w:rsid w:val="0059472B"/>
    <w:rsid w:val="00594AA7"/>
    <w:rsid w:val="00595310"/>
    <w:rsid w:val="005965B5"/>
    <w:rsid w:val="00597D3B"/>
    <w:rsid w:val="005A0FB1"/>
    <w:rsid w:val="005A14B1"/>
    <w:rsid w:val="005A4E30"/>
    <w:rsid w:val="005B070D"/>
    <w:rsid w:val="005B102C"/>
    <w:rsid w:val="005B126A"/>
    <w:rsid w:val="005B17E9"/>
    <w:rsid w:val="005B1A84"/>
    <w:rsid w:val="005B3AE4"/>
    <w:rsid w:val="005B3AF2"/>
    <w:rsid w:val="005B3EEC"/>
    <w:rsid w:val="005C0E0E"/>
    <w:rsid w:val="005C3468"/>
    <w:rsid w:val="005C49FA"/>
    <w:rsid w:val="005D12EE"/>
    <w:rsid w:val="005D19B5"/>
    <w:rsid w:val="005D1C58"/>
    <w:rsid w:val="005D2F51"/>
    <w:rsid w:val="005D4333"/>
    <w:rsid w:val="005D5985"/>
    <w:rsid w:val="005D6829"/>
    <w:rsid w:val="005D6BA6"/>
    <w:rsid w:val="005D7D21"/>
    <w:rsid w:val="005E2928"/>
    <w:rsid w:val="005E3BF5"/>
    <w:rsid w:val="005E4D4F"/>
    <w:rsid w:val="005E5E3C"/>
    <w:rsid w:val="005E7EA9"/>
    <w:rsid w:val="005F00BF"/>
    <w:rsid w:val="005F069B"/>
    <w:rsid w:val="005F0D48"/>
    <w:rsid w:val="005F1BBE"/>
    <w:rsid w:val="005F24C2"/>
    <w:rsid w:val="005F37CF"/>
    <w:rsid w:val="005F3D01"/>
    <w:rsid w:val="005F583B"/>
    <w:rsid w:val="005F598D"/>
    <w:rsid w:val="005F6A7F"/>
    <w:rsid w:val="005F7192"/>
    <w:rsid w:val="00601622"/>
    <w:rsid w:val="00604A9A"/>
    <w:rsid w:val="00604C4C"/>
    <w:rsid w:val="00606D42"/>
    <w:rsid w:val="006076B0"/>
    <w:rsid w:val="00612EBC"/>
    <w:rsid w:val="00613595"/>
    <w:rsid w:val="006159FA"/>
    <w:rsid w:val="006207C1"/>
    <w:rsid w:val="00620DF7"/>
    <w:rsid w:val="00621E05"/>
    <w:rsid w:val="00624105"/>
    <w:rsid w:val="006241A4"/>
    <w:rsid w:val="00624A30"/>
    <w:rsid w:val="00625E7B"/>
    <w:rsid w:val="0062670F"/>
    <w:rsid w:val="006270FE"/>
    <w:rsid w:val="00627A26"/>
    <w:rsid w:val="00630591"/>
    <w:rsid w:val="0063067E"/>
    <w:rsid w:val="00632DB8"/>
    <w:rsid w:val="00635DF4"/>
    <w:rsid w:val="00637D09"/>
    <w:rsid w:val="00641AF4"/>
    <w:rsid w:val="00642672"/>
    <w:rsid w:val="0064342B"/>
    <w:rsid w:val="00643684"/>
    <w:rsid w:val="0064513A"/>
    <w:rsid w:val="006451CC"/>
    <w:rsid w:val="00645827"/>
    <w:rsid w:val="00645E7D"/>
    <w:rsid w:val="00650B44"/>
    <w:rsid w:val="00650E41"/>
    <w:rsid w:val="00650FFB"/>
    <w:rsid w:val="00651582"/>
    <w:rsid w:val="00651786"/>
    <w:rsid w:val="00652B5D"/>
    <w:rsid w:val="00652FE0"/>
    <w:rsid w:val="00654016"/>
    <w:rsid w:val="00654D11"/>
    <w:rsid w:val="0065587F"/>
    <w:rsid w:val="0065691F"/>
    <w:rsid w:val="006576C0"/>
    <w:rsid w:val="0065786A"/>
    <w:rsid w:val="00660DA8"/>
    <w:rsid w:val="006614F8"/>
    <w:rsid w:val="0066281E"/>
    <w:rsid w:val="00663EA2"/>
    <w:rsid w:val="0066487F"/>
    <w:rsid w:val="006660E9"/>
    <w:rsid w:val="00666216"/>
    <w:rsid w:val="006669AF"/>
    <w:rsid w:val="00667B5C"/>
    <w:rsid w:val="00671F2A"/>
    <w:rsid w:val="00673DDB"/>
    <w:rsid w:val="00674256"/>
    <w:rsid w:val="00675C8A"/>
    <w:rsid w:val="00675EF7"/>
    <w:rsid w:val="006764C6"/>
    <w:rsid w:val="00676527"/>
    <w:rsid w:val="006803A7"/>
    <w:rsid w:val="00684264"/>
    <w:rsid w:val="00684CEE"/>
    <w:rsid w:val="0068568F"/>
    <w:rsid w:val="00685E26"/>
    <w:rsid w:val="00690EA9"/>
    <w:rsid w:val="00691C9D"/>
    <w:rsid w:val="00691F0C"/>
    <w:rsid w:val="006967BB"/>
    <w:rsid w:val="006A0999"/>
    <w:rsid w:val="006A145D"/>
    <w:rsid w:val="006A1C1F"/>
    <w:rsid w:val="006A491E"/>
    <w:rsid w:val="006A4C31"/>
    <w:rsid w:val="006A6AE4"/>
    <w:rsid w:val="006B32B3"/>
    <w:rsid w:val="006B3CBE"/>
    <w:rsid w:val="006B3D91"/>
    <w:rsid w:val="006B7BC6"/>
    <w:rsid w:val="006C0A72"/>
    <w:rsid w:val="006C13C9"/>
    <w:rsid w:val="006C1858"/>
    <w:rsid w:val="006C196E"/>
    <w:rsid w:val="006C1981"/>
    <w:rsid w:val="006C2712"/>
    <w:rsid w:val="006C383A"/>
    <w:rsid w:val="006C42C0"/>
    <w:rsid w:val="006C4C44"/>
    <w:rsid w:val="006C5406"/>
    <w:rsid w:val="006C7D31"/>
    <w:rsid w:val="006C7E2E"/>
    <w:rsid w:val="006D24BC"/>
    <w:rsid w:val="006D2839"/>
    <w:rsid w:val="006D3828"/>
    <w:rsid w:val="006D62C2"/>
    <w:rsid w:val="006D6EA6"/>
    <w:rsid w:val="006D735A"/>
    <w:rsid w:val="006E10C4"/>
    <w:rsid w:val="006E117A"/>
    <w:rsid w:val="006E6721"/>
    <w:rsid w:val="006E7581"/>
    <w:rsid w:val="006F0097"/>
    <w:rsid w:val="006F0554"/>
    <w:rsid w:val="006F28A4"/>
    <w:rsid w:val="006F5DE3"/>
    <w:rsid w:val="006F5FDC"/>
    <w:rsid w:val="006F7F12"/>
    <w:rsid w:val="00700613"/>
    <w:rsid w:val="00700F37"/>
    <w:rsid w:val="00701180"/>
    <w:rsid w:val="00702D55"/>
    <w:rsid w:val="00703CCA"/>
    <w:rsid w:val="0070547A"/>
    <w:rsid w:val="00707913"/>
    <w:rsid w:val="007100F7"/>
    <w:rsid w:val="00713D6D"/>
    <w:rsid w:val="00723294"/>
    <w:rsid w:val="007233B9"/>
    <w:rsid w:val="007237EC"/>
    <w:rsid w:val="00725D9E"/>
    <w:rsid w:val="00727CC6"/>
    <w:rsid w:val="00730614"/>
    <w:rsid w:val="007308AF"/>
    <w:rsid w:val="00732BE8"/>
    <w:rsid w:val="00736A29"/>
    <w:rsid w:val="00736D08"/>
    <w:rsid w:val="0074026E"/>
    <w:rsid w:val="007408C2"/>
    <w:rsid w:val="00740933"/>
    <w:rsid w:val="007432EC"/>
    <w:rsid w:val="0074496B"/>
    <w:rsid w:val="00746159"/>
    <w:rsid w:val="007467C5"/>
    <w:rsid w:val="00747FB2"/>
    <w:rsid w:val="00751344"/>
    <w:rsid w:val="007517F7"/>
    <w:rsid w:val="007520BC"/>
    <w:rsid w:val="00752949"/>
    <w:rsid w:val="007529FF"/>
    <w:rsid w:val="00760670"/>
    <w:rsid w:val="007609EC"/>
    <w:rsid w:val="007609FF"/>
    <w:rsid w:val="0076266C"/>
    <w:rsid w:val="007653A1"/>
    <w:rsid w:val="00765D72"/>
    <w:rsid w:val="00766E19"/>
    <w:rsid w:val="00771A75"/>
    <w:rsid w:val="00771F21"/>
    <w:rsid w:val="00772339"/>
    <w:rsid w:val="00775C09"/>
    <w:rsid w:val="0077756D"/>
    <w:rsid w:val="00781451"/>
    <w:rsid w:val="007821AF"/>
    <w:rsid w:val="00783944"/>
    <w:rsid w:val="00783A96"/>
    <w:rsid w:val="00783F28"/>
    <w:rsid w:val="007840F2"/>
    <w:rsid w:val="00785AC8"/>
    <w:rsid w:val="007909C5"/>
    <w:rsid w:val="007920AD"/>
    <w:rsid w:val="00793140"/>
    <w:rsid w:val="007934F3"/>
    <w:rsid w:val="00797997"/>
    <w:rsid w:val="00797B7F"/>
    <w:rsid w:val="007A0A4E"/>
    <w:rsid w:val="007A1256"/>
    <w:rsid w:val="007A4D25"/>
    <w:rsid w:val="007A5033"/>
    <w:rsid w:val="007A5297"/>
    <w:rsid w:val="007A69AB"/>
    <w:rsid w:val="007A6CFC"/>
    <w:rsid w:val="007B06C1"/>
    <w:rsid w:val="007B3E47"/>
    <w:rsid w:val="007B5081"/>
    <w:rsid w:val="007B629E"/>
    <w:rsid w:val="007B6704"/>
    <w:rsid w:val="007B77D0"/>
    <w:rsid w:val="007C0881"/>
    <w:rsid w:val="007C1EED"/>
    <w:rsid w:val="007C2D00"/>
    <w:rsid w:val="007C4354"/>
    <w:rsid w:val="007C67F5"/>
    <w:rsid w:val="007D0C86"/>
    <w:rsid w:val="007D2C52"/>
    <w:rsid w:val="007D36E4"/>
    <w:rsid w:val="007D3B21"/>
    <w:rsid w:val="007D5183"/>
    <w:rsid w:val="007D5872"/>
    <w:rsid w:val="007D5F7C"/>
    <w:rsid w:val="007D6395"/>
    <w:rsid w:val="007D6493"/>
    <w:rsid w:val="007D7B5B"/>
    <w:rsid w:val="007E1316"/>
    <w:rsid w:val="007E3BF4"/>
    <w:rsid w:val="007E3EB8"/>
    <w:rsid w:val="007E595C"/>
    <w:rsid w:val="007E5C32"/>
    <w:rsid w:val="007F0342"/>
    <w:rsid w:val="007F1408"/>
    <w:rsid w:val="007F1D75"/>
    <w:rsid w:val="007F2885"/>
    <w:rsid w:val="007F31F8"/>
    <w:rsid w:val="007F3B76"/>
    <w:rsid w:val="007F4620"/>
    <w:rsid w:val="007F5ED2"/>
    <w:rsid w:val="007F65F2"/>
    <w:rsid w:val="007F6EBD"/>
    <w:rsid w:val="007F70D9"/>
    <w:rsid w:val="008005EB"/>
    <w:rsid w:val="00801BD2"/>
    <w:rsid w:val="00802A4B"/>
    <w:rsid w:val="00802D1A"/>
    <w:rsid w:val="008032C1"/>
    <w:rsid w:val="0080372B"/>
    <w:rsid w:val="00803954"/>
    <w:rsid w:val="00804E85"/>
    <w:rsid w:val="00807926"/>
    <w:rsid w:val="00811F9B"/>
    <w:rsid w:val="0081489E"/>
    <w:rsid w:val="00815773"/>
    <w:rsid w:val="008169A2"/>
    <w:rsid w:val="00817324"/>
    <w:rsid w:val="0082000E"/>
    <w:rsid w:val="00821C45"/>
    <w:rsid w:val="008222FE"/>
    <w:rsid w:val="0082485B"/>
    <w:rsid w:val="00827372"/>
    <w:rsid w:val="00830A28"/>
    <w:rsid w:val="008320A4"/>
    <w:rsid w:val="00832177"/>
    <w:rsid w:val="00832C46"/>
    <w:rsid w:val="008333CC"/>
    <w:rsid w:val="00833B6F"/>
    <w:rsid w:val="00835622"/>
    <w:rsid w:val="008360DE"/>
    <w:rsid w:val="00840287"/>
    <w:rsid w:val="0084032A"/>
    <w:rsid w:val="00840D65"/>
    <w:rsid w:val="008413FF"/>
    <w:rsid w:val="00841D00"/>
    <w:rsid w:val="00842ED3"/>
    <w:rsid w:val="00844DA0"/>
    <w:rsid w:val="00851200"/>
    <w:rsid w:val="008578FA"/>
    <w:rsid w:val="00862152"/>
    <w:rsid w:val="00862774"/>
    <w:rsid w:val="00865DE7"/>
    <w:rsid w:val="00871CBA"/>
    <w:rsid w:val="00872F1A"/>
    <w:rsid w:val="00873A6A"/>
    <w:rsid w:val="00873A95"/>
    <w:rsid w:val="00873E29"/>
    <w:rsid w:val="00876760"/>
    <w:rsid w:val="00876D01"/>
    <w:rsid w:val="00880CA8"/>
    <w:rsid w:val="0088131A"/>
    <w:rsid w:val="008815C3"/>
    <w:rsid w:val="00881AC1"/>
    <w:rsid w:val="008830E8"/>
    <w:rsid w:val="00885CB7"/>
    <w:rsid w:val="00886789"/>
    <w:rsid w:val="00887726"/>
    <w:rsid w:val="00890628"/>
    <w:rsid w:val="00890A1F"/>
    <w:rsid w:val="00890F81"/>
    <w:rsid w:val="00892136"/>
    <w:rsid w:val="008935AB"/>
    <w:rsid w:val="00893907"/>
    <w:rsid w:val="008940D2"/>
    <w:rsid w:val="00897618"/>
    <w:rsid w:val="008A66CA"/>
    <w:rsid w:val="008B1880"/>
    <w:rsid w:val="008B3C9D"/>
    <w:rsid w:val="008B43D2"/>
    <w:rsid w:val="008B4566"/>
    <w:rsid w:val="008B5E28"/>
    <w:rsid w:val="008B6064"/>
    <w:rsid w:val="008B72FD"/>
    <w:rsid w:val="008B7ADF"/>
    <w:rsid w:val="008C21A8"/>
    <w:rsid w:val="008C4B85"/>
    <w:rsid w:val="008C5A03"/>
    <w:rsid w:val="008C6685"/>
    <w:rsid w:val="008C76FD"/>
    <w:rsid w:val="008D3370"/>
    <w:rsid w:val="008D78B8"/>
    <w:rsid w:val="008E05C1"/>
    <w:rsid w:val="008E2153"/>
    <w:rsid w:val="008E30C9"/>
    <w:rsid w:val="008E4132"/>
    <w:rsid w:val="008E45C2"/>
    <w:rsid w:val="008E6238"/>
    <w:rsid w:val="008F015C"/>
    <w:rsid w:val="008F3862"/>
    <w:rsid w:val="008F3BA1"/>
    <w:rsid w:val="008F3D3F"/>
    <w:rsid w:val="008F3FDB"/>
    <w:rsid w:val="008F4DC1"/>
    <w:rsid w:val="008F65E8"/>
    <w:rsid w:val="008F7363"/>
    <w:rsid w:val="00900AA3"/>
    <w:rsid w:val="00900C8C"/>
    <w:rsid w:val="009013A7"/>
    <w:rsid w:val="0090263A"/>
    <w:rsid w:val="009027F8"/>
    <w:rsid w:val="00902F8B"/>
    <w:rsid w:val="009032AD"/>
    <w:rsid w:val="00906944"/>
    <w:rsid w:val="00906B0A"/>
    <w:rsid w:val="00907448"/>
    <w:rsid w:val="009077F1"/>
    <w:rsid w:val="00907864"/>
    <w:rsid w:val="00910F3D"/>
    <w:rsid w:val="00911D77"/>
    <w:rsid w:val="00916B25"/>
    <w:rsid w:val="00920959"/>
    <w:rsid w:val="00922B10"/>
    <w:rsid w:val="0092337A"/>
    <w:rsid w:val="00923A25"/>
    <w:rsid w:val="009269EB"/>
    <w:rsid w:val="00926DED"/>
    <w:rsid w:val="0093048D"/>
    <w:rsid w:val="00930D5D"/>
    <w:rsid w:val="0093230E"/>
    <w:rsid w:val="00932E71"/>
    <w:rsid w:val="00933106"/>
    <w:rsid w:val="00933286"/>
    <w:rsid w:val="009332D2"/>
    <w:rsid w:val="00935B3D"/>
    <w:rsid w:val="009377EB"/>
    <w:rsid w:val="00937BAC"/>
    <w:rsid w:val="00940066"/>
    <w:rsid w:val="009404F7"/>
    <w:rsid w:val="00942240"/>
    <w:rsid w:val="00942881"/>
    <w:rsid w:val="0094569F"/>
    <w:rsid w:val="009466CD"/>
    <w:rsid w:val="009504C1"/>
    <w:rsid w:val="00950C14"/>
    <w:rsid w:val="009539DF"/>
    <w:rsid w:val="009544CE"/>
    <w:rsid w:val="00955A70"/>
    <w:rsid w:val="009566E0"/>
    <w:rsid w:val="00956748"/>
    <w:rsid w:val="0095773A"/>
    <w:rsid w:val="00957FE0"/>
    <w:rsid w:val="009609CE"/>
    <w:rsid w:val="00960C8C"/>
    <w:rsid w:val="00962057"/>
    <w:rsid w:val="00962B8B"/>
    <w:rsid w:val="00963CB6"/>
    <w:rsid w:val="00966002"/>
    <w:rsid w:val="00967C2C"/>
    <w:rsid w:val="009716CC"/>
    <w:rsid w:val="00974528"/>
    <w:rsid w:val="00974B61"/>
    <w:rsid w:val="00975719"/>
    <w:rsid w:val="00975FE2"/>
    <w:rsid w:val="00976022"/>
    <w:rsid w:val="0098187F"/>
    <w:rsid w:val="00983A4E"/>
    <w:rsid w:val="00984ACF"/>
    <w:rsid w:val="009901B4"/>
    <w:rsid w:val="0099099D"/>
    <w:rsid w:val="00991876"/>
    <w:rsid w:val="00991D2F"/>
    <w:rsid w:val="009928E8"/>
    <w:rsid w:val="00993447"/>
    <w:rsid w:val="009934D1"/>
    <w:rsid w:val="00995BAD"/>
    <w:rsid w:val="00996A4E"/>
    <w:rsid w:val="009978B9"/>
    <w:rsid w:val="009A37E1"/>
    <w:rsid w:val="009A44E7"/>
    <w:rsid w:val="009A4ED6"/>
    <w:rsid w:val="009A556B"/>
    <w:rsid w:val="009A5F0C"/>
    <w:rsid w:val="009B2A57"/>
    <w:rsid w:val="009B535D"/>
    <w:rsid w:val="009B67F8"/>
    <w:rsid w:val="009C0DE5"/>
    <w:rsid w:val="009C149F"/>
    <w:rsid w:val="009C2725"/>
    <w:rsid w:val="009C6BD6"/>
    <w:rsid w:val="009D0637"/>
    <w:rsid w:val="009D0A1A"/>
    <w:rsid w:val="009D2163"/>
    <w:rsid w:val="009D29EB"/>
    <w:rsid w:val="009D582B"/>
    <w:rsid w:val="009D5DB5"/>
    <w:rsid w:val="009D7077"/>
    <w:rsid w:val="009D76DF"/>
    <w:rsid w:val="009E124D"/>
    <w:rsid w:val="009E5F54"/>
    <w:rsid w:val="009E6383"/>
    <w:rsid w:val="009E7914"/>
    <w:rsid w:val="009F1F31"/>
    <w:rsid w:val="009F3693"/>
    <w:rsid w:val="009F44A6"/>
    <w:rsid w:val="009F5F91"/>
    <w:rsid w:val="009F6E60"/>
    <w:rsid w:val="009F6FDF"/>
    <w:rsid w:val="00A00554"/>
    <w:rsid w:val="00A01C76"/>
    <w:rsid w:val="00A04182"/>
    <w:rsid w:val="00A04799"/>
    <w:rsid w:val="00A04BBD"/>
    <w:rsid w:val="00A05637"/>
    <w:rsid w:val="00A05945"/>
    <w:rsid w:val="00A07235"/>
    <w:rsid w:val="00A07B4E"/>
    <w:rsid w:val="00A14816"/>
    <w:rsid w:val="00A1528B"/>
    <w:rsid w:val="00A16D02"/>
    <w:rsid w:val="00A17A4B"/>
    <w:rsid w:val="00A17D0D"/>
    <w:rsid w:val="00A229D0"/>
    <w:rsid w:val="00A24FA1"/>
    <w:rsid w:val="00A31B91"/>
    <w:rsid w:val="00A3234F"/>
    <w:rsid w:val="00A34F69"/>
    <w:rsid w:val="00A354A0"/>
    <w:rsid w:val="00A35AB3"/>
    <w:rsid w:val="00A37254"/>
    <w:rsid w:val="00A373A1"/>
    <w:rsid w:val="00A402E7"/>
    <w:rsid w:val="00A41D86"/>
    <w:rsid w:val="00A42521"/>
    <w:rsid w:val="00A43612"/>
    <w:rsid w:val="00A45AE0"/>
    <w:rsid w:val="00A45E02"/>
    <w:rsid w:val="00A462C3"/>
    <w:rsid w:val="00A463E0"/>
    <w:rsid w:val="00A51C9D"/>
    <w:rsid w:val="00A533D6"/>
    <w:rsid w:val="00A53B70"/>
    <w:rsid w:val="00A61449"/>
    <w:rsid w:val="00A62903"/>
    <w:rsid w:val="00A62FE5"/>
    <w:rsid w:val="00A63FD4"/>
    <w:rsid w:val="00A6467F"/>
    <w:rsid w:val="00A64DB6"/>
    <w:rsid w:val="00A650C9"/>
    <w:rsid w:val="00A65366"/>
    <w:rsid w:val="00A66262"/>
    <w:rsid w:val="00A675F9"/>
    <w:rsid w:val="00A71CD9"/>
    <w:rsid w:val="00A71F55"/>
    <w:rsid w:val="00A7307B"/>
    <w:rsid w:val="00A740CF"/>
    <w:rsid w:val="00A74CD1"/>
    <w:rsid w:val="00A74DFD"/>
    <w:rsid w:val="00A76E62"/>
    <w:rsid w:val="00A81973"/>
    <w:rsid w:val="00A83978"/>
    <w:rsid w:val="00A83E41"/>
    <w:rsid w:val="00A8477D"/>
    <w:rsid w:val="00A93E6C"/>
    <w:rsid w:val="00AA1700"/>
    <w:rsid w:val="00AA25AF"/>
    <w:rsid w:val="00AA456A"/>
    <w:rsid w:val="00AA6BEC"/>
    <w:rsid w:val="00AA7271"/>
    <w:rsid w:val="00AB2197"/>
    <w:rsid w:val="00AB3DD4"/>
    <w:rsid w:val="00AC1580"/>
    <w:rsid w:val="00AC2658"/>
    <w:rsid w:val="00AC398A"/>
    <w:rsid w:val="00AC3FE5"/>
    <w:rsid w:val="00AC793A"/>
    <w:rsid w:val="00AC7D58"/>
    <w:rsid w:val="00AD08CB"/>
    <w:rsid w:val="00AD14F7"/>
    <w:rsid w:val="00AD2FFB"/>
    <w:rsid w:val="00AD3011"/>
    <w:rsid w:val="00AD30A3"/>
    <w:rsid w:val="00AD399E"/>
    <w:rsid w:val="00AD5DA9"/>
    <w:rsid w:val="00AD5EFF"/>
    <w:rsid w:val="00AD760E"/>
    <w:rsid w:val="00AE205E"/>
    <w:rsid w:val="00AE60A8"/>
    <w:rsid w:val="00AE6FDC"/>
    <w:rsid w:val="00AE7CB2"/>
    <w:rsid w:val="00AF0C3A"/>
    <w:rsid w:val="00AF1164"/>
    <w:rsid w:val="00AF2913"/>
    <w:rsid w:val="00AF306D"/>
    <w:rsid w:val="00AF3E63"/>
    <w:rsid w:val="00AF4114"/>
    <w:rsid w:val="00AF7413"/>
    <w:rsid w:val="00B04994"/>
    <w:rsid w:val="00B052AE"/>
    <w:rsid w:val="00B06373"/>
    <w:rsid w:val="00B06928"/>
    <w:rsid w:val="00B106D0"/>
    <w:rsid w:val="00B10E38"/>
    <w:rsid w:val="00B11F94"/>
    <w:rsid w:val="00B12574"/>
    <w:rsid w:val="00B14432"/>
    <w:rsid w:val="00B1512C"/>
    <w:rsid w:val="00B1742C"/>
    <w:rsid w:val="00B1756D"/>
    <w:rsid w:val="00B21DE3"/>
    <w:rsid w:val="00B224E9"/>
    <w:rsid w:val="00B226A2"/>
    <w:rsid w:val="00B24FB9"/>
    <w:rsid w:val="00B27D1F"/>
    <w:rsid w:val="00B3080A"/>
    <w:rsid w:val="00B371FD"/>
    <w:rsid w:val="00B40150"/>
    <w:rsid w:val="00B43198"/>
    <w:rsid w:val="00B43BBD"/>
    <w:rsid w:val="00B43DCE"/>
    <w:rsid w:val="00B44028"/>
    <w:rsid w:val="00B453A3"/>
    <w:rsid w:val="00B52069"/>
    <w:rsid w:val="00B52D2C"/>
    <w:rsid w:val="00B53510"/>
    <w:rsid w:val="00B544EA"/>
    <w:rsid w:val="00B56A35"/>
    <w:rsid w:val="00B56AC0"/>
    <w:rsid w:val="00B61723"/>
    <w:rsid w:val="00B62002"/>
    <w:rsid w:val="00B6260A"/>
    <w:rsid w:val="00B6315A"/>
    <w:rsid w:val="00B645FD"/>
    <w:rsid w:val="00B66E7A"/>
    <w:rsid w:val="00B701E5"/>
    <w:rsid w:val="00B707CC"/>
    <w:rsid w:val="00B726D8"/>
    <w:rsid w:val="00B7384F"/>
    <w:rsid w:val="00B75982"/>
    <w:rsid w:val="00B77E1C"/>
    <w:rsid w:val="00B8014E"/>
    <w:rsid w:val="00B82C5E"/>
    <w:rsid w:val="00B82EA9"/>
    <w:rsid w:val="00B86F9F"/>
    <w:rsid w:val="00B90B93"/>
    <w:rsid w:val="00B91A35"/>
    <w:rsid w:val="00B933FC"/>
    <w:rsid w:val="00B95DCF"/>
    <w:rsid w:val="00B963FF"/>
    <w:rsid w:val="00BA007B"/>
    <w:rsid w:val="00BA1619"/>
    <w:rsid w:val="00BA376A"/>
    <w:rsid w:val="00BA4AF2"/>
    <w:rsid w:val="00BA5D77"/>
    <w:rsid w:val="00BA5E0B"/>
    <w:rsid w:val="00BA7ACD"/>
    <w:rsid w:val="00BB0188"/>
    <w:rsid w:val="00BB03B4"/>
    <w:rsid w:val="00BB065A"/>
    <w:rsid w:val="00BB0AAA"/>
    <w:rsid w:val="00BB0F69"/>
    <w:rsid w:val="00BB1AD4"/>
    <w:rsid w:val="00BB3E7B"/>
    <w:rsid w:val="00BB3F8E"/>
    <w:rsid w:val="00BB5A2F"/>
    <w:rsid w:val="00BB6651"/>
    <w:rsid w:val="00BC5C1C"/>
    <w:rsid w:val="00BD0D4E"/>
    <w:rsid w:val="00BD1A91"/>
    <w:rsid w:val="00BD2A4B"/>
    <w:rsid w:val="00BE0F92"/>
    <w:rsid w:val="00BE1BA5"/>
    <w:rsid w:val="00BE2F89"/>
    <w:rsid w:val="00BE4710"/>
    <w:rsid w:val="00BE4801"/>
    <w:rsid w:val="00BE70F1"/>
    <w:rsid w:val="00BE7399"/>
    <w:rsid w:val="00BF0001"/>
    <w:rsid w:val="00BF0901"/>
    <w:rsid w:val="00BF0DF1"/>
    <w:rsid w:val="00BF5415"/>
    <w:rsid w:val="00BF5FB0"/>
    <w:rsid w:val="00BF6D7F"/>
    <w:rsid w:val="00BF70BC"/>
    <w:rsid w:val="00C011AF"/>
    <w:rsid w:val="00C01B36"/>
    <w:rsid w:val="00C029F1"/>
    <w:rsid w:val="00C03DED"/>
    <w:rsid w:val="00C05415"/>
    <w:rsid w:val="00C06855"/>
    <w:rsid w:val="00C069D4"/>
    <w:rsid w:val="00C07681"/>
    <w:rsid w:val="00C107AF"/>
    <w:rsid w:val="00C1296A"/>
    <w:rsid w:val="00C12C07"/>
    <w:rsid w:val="00C143FE"/>
    <w:rsid w:val="00C161C3"/>
    <w:rsid w:val="00C179AE"/>
    <w:rsid w:val="00C20ED1"/>
    <w:rsid w:val="00C218F1"/>
    <w:rsid w:val="00C2342A"/>
    <w:rsid w:val="00C24773"/>
    <w:rsid w:val="00C25559"/>
    <w:rsid w:val="00C260BF"/>
    <w:rsid w:val="00C309EF"/>
    <w:rsid w:val="00C3207C"/>
    <w:rsid w:val="00C33CC2"/>
    <w:rsid w:val="00C352F2"/>
    <w:rsid w:val="00C362FE"/>
    <w:rsid w:val="00C3639C"/>
    <w:rsid w:val="00C36C49"/>
    <w:rsid w:val="00C42B05"/>
    <w:rsid w:val="00C46645"/>
    <w:rsid w:val="00C46CF3"/>
    <w:rsid w:val="00C475CC"/>
    <w:rsid w:val="00C51A8A"/>
    <w:rsid w:val="00C5545A"/>
    <w:rsid w:val="00C55994"/>
    <w:rsid w:val="00C56321"/>
    <w:rsid w:val="00C56BB8"/>
    <w:rsid w:val="00C57E94"/>
    <w:rsid w:val="00C601DE"/>
    <w:rsid w:val="00C632A2"/>
    <w:rsid w:val="00C643BD"/>
    <w:rsid w:val="00C64CF6"/>
    <w:rsid w:val="00C64D48"/>
    <w:rsid w:val="00C6675B"/>
    <w:rsid w:val="00C667B6"/>
    <w:rsid w:val="00C66F44"/>
    <w:rsid w:val="00C67702"/>
    <w:rsid w:val="00C725DC"/>
    <w:rsid w:val="00C72880"/>
    <w:rsid w:val="00C75EC7"/>
    <w:rsid w:val="00C77B3C"/>
    <w:rsid w:val="00C80C23"/>
    <w:rsid w:val="00C81476"/>
    <w:rsid w:val="00C81EC5"/>
    <w:rsid w:val="00C84C3F"/>
    <w:rsid w:val="00C84D0A"/>
    <w:rsid w:val="00C85809"/>
    <w:rsid w:val="00C908A0"/>
    <w:rsid w:val="00C91289"/>
    <w:rsid w:val="00C95BFE"/>
    <w:rsid w:val="00CA03B7"/>
    <w:rsid w:val="00CA052D"/>
    <w:rsid w:val="00CA0F31"/>
    <w:rsid w:val="00CA1216"/>
    <w:rsid w:val="00CA1335"/>
    <w:rsid w:val="00CA2871"/>
    <w:rsid w:val="00CA46C8"/>
    <w:rsid w:val="00CA7118"/>
    <w:rsid w:val="00CA7ED1"/>
    <w:rsid w:val="00CB41BB"/>
    <w:rsid w:val="00CB4A83"/>
    <w:rsid w:val="00CB5F9E"/>
    <w:rsid w:val="00CB7843"/>
    <w:rsid w:val="00CB7B1B"/>
    <w:rsid w:val="00CC1CD4"/>
    <w:rsid w:val="00CC3432"/>
    <w:rsid w:val="00CC4304"/>
    <w:rsid w:val="00CC6072"/>
    <w:rsid w:val="00CC72C3"/>
    <w:rsid w:val="00CD450E"/>
    <w:rsid w:val="00CD4B69"/>
    <w:rsid w:val="00CD4ED1"/>
    <w:rsid w:val="00CD757E"/>
    <w:rsid w:val="00CD7F5E"/>
    <w:rsid w:val="00CE1D1E"/>
    <w:rsid w:val="00CE1D71"/>
    <w:rsid w:val="00CE6B21"/>
    <w:rsid w:val="00CE7088"/>
    <w:rsid w:val="00CE7DE0"/>
    <w:rsid w:val="00CE7F48"/>
    <w:rsid w:val="00CF0829"/>
    <w:rsid w:val="00CF100B"/>
    <w:rsid w:val="00CF1FF9"/>
    <w:rsid w:val="00CF2282"/>
    <w:rsid w:val="00CF4209"/>
    <w:rsid w:val="00CF6588"/>
    <w:rsid w:val="00CF7D17"/>
    <w:rsid w:val="00D011DC"/>
    <w:rsid w:val="00D02BC3"/>
    <w:rsid w:val="00D04B63"/>
    <w:rsid w:val="00D05822"/>
    <w:rsid w:val="00D058F4"/>
    <w:rsid w:val="00D13800"/>
    <w:rsid w:val="00D13D92"/>
    <w:rsid w:val="00D15391"/>
    <w:rsid w:val="00D158F6"/>
    <w:rsid w:val="00D16A25"/>
    <w:rsid w:val="00D2051F"/>
    <w:rsid w:val="00D23047"/>
    <w:rsid w:val="00D26E59"/>
    <w:rsid w:val="00D30264"/>
    <w:rsid w:val="00D302F7"/>
    <w:rsid w:val="00D30971"/>
    <w:rsid w:val="00D30A66"/>
    <w:rsid w:val="00D30AF2"/>
    <w:rsid w:val="00D30E63"/>
    <w:rsid w:val="00D31544"/>
    <w:rsid w:val="00D3787C"/>
    <w:rsid w:val="00D37E1C"/>
    <w:rsid w:val="00D42EA9"/>
    <w:rsid w:val="00D4430B"/>
    <w:rsid w:val="00D448B3"/>
    <w:rsid w:val="00D455B1"/>
    <w:rsid w:val="00D46B09"/>
    <w:rsid w:val="00D50492"/>
    <w:rsid w:val="00D50FAA"/>
    <w:rsid w:val="00D51B15"/>
    <w:rsid w:val="00D51B24"/>
    <w:rsid w:val="00D538E6"/>
    <w:rsid w:val="00D55B68"/>
    <w:rsid w:val="00D55EF5"/>
    <w:rsid w:val="00D62035"/>
    <w:rsid w:val="00D629A3"/>
    <w:rsid w:val="00D633A8"/>
    <w:rsid w:val="00D63449"/>
    <w:rsid w:val="00D646D5"/>
    <w:rsid w:val="00D6594E"/>
    <w:rsid w:val="00D67114"/>
    <w:rsid w:val="00D671FD"/>
    <w:rsid w:val="00D70011"/>
    <w:rsid w:val="00D74907"/>
    <w:rsid w:val="00D74B8D"/>
    <w:rsid w:val="00D77989"/>
    <w:rsid w:val="00D77DA3"/>
    <w:rsid w:val="00D81DC6"/>
    <w:rsid w:val="00D82F23"/>
    <w:rsid w:val="00D83C9E"/>
    <w:rsid w:val="00D84445"/>
    <w:rsid w:val="00D85368"/>
    <w:rsid w:val="00D86033"/>
    <w:rsid w:val="00D863AC"/>
    <w:rsid w:val="00D90BDD"/>
    <w:rsid w:val="00D922F8"/>
    <w:rsid w:val="00D92308"/>
    <w:rsid w:val="00D9605E"/>
    <w:rsid w:val="00D9609E"/>
    <w:rsid w:val="00D964AD"/>
    <w:rsid w:val="00D96B40"/>
    <w:rsid w:val="00DA124B"/>
    <w:rsid w:val="00DA3D30"/>
    <w:rsid w:val="00DA44C7"/>
    <w:rsid w:val="00DA46FA"/>
    <w:rsid w:val="00DA60A4"/>
    <w:rsid w:val="00DA7E55"/>
    <w:rsid w:val="00DB058B"/>
    <w:rsid w:val="00DB14E1"/>
    <w:rsid w:val="00DB1F1A"/>
    <w:rsid w:val="00DB487F"/>
    <w:rsid w:val="00DB4CD8"/>
    <w:rsid w:val="00DB6934"/>
    <w:rsid w:val="00DB6DBA"/>
    <w:rsid w:val="00DB73F6"/>
    <w:rsid w:val="00DC0989"/>
    <w:rsid w:val="00DC1567"/>
    <w:rsid w:val="00DC2643"/>
    <w:rsid w:val="00DC68FF"/>
    <w:rsid w:val="00DC6F6C"/>
    <w:rsid w:val="00DD08FC"/>
    <w:rsid w:val="00DD272B"/>
    <w:rsid w:val="00DD391A"/>
    <w:rsid w:val="00DD5802"/>
    <w:rsid w:val="00DD6F6D"/>
    <w:rsid w:val="00DD7F57"/>
    <w:rsid w:val="00DE26BF"/>
    <w:rsid w:val="00DE36D6"/>
    <w:rsid w:val="00DE4BEC"/>
    <w:rsid w:val="00DF014E"/>
    <w:rsid w:val="00DF050D"/>
    <w:rsid w:val="00DF0E08"/>
    <w:rsid w:val="00DF2F6A"/>
    <w:rsid w:val="00DF3371"/>
    <w:rsid w:val="00DF510E"/>
    <w:rsid w:val="00E00929"/>
    <w:rsid w:val="00E034F3"/>
    <w:rsid w:val="00E03C92"/>
    <w:rsid w:val="00E06C60"/>
    <w:rsid w:val="00E113D4"/>
    <w:rsid w:val="00E11C74"/>
    <w:rsid w:val="00E1390E"/>
    <w:rsid w:val="00E13FC9"/>
    <w:rsid w:val="00E14B06"/>
    <w:rsid w:val="00E14F25"/>
    <w:rsid w:val="00E1541F"/>
    <w:rsid w:val="00E1603A"/>
    <w:rsid w:val="00E16282"/>
    <w:rsid w:val="00E165AF"/>
    <w:rsid w:val="00E16D89"/>
    <w:rsid w:val="00E1770B"/>
    <w:rsid w:val="00E225C7"/>
    <w:rsid w:val="00E24E59"/>
    <w:rsid w:val="00E25913"/>
    <w:rsid w:val="00E25A07"/>
    <w:rsid w:val="00E260DB"/>
    <w:rsid w:val="00E30BED"/>
    <w:rsid w:val="00E30C83"/>
    <w:rsid w:val="00E31A9B"/>
    <w:rsid w:val="00E34763"/>
    <w:rsid w:val="00E36216"/>
    <w:rsid w:val="00E422E2"/>
    <w:rsid w:val="00E4373A"/>
    <w:rsid w:val="00E4427E"/>
    <w:rsid w:val="00E44898"/>
    <w:rsid w:val="00E46B8E"/>
    <w:rsid w:val="00E51BA7"/>
    <w:rsid w:val="00E56E8D"/>
    <w:rsid w:val="00E5796F"/>
    <w:rsid w:val="00E603A9"/>
    <w:rsid w:val="00E62223"/>
    <w:rsid w:val="00E6292B"/>
    <w:rsid w:val="00E6293E"/>
    <w:rsid w:val="00E63269"/>
    <w:rsid w:val="00E65A84"/>
    <w:rsid w:val="00E65EB4"/>
    <w:rsid w:val="00E72B45"/>
    <w:rsid w:val="00E73216"/>
    <w:rsid w:val="00E779FF"/>
    <w:rsid w:val="00E82C03"/>
    <w:rsid w:val="00E85619"/>
    <w:rsid w:val="00E8567E"/>
    <w:rsid w:val="00E87B89"/>
    <w:rsid w:val="00E9063C"/>
    <w:rsid w:val="00E92C60"/>
    <w:rsid w:val="00E940AD"/>
    <w:rsid w:val="00E94D5E"/>
    <w:rsid w:val="00E95F58"/>
    <w:rsid w:val="00E96460"/>
    <w:rsid w:val="00E966D0"/>
    <w:rsid w:val="00EA0D92"/>
    <w:rsid w:val="00EA17C7"/>
    <w:rsid w:val="00EA318F"/>
    <w:rsid w:val="00EA364B"/>
    <w:rsid w:val="00EA4966"/>
    <w:rsid w:val="00EA688C"/>
    <w:rsid w:val="00EA7442"/>
    <w:rsid w:val="00EA7D4C"/>
    <w:rsid w:val="00EB0829"/>
    <w:rsid w:val="00EB13C1"/>
    <w:rsid w:val="00EB1B93"/>
    <w:rsid w:val="00EB704D"/>
    <w:rsid w:val="00EC160C"/>
    <w:rsid w:val="00EC1BCC"/>
    <w:rsid w:val="00EC38EC"/>
    <w:rsid w:val="00EC4053"/>
    <w:rsid w:val="00EC7753"/>
    <w:rsid w:val="00EC7E60"/>
    <w:rsid w:val="00EC7EA2"/>
    <w:rsid w:val="00EC7FE8"/>
    <w:rsid w:val="00ED04A4"/>
    <w:rsid w:val="00ED0644"/>
    <w:rsid w:val="00ED26CB"/>
    <w:rsid w:val="00ED3229"/>
    <w:rsid w:val="00ED3950"/>
    <w:rsid w:val="00ED7FCB"/>
    <w:rsid w:val="00EE0ED4"/>
    <w:rsid w:val="00EE246C"/>
    <w:rsid w:val="00EE3FF6"/>
    <w:rsid w:val="00EE7315"/>
    <w:rsid w:val="00EF0753"/>
    <w:rsid w:val="00EF0F87"/>
    <w:rsid w:val="00EF1159"/>
    <w:rsid w:val="00EF2088"/>
    <w:rsid w:val="00EF2CAF"/>
    <w:rsid w:val="00EF4141"/>
    <w:rsid w:val="00EF458E"/>
    <w:rsid w:val="00EF481D"/>
    <w:rsid w:val="00EF4F72"/>
    <w:rsid w:val="00EF5123"/>
    <w:rsid w:val="00EF52D4"/>
    <w:rsid w:val="00EF6FCE"/>
    <w:rsid w:val="00EF77C7"/>
    <w:rsid w:val="00F00860"/>
    <w:rsid w:val="00F0450D"/>
    <w:rsid w:val="00F05FB9"/>
    <w:rsid w:val="00F0672A"/>
    <w:rsid w:val="00F0773E"/>
    <w:rsid w:val="00F1069A"/>
    <w:rsid w:val="00F10D46"/>
    <w:rsid w:val="00F124C4"/>
    <w:rsid w:val="00F130E6"/>
    <w:rsid w:val="00F1356C"/>
    <w:rsid w:val="00F1612A"/>
    <w:rsid w:val="00F16672"/>
    <w:rsid w:val="00F175F9"/>
    <w:rsid w:val="00F17C6B"/>
    <w:rsid w:val="00F2186A"/>
    <w:rsid w:val="00F21B54"/>
    <w:rsid w:val="00F27958"/>
    <w:rsid w:val="00F3089E"/>
    <w:rsid w:val="00F32EB7"/>
    <w:rsid w:val="00F33FDB"/>
    <w:rsid w:val="00F347DD"/>
    <w:rsid w:val="00F34E11"/>
    <w:rsid w:val="00F358B2"/>
    <w:rsid w:val="00F35A0C"/>
    <w:rsid w:val="00F35A12"/>
    <w:rsid w:val="00F37628"/>
    <w:rsid w:val="00F4078D"/>
    <w:rsid w:val="00F42756"/>
    <w:rsid w:val="00F44B05"/>
    <w:rsid w:val="00F45286"/>
    <w:rsid w:val="00F45B0D"/>
    <w:rsid w:val="00F46F4A"/>
    <w:rsid w:val="00F47572"/>
    <w:rsid w:val="00F47E63"/>
    <w:rsid w:val="00F51562"/>
    <w:rsid w:val="00F524B3"/>
    <w:rsid w:val="00F53F19"/>
    <w:rsid w:val="00F55BE6"/>
    <w:rsid w:val="00F56A52"/>
    <w:rsid w:val="00F600FC"/>
    <w:rsid w:val="00F636D5"/>
    <w:rsid w:val="00F64225"/>
    <w:rsid w:val="00F65AED"/>
    <w:rsid w:val="00F65E46"/>
    <w:rsid w:val="00F72D48"/>
    <w:rsid w:val="00F74106"/>
    <w:rsid w:val="00F75025"/>
    <w:rsid w:val="00F757B9"/>
    <w:rsid w:val="00F764B7"/>
    <w:rsid w:val="00F76ADF"/>
    <w:rsid w:val="00F7764E"/>
    <w:rsid w:val="00F77691"/>
    <w:rsid w:val="00F80D25"/>
    <w:rsid w:val="00F81277"/>
    <w:rsid w:val="00F82B1F"/>
    <w:rsid w:val="00F83A88"/>
    <w:rsid w:val="00F83B55"/>
    <w:rsid w:val="00F85671"/>
    <w:rsid w:val="00F868C6"/>
    <w:rsid w:val="00F86DCF"/>
    <w:rsid w:val="00F8709C"/>
    <w:rsid w:val="00F8715A"/>
    <w:rsid w:val="00F8737F"/>
    <w:rsid w:val="00F877B2"/>
    <w:rsid w:val="00F90083"/>
    <w:rsid w:val="00F91DEA"/>
    <w:rsid w:val="00F91F48"/>
    <w:rsid w:val="00F92EF4"/>
    <w:rsid w:val="00F943B2"/>
    <w:rsid w:val="00F949D6"/>
    <w:rsid w:val="00F96179"/>
    <w:rsid w:val="00F97B3C"/>
    <w:rsid w:val="00F97BA9"/>
    <w:rsid w:val="00F97CDF"/>
    <w:rsid w:val="00FA10C0"/>
    <w:rsid w:val="00FA2251"/>
    <w:rsid w:val="00FA2522"/>
    <w:rsid w:val="00FA419D"/>
    <w:rsid w:val="00FA4236"/>
    <w:rsid w:val="00FB01BE"/>
    <w:rsid w:val="00FB24D0"/>
    <w:rsid w:val="00FB37CA"/>
    <w:rsid w:val="00FB57D3"/>
    <w:rsid w:val="00FB7A25"/>
    <w:rsid w:val="00FC01F1"/>
    <w:rsid w:val="00FC068B"/>
    <w:rsid w:val="00FC0F19"/>
    <w:rsid w:val="00FC16E9"/>
    <w:rsid w:val="00FC172D"/>
    <w:rsid w:val="00FC7551"/>
    <w:rsid w:val="00FD08E5"/>
    <w:rsid w:val="00FD299E"/>
    <w:rsid w:val="00FD4724"/>
    <w:rsid w:val="00FD50E9"/>
    <w:rsid w:val="00FD54D4"/>
    <w:rsid w:val="00FD6BC9"/>
    <w:rsid w:val="00FD70FD"/>
    <w:rsid w:val="00FE08ED"/>
    <w:rsid w:val="00FE1DB7"/>
    <w:rsid w:val="00FE2287"/>
    <w:rsid w:val="00FE2510"/>
    <w:rsid w:val="00FE394A"/>
    <w:rsid w:val="00FE4258"/>
    <w:rsid w:val="00FE4603"/>
    <w:rsid w:val="00FE4E29"/>
    <w:rsid w:val="00FE4F93"/>
    <w:rsid w:val="00FE561E"/>
    <w:rsid w:val="00FE6134"/>
    <w:rsid w:val="00FF08BE"/>
    <w:rsid w:val="00FF0DDC"/>
    <w:rsid w:val="00FF25D3"/>
    <w:rsid w:val="00FF396D"/>
    <w:rsid w:val="00FF3B86"/>
    <w:rsid w:val="00FF4444"/>
    <w:rsid w:val="00FF4FC0"/>
    <w:rsid w:val="00FF5D17"/>
    <w:rsid w:val="00FF7A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7756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7756D"/>
    <w:rPr>
      <w:b/>
      <w:bCs/>
    </w:rPr>
  </w:style>
  <w:style w:type="character" w:styleId="Hyperlink">
    <w:name w:val="Hyperlink"/>
    <w:basedOn w:val="Fontepargpadro"/>
    <w:uiPriority w:val="99"/>
    <w:semiHidden/>
    <w:unhideWhenUsed/>
    <w:rsid w:val="0077756D"/>
    <w:rPr>
      <w:color w:val="0000FF"/>
      <w:u w:val="single"/>
    </w:rPr>
  </w:style>
  <w:style w:type="character" w:customStyle="1" w:styleId="apple-converted-space">
    <w:name w:val="apple-converted-space"/>
    <w:basedOn w:val="Fontepargpadro"/>
    <w:rsid w:val="0077756D"/>
  </w:style>
  <w:style w:type="paragraph" w:styleId="Textodecomentrio">
    <w:name w:val="annotation text"/>
    <w:basedOn w:val="Normal"/>
    <w:link w:val="TextodecomentrioChar"/>
    <w:uiPriority w:val="99"/>
    <w:semiHidden/>
    <w:unhideWhenUsed/>
    <w:rsid w:val="0077756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extodecomentrioChar">
    <w:name w:val="Texto de comentário Char"/>
    <w:basedOn w:val="Fontepargpadro"/>
    <w:link w:val="Textodecomentrio"/>
    <w:uiPriority w:val="99"/>
    <w:semiHidden/>
    <w:rsid w:val="0077756D"/>
    <w:rPr>
      <w:rFonts w:ascii="Times New Roman" w:eastAsia="Times New Roman" w:hAnsi="Times New Roman" w:cs="Times New Roman"/>
      <w:sz w:val="24"/>
      <w:szCs w:val="24"/>
      <w:lang w:eastAsia="pt-BR"/>
    </w:rPr>
  </w:style>
  <w:style w:type="paragraph" w:customStyle="1" w:styleId="texto1">
    <w:name w:val="texto1"/>
    <w:basedOn w:val="Normal"/>
    <w:rsid w:val="0077756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7756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7756D"/>
    <w:rPr>
      <w:b/>
      <w:bCs/>
    </w:rPr>
  </w:style>
  <w:style w:type="character" w:styleId="Hyperlink">
    <w:name w:val="Hyperlink"/>
    <w:basedOn w:val="Fontepargpadro"/>
    <w:uiPriority w:val="99"/>
    <w:semiHidden/>
    <w:unhideWhenUsed/>
    <w:rsid w:val="0077756D"/>
    <w:rPr>
      <w:color w:val="0000FF"/>
      <w:u w:val="single"/>
    </w:rPr>
  </w:style>
  <w:style w:type="character" w:customStyle="1" w:styleId="apple-converted-space">
    <w:name w:val="apple-converted-space"/>
    <w:basedOn w:val="Fontepargpadro"/>
    <w:rsid w:val="0077756D"/>
  </w:style>
  <w:style w:type="paragraph" w:styleId="Textodecomentrio">
    <w:name w:val="annotation text"/>
    <w:basedOn w:val="Normal"/>
    <w:link w:val="TextodecomentrioChar"/>
    <w:uiPriority w:val="99"/>
    <w:semiHidden/>
    <w:unhideWhenUsed/>
    <w:rsid w:val="0077756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extodecomentrioChar">
    <w:name w:val="Texto de comentário Char"/>
    <w:basedOn w:val="Fontepargpadro"/>
    <w:link w:val="Textodecomentrio"/>
    <w:uiPriority w:val="99"/>
    <w:semiHidden/>
    <w:rsid w:val="0077756D"/>
    <w:rPr>
      <w:rFonts w:ascii="Times New Roman" w:eastAsia="Times New Roman" w:hAnsi="Times New Roman" w:cs="Times New Roman"/>
      <w:sz w:val="24"/>
      <w:szCs w:val="24"/>
      <w:lang w:eastAsia="pt-BR"/>
    </w:rPr>
  </w:style>
  <w:style w:type="paragraph" w:customStyle="1" w:styleId="texto1">
    <w:name w:val="texto1"/>
    <w:basedOn w:val="Normal"/>
    <w:rsid w:val="0077756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956846">
      <w:bodyDiv w:val="1"/>
      <w:marLeft w:val="0"/>
      <w:marRight w:val="0"/>
      <w:marTop w:val="0"/>
      <w:marBottom w:val="0"/>
      <w:divBdr>
        <w:top w:val="none" w:sz="0" w:space="0" w:color="auto"/>
        <w:left w:val="none" w:sz="0" w:space="0" w:color="auto"/>
        <w:bottom w:val="none" w:sz="0" w:space="0" w:color="auto"/>
        <w:right w:val="none" w:sz="0" w:space="0" w:color="auto"/>
      </w:divBdr>
      <w:divsChild>
        <w:div w:id="1064765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31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807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4828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518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1125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9394.htm" TargetMode="External"/><Relationship Id="rId13" Type="http://schemas.openxmlformats.org/officeDocument/2006/relationships/hyperlink" Target="http://www.planalto.gov.br/ccivil_03/LEIS/L9394.htm" TargetMode="External"/><Relationship Id="rId18" Type="http://schemas.openxmlformats.org/officeDocument/2006/relationships/hyperlink" Target="http://www.planalto.gov.br/ccivil_03/LEIS/L9394.htm" TargetMode="External"/><Relationship Id="rId26" Type="http://schemas.openxmlformats.org/officeDocument/2006/relationships/hyperlink" Target="http://www.planalto.gov.br/ccivil_03/LEIS/L9394.htm" TargetMode="External"/><Relationship Id="rId3" Type="http://schemas.openxmlformats.org/officeDocument/2006/relationships/settings" Target="settings.xml"/><Relationship Id="rId21" Type="http://schemas.openxmlformats.org/officeDocument/2006/relationships/hyperlink" Target="http://www.planalto.gov.br/ccivil_03/LEIS/L9394.htm" TargetMode="External"/><Relationship Id="rId34" Type="http://schemas.openxmlformats.org/officeDocument/2006/relationships/hyperlink" Target="http://www.planalto.gov.br/ccivil_03/_Ato2007-2010/2007/Lei/L11494.htm" TargetMode="External"/><Relationship Id="rId7" Type="http://schemas.openxmlformats.org/officeDocument/2006/relationships/hyperlink" Target="http://www.planalto.gov.br/ccivil_03/LEIS/L9394.htm" TargetMode="External"/><Relationship Id="rId12" Type="http://schemas.openxmlformats.org/officeDocument/2006/relationships/hyperlink" Target="http://www.planalto.gov.br/ccivil_03/LEIS/L9394.htm" TargetMode="External"/><Relationship Id="rId17" Type="http://schemas.openxmlformats.org/officeDocument/2006/relationships/hyperlink" Target="http://www.planalto.gov.br/ccivil_03/LEIS/L9394.htm" TargetMode="External"/><Relationship Id="rId25" Type="http://schemas.openxmlformats.org/officeDocument/2006/relationships/hyperlink" Target="http://www.planalto.gov.br/ccivil_03/LEIS/L9394.htm" TargetMode="External"/><Relationship Id="rId33" Type="http://schemas.openxmlformats.org/officeDocument/2006/relationships/hyperlink" Target="http://www.planalto.gov.br/ccivil_03/LEIS/L9394.htm" TargetMode="External"/><Relationship Id="rId2" Type="http://schemas.microsoft.com/office/2007/relationships/stylesWithEffects" Target="stylesWithEffects.xml"/><Relationship Id="rId16" Type="http://schemas.openxmlformats.org/officeDocument/2006/relationships/hyperlink" Target="http://www.planalto.gov.br/ccivil_03/LEIS/L9394.htm" TargetMode="External"/><Relationship Id="rId20" Type="http://schemas.openxmlformats.org/officeDocument/2006/relationships/hyperlink" Target="http://www.planalto.gov.br/ccivil_03/_Ato2007-2010/2007/Lei/L11494.htm" TargetMode="External"/><Relationship Id="rId29" Type="http://schemas.openxmlformats.org/officeDocument/2006/relationships/hyperlink" Target="http://www.planalto.gov.br/ccivil_03/LEIS/L9394.htm" TargetMode="External"/><Relationship Id="rId1" Type="http://schemas.openxmlformats.org/officeDocument/2006/relationships/styles" Target="styles.xml"/><Relationship Id="rId6" Type="http://schemas.openxmlformats.org/officeDocument/2006/relationships/hyperlink" Target="http://www.planalto.gov.br/ccivil_03/_Ato2015-2018/2016/Exm/Exm-MP-746-16.doc" TargetMode="External"/><Relationship Id="rId11" Type="http://schemas.openxmlformats.org/officeDocument/2006/relationships/hyperlink" Target="http://www.planalto.gov.br/ccivil_03/LEIS/L9394.htm" TargetMode="External"/><Relationship Id="rId24" Type="http://schemas.openxmlformats.org/officeDocument/2006/relationships/hyperlink" Target="http://www.planalto.gov.br/ccivil_03/LEIS/L9394.htm" TargetMode="External"/><Relationship Id="rId32" Type="http://schemas.openxmlformats.org/officeDocument/2006/relationships/hyperlink" Target="http://www.planalto.gov.br/ccivil_03/LEIS/L9394.htm" TargetMode="External"/><Relationship Id="rId37" Type="http://schemas.openxmlformats.org/officeDocument/2006/relationships/theme" Target="theme/theme1.xml"/><Relationship Id="rId5" Type="http://schemas.openxmlformats.org/officeDocument/2006/relationships/hyperlink" Target="http://legislacao.planalto.gov.br/legisla/legislacao.nsf/Viw_Identificacao/mpv%20746-2016?OpenDocument" TargetMode="External"/><Relationship Id="rId15" Type="http://schemas.openxmlformats.org/officeDocument/2006/relationships/hyperlink" Target="http://www.planalto.gov.br/ccivil_03/LEIS/L9394.htm" TargetMode="External"/><Relationship Id="rId23" Type="http://schemas.openxmlformats.org/officeDocument/2006/relationships/hyperlink" Target="http://www.planalto.gov.br/ccivil_03/LEIS/L9394.htm" TargetMode="External"/><Relationship Id="rId28" Type="http://schemas.openxmlformats.org/officeDocument/2006/relationships/hyperlink" Target="http://www.planalto.gov.br/ccivil_03/LEIS/L9394.htm" TargetMode="External"/><Relationship Id="rId36" Type="http://schemas.openxmlformats.org/officeDocument/2006/relationships/fontTable" Target="fontTable.xml"/><Relationship Id="rId10" Type="http://schemas.openxmlformats.org/officeDocument/2006/relationships/hyperlink" Target="http://www.planalto.gov.br/ccivil_03/LEIS/L9394.htm" TargetMode="External"/><Relationship Id="rId19" Type="http://schemas.openxmlformats.org/officeDocument/2006/relationships/hyperlink" Target="http://www.planalto.gov.br/ccivil_03/_Ato2007-2010/2007/Lei/L11494.htm" TargetMode="External"/><Relationship Id="rId31" Type="http://schemas.openxmlformats.org/officeDocument/2006/relationships/hyperlink" Target="http://www.planalto.gov.br/ccivil_03/LEIS/L9394.htm" TargetMode="External"/><Relationship Id="rId4" Type="http://schemas.openxmlformats.org/officeDocument/2006/relationships/webSettings" Target="webSettings.xml"/><Relationship Id="rId9" Type="http://schemas.openxmlformats.org/officeDocument/2006/relationships/hyperlink" Target="http://www.planalto.gov.br/ccivil_03/LEIS/L9394.htm" TargetMode="External"/><Relationship Id="rId14" Type="http://schemas.openxmlformats.org/officeDocument/2006/relationships/hyperlink" Target="http://www.planalto.gov.br/ccivil_03/LEIS/L9394.htm" TargetMode="External"/><Relationship Id="rId22" Type="http://schemas.openxmlformats.org/officeDocument/2006/relationships/hyperlink" Target="http://www.planalto.gov.br/ccivil_03/LEIS/L9394.htm" TargetMode="External"/><Relationship Id="rId27" Type="http://schemas.openxmlformats.org/officeDocument/2006/relationships/hyperlink" Target="http://www.planalto.gov.br/ccivil_03/LEIS/L9394.htm" TargetMode="External"/><Relationship Id="rId30" Type="http://schemas.openxmlformats.org/officeDocument/2006/relationships/hyperlink" Target="http://www.planalto.gov.br/ccivil_03/LEIS/L9394.htm" TargetMode="External"/><Relationship Id="rId35" Type="http://schemas.openxmlformats.org/officeDocument/2006/relationships/hyperlink" Target="http://www.planalto.gov.br/ccivil_03/_Ato2004-2006/2005/Lei/L11161.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2803</Words>
  <Characters>15137</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Amélia Cristina Abreu Artes</dc:creator>
  <cp:lastModifiedBy>Amélia Cristina Abreu Artes</cp:lastModifiedBy>
  <cp:revision>1</cp:revision>
  <dcterms:created xsi:type="dcterms:W3CDTF">2016-09-26T12:59:00Z</dcterms:created>
  <dcterms:modified xsi:type="dcterms:W3CDTF">2016-09-26T13:00:00Z</dcterms:modified>
</cp:coreProperties>
</file>