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C2" w:rsidRDefault="008A4CEB" w:rsidP="00A955C2">
      <w:pPr>
        <w:jc w:val="center"/>
        <w:rPr>
          <w:b/>
        </w:rPr>
      </w:pPr>
      <w:r>
        <w:rPr>
          <w:b/>
        </w:rPr>
        <w:t>Exercícios de Exemplo – Aula 02</w:t>
      </w:r>
      <w:r w:rsidR="00A955C2">
        <w:rPr>
          <w:b/>
        </w:rPr>
        <w:t>.</w:t>
      </w:r>
    </w:p>
    <w:p w:rsidR="008A4CEB" w:rsidRPr="00A955C2" w:rsidRDefault="008A4CEB" w:rsidP="00A955C2">
      <w:pPr>
        <w:jc w:val="center"/>
        <w:rPr>
          <w:b/>
        </w:rPr>
      </w:pPr>
      <w:r>
        <w:rPr>
          <w:b/>
        </w:rPr>
        <w:t>Cantochão.</w:t>
      </w:r>
    </w:p>
    <w:p w:rsidR="00A955C2" w:rsidRDefault="00A955C2"/>
    <w:p w:rsidR="00A955C2" w:rsidRDefault="00A955C2" w:rsidP="00916795">
      <w:pPr>
        <w:jc w:val="both"/>
        <w:rPr>
          <w:sz w:val="21"/>
          <w:szCs w:val="21"/>
        </w:rPr>
      </w:pPr>
      <w:r w:rsidRPr="00A955C2">
        <w:rPr>
          <w:sz w:val="21"/>
          <w:szCs w:val="21"/>
        </w:rPr>
        <w:t>Estes exercícios de exemplo serão deixados tod</w:t>
      </w:r>
      <w:r w:rsidR="009D5B4C">
        <w:rPr>
          <w:sz w:val="21"/>
          <w:szCs w:val="21"/>
        </w:rPr>
        <w:t xml:space="preserve">a a semana no </w:t>
      </w:r>
      <w:proofErr w:type="spellStart"/>
      <w:r w:rsidR="009D5B4C">
        <w:rPr>
          <w:sz w:val="21"/>
          <w:szCs w:val="21"/>
        </w:rPr>
        <w:t>Moodle</w:t>
      </w:r>
      <w:proofErr w:type="spellEnd"/>
      <w:r w:rsidR="009D5B4C">
        <w:rPr>
          <w:sz w:val="21"/>
          <w:szCs w:val="21"/>
        </w:rPr>
        <w:t>, acompanha</w:t>
      </w:r>
      <w:r w:rsidRPr="00A955C2">
        <w:rPr>
          <w:sz w:val="21"/>
          <w:szCs w:val="21"/>
        </w:rPr>
        <w:t>do</w:t>
      </w:r>
      <w:r w:rsidR="009D5B4C">
        <w:rPr>
          <w:sz w:val="21"/>
          <w:szCs w:val="21"/>
        </w:rPr>
        <w:t>s</w:t>
      </w:r>
      <w:r w:rsidRPr="00A955C2">
        <w:rPr>
          <w:sz w:val="21"/>
          <w:szCs w:val="21"/>
        </w:rPr>
        <w:t xml:space="preserve"> </w:t>
      </w:r>
      <w:r w:rsidR="009D5B4C">
        <w:rPr>
          <w:sz w:val="21"/>
          <w:szCs w:val="21"/>
        </w:rPr>
        <w:t>d</w:t>
      </w:r>
      <w:r w:rsidRPr="00A955C2">
        <w:rPr>
          <w:sz w:val="21"/>
          <w:szCs w:val="21"/>
        </w:rPr>
        <w:t xml:space="preserve">os áudios e formas abordadas em aula naquela semana. Este gabarito tem o objetivo de fornecer mais áudios relacionados aos tópicos e gêneros abordados em sala </w:t>
      </w:r>
      <w:r w:rsidR="009D5B4C">
        <w:rPr>
          <w:sz w:val="21"/>
          <w:szCs w:val="21"/>
        </w:rPr>
        <w:t xml:space="preserve">de aula </w:t>
      </w:r>
      <w:r w:rsidRPr="00A955C2">
        <w:rPr>
          <w:sz w:val="21"/>
          <w:szCs w:val="21"/>
        </w:rPr>
        <w:t>e de exemplificar um modelo para os exercícios semanais que devem ser feitos. Comentários que esclareçam os áudios abordados nestes exercícios de exemplo serão postos aqui quando necessário.</w:t>
      </w:r>
      <w:r>
        <w:rPr>
          <w:sz w:val="21"/>
          <w:szCs w:val="21"/>
        </w:rPr>
        <w:t xml:space="preserve"> </w:t>
      </w:r>
    </w:p>
    <w:p w:rsidR="00A1113F" w:rsidRDefault="00A1113F">
      <w:pPr>
        <w:rPr>
          <w:sz w:val="21"/>
          <w:szCs w:val="21"/>
        </w:rPr>
      </w:pPr>
    </w:p>
    <w:p w:rsidR="00A1113F" w:rsidRDefault="00A1113F">
      <w:pPr>
        <w:rPr>
          <w:szCs w:val="24"/>
        </w:rPr>
      </w:pPr>
      <w:r>
        <w:rPr>
          <w:sz w:val="21"/>
          <w:szCs w:val="21"/>
        </w:rPr>
        <w:tab/>
      </w:r>
      <w:r w:rsidR="00C068D9">
        <w:rPr>
          <w:szCs w:val="24"/>
        </w:rPr>
        <w:t xml:space="preserve">Áudio 01 (Gradual - </w:t>
      </w:r>
      <w:proofErr w:type="spellStart"/>
      <w:r w:rsidR="00C068D9">
        <w:rPr>
          <w:szCs w:val="24"/>
        </w:rPr>
        <w:t>Ecce</w:t>
      </w:r>
      <w:proofErr w:type="spellEnd"/>
      <w:r w:rsidR="00C068D9">
        <w:rPr>
          <w:szCs w:val="24"/>
        </w:rPr>
        <w:t xml:space="preserve"> </w:t>
      </w:r>
      <w:proofErr w:type="spellStart"/>
      <w:r w:rsidR="00C068D9">
        <w:rPr>
          <w:szCs w:val="24"/>
        </w:rPr>
        <w:t>Sacerdos</w:t>
      </w:r>
      <w:proofErr w:type="spellEnd"/>
      <w:r w:rsidR="00C068D9">
        <w:rPr>
          <w:szCs w:val="24"/>
        </w:rPr>
        <w:t xml:space="preserve"> Magnus).</w:t>
      </w:r>
    </w:p>
    <w:p w:rsidR="00A1113F" w:rsidRDefault="00A1113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Gradual.</w:t>
      </w:r>
    </w:p>
    <w:p w:rsidR="00A1113F" w:rsidRDefault="00A1113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Tradição gregoriana.</w:t>
      </w:r>
    </w:p>
    <w:p w:rsidR="00A1113F" w:rsidRDefault="00A1113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Melismático.</w:t>
      </w:r>
    </w:p>
    <w:p w:rsidR="00A1113F" w:rsidRDefault="00A1113F" w:rsidP="00916795">
      <w:pPr>
        <w:jc w:val="both"/>
        <w:rPr>
          <w:sz w:val="20"/>
          <w:szCs w:val="20"/>
        </w:rPr>
      </w:pPr>
      <w:r>
        <w:rPr>
          <w:sz w:val="20"/>
          <w:szCs w:val="20"/>
        </w:rPr>
        <w:t>Comentário: trata-s</w:t>
      </w:r>
      <w:r w:rsidR="009D5B4C">
        <w:rPr>
          <w:sz w:val="20"/>
          <w:szCs w:val="20"/>
        </w:rPr>
        <w:t xml:space="preserve">e de um gradual, dado que tem </w:t>
      </w:r>
      <w:r>
        <w:rPr>
          <w:sz w:val="20"/>
          <w:szCs w:val="20"/>
        </w:rPr>
        <w:t>uma subdivisão formal de duas longas melodias (antífon</w:t>
      </w:r>
      <w:r w:rsidR="00C068D9">
        <w:rPr>
          <w:sz w:val="20"/>
          <w:szCs w:val="20"/>
        </w:rPr>
        <w:t xml:space="preserve">as) que se organizam por apresentação de uma, </w:t>
      </w:r>
      <w:r w:rsidR="009D5B4C">
        <w:rPr>
          <w:sz w:val="20"/>
          <w:szCs w:val="20"/>
        </w:rPr>
        <w:t>seguida da apresentação de</w:t>
      </w:r>
      <w:r w:rsidR="00C068D9">
        <w:rPr>
          <w:sz w:val="20"/>
          <w:szCs w:val="20"/>
        </w:rPr>
        <w:t xml:space="preserve"> outra, e a reapresentação da primeira, nesta ordem. Esta organização específica de antífo</w:t>
      </w:r>
      <w:r w:rsidR="009D5B4C">
        <w:rPr>
          <w:sz w:val="20"/>
          <w:szCs w:val="20"/>
        </w:rPr>
        <w:t>nas caracteriza o gradual. Somam</w:t>
      </w:r>
      <w:r w:rsidR="00C068D9">
        <w:rPr>
          <w:sz w:val="20"/>
          <w:szCs w:val="20"/>
        </w:rPr>
        <w:t>-se, como característica deste áudio, os longos melismas que, apesar de não predominarem sobre todas as sílabas do texto do canto, ainda assim ocupam lugar de destaque ao longo das melodias, e o modo de canto que é exemplar da tradição gregoriana.</w:t>
      </w:r>
    </w:p>
    <w:p w:rsidR="00A955C2" w:rsidRDefault="00C068D9">
      <w:pPr>
        <w:rPr>
          <w:szCs w:val="24"/>
        </w:rPr>
      </w:pPr>
      <w:r>
        <w:rPr>
          <w:szCs w:val="24"/>
        </w:rPr>
        <w:tab/>
        <w:t>Áudio 02 (Aleluia – Excita Domine).</w:t>
      </w:r>
    </w:p>
    <w:p w:rsidR="00C068D9" w:rsidRDefault="00C068D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Aleluia.</w:t>
      </w:r>
    </w:p>
    <w:p w:rsidR="00C068D9" w:rsidRDefault="00C068D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Tradição gregoriana.</w:t>
      </w:r>
    </w:p>
    <w:p w:rsidR="00C068D9" w:rsidRDefault="00C068D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Melismático.</w:t>
      </w:r>
    </w:p>
    <w:p w:rsidR="00C068D9" w:rsidRDefault="006F1DD1">
      <w:pPr>
        <w:rPr>
          <w:szCs w:val="24"/>
        </w:rPr>
      </w:pPr>
      <w:r>
        <w:rPr>
          <w:szCs w:val="24"/>
        </w:rPr>
        <w:tab/>
        <w:t xml:space="preserve">Áudio 03 (Aleluia – V. O </w:t>
      </w:r>
      <w:proofErr w:type="spellStart"/>
      <w:r>
        <w:rPr>
          <w:szCs w:val="24"/>
        </w:rPr>
        <w:t>Pimenon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Israhil</w:t>
      </w:r>
      <w:proofErr w:type="spellEnd"/>
      <w:r>
        <w:rPr>
          <w:szCs w:val="24"/>
        </w:rPr>
        <w:t>).</w:t>
      </w:r>
    </w:p>
    <w:p w:rsidR="006F1DD1" w:rsidRDefault="006F1DD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Aleluia.</w:t>
      </w:r>
    </w:p>
    <w:p w:rsidR="006F1DD1" w:rsidRDefault="006F1DD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Melismático.</w:t>
      </w:r>
    </w:p>
    <w:p w:rsidR="006F1DD1" w:rsidRDefault="006F1DD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Tradição oriental.</w:t>
      </w:r>
    </w:p>
    <w:p w:rsidR="006F1DD1" w:rsidRPr="006F1DD1" w:rsidRDefault="006F1DD1" w:rsidP="009167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Comentário: um exemplo de um aleluia cantado </w:t>
      </w:r>
      <w:r w:rsidR="00916795">
        <w:rPr>
          <w:sz w:val="20"/>
          <w:szCs w:val="20"/>
        </w:rPr>
        <w:t xml:space="preserve">sob influência de tradições </w:t>
      </w:r>
      <w:r w:rsidR="00C653ED">
        <w:rPr>
          <w:sz w:val="20"/>
          <w:szCs w:val="20"/>
        </w:rPr>
        <w:t>orientais/não gregorianas. Note</w:t>
      </w:r>
      <w:r w:rsidR="00916795">
        <w:rPr>
          <w:sz w:val="20"/>
          <w:szCs w:val="20"/>
        </w:rPr>
        <w:t xml:space="preserve">, em contraste com o exemplo prévio, como a subdivisão formal </w:t>
      </w:r>
      <w:proofErr w:type="gramStart"/>
      <w:r w:rsidR="00916795">
        <w:rPr>
          <w:sz w:val="20"/>
          <w:szCs w:val="20"/>
        </w:rPr>
        <w:t>deste aleluia</w:t>
      </w:r>
      <w:proofErr w:type="gramEnd"/>
      <w:r w:rsidR="00916795">
        <w:rPr>
          <w:sz w:val="20"/>
          <w:szCs w:val="20"/>
        </w:rPr>
        <w:t xml:space="preserve"> difere com o anterior; neste, a antífona de aleluia está intercalada com a antífona cantada com o texto, algo que não ocorre na tradição gregoriana (o aleluia comum, que é o modelo para os aleluias usados em sala, é caracterizado por uma antífona de aleluia, seguida por uma antífona com um texto diferente, e então a volta da antífona inicial). O modo de cantar, com suas várias inflexões e notas de chão, caracteriza a influência oriental neste áudio.</w:t>
      </w:r>
    </w:p>
    <w:p w:rsidR="00C068D9" w:rsidRDefault="006F1DD1">
      <w:pPr>
        <w:rPr>
          <w:szCs w:val="24"/>
        </w:rPr>
      </w:pPr>
      <w:r>
        <w:rPr>
          <w:szCs w:val="24"/>
        </w:rPr>
        <w:tab/>
        <w:t>Áudio 04 (</w:t>
      </w:r>
      <w:r w:rsidR="00916795">
        <w:rPr>
          <w:szCs w:val="24"/>
        </w:rPr>
        <w:t xml:space="preserve">Intróito – Ad Te </w:t>
      </w:r>
      <w:proofErr w:type="spellStart"/>
      <w:r w:rsidR="00916795">
        <w:rPr>
          <w:szCs w:val="24"/>
        </w:rPr>
        <w:t>Levavi</w:t>
      </w:r>
      <w:proofErr w:type="spellEnd"/>
      <w:r>
        <w:rPr>
          <w:szCs w:val="24"/>
        </w:rPr>
        <w:t>).</w:t>
      </w:r>
    </w:p>
    <w:p w:rsidR="00A955C2" w:rsidRDefault="006F1DD1">
      <w:pPr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 w:rsidR="00916795">
        <w:rPr>
          <w:szCs w:val="24"/>
        </w:rPr>
        <w:t>Intróito.</w:t>
      </w:r>
    </w:p>
    <w:p w:rsidR="00916795" w:rsidRDefault="00916795">
      <w:pPr>
        <w:rPr>
          <w:szCs w:val="24"/>
        </w:rPr>
      </w:pPr>
      <w:r>
        <w:rPr>
          <w:szCs w:val="24"/>
        </w:rPr>
        <w:tab/>
      </w:r>
      <w:r w:rsidR="00C653ED">
        <w:rPr>
          <w:szCs w:val="24"/>
        </w:rPr>
        <w:tab/>
      </w:r>
      <w:r>
        <w:rPr>
          <w:szCs w:val="24"/>
        </w:rPr>
        <w:t>Tradição Gregoriana.</w:t>
      </w:r>
    </w:p>
    <w:p w:rsidR="00916795" w:rsidRDefault="00916795">
      <w:pPr>
        <w:rPr>
          <w:szCs w:val="24"/>
        </w:rPr>
      </w:pPr>
      <w:r>
        <w:rPr>
          <w:szCs w:val="24"/>
        </w:rPr>
        <w:tab/>
      </w:r>
      <w:r w:rsidR="00C653ED">
        <w:rPr>
          <w:szCs w:val="24"/>
        </w:rPr>
        <w:tab/>
      </w:r>
      <w:r>
        <w:rPr>
          <w:szCs w:val="24"/>
        </w:rPr>
        <w:t>Silábico.</w:t>
      </w:r>
    </w:p>
    <w:p w:rsidR="00916795" w:rsidRPr="00916795" w:rsidRDefault="00916795" w:rsidP="00EC23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Comentário: não totalmente, mas predominantemente, silábico. </w:t>
      </w:r>
      <w:r w:rsidR="00EC238E">
        <w:rPr>
          <w:sz w:val="20"/>
          <w:szCs w:val="20"/>
        </w:rPr>
        <w:t xml:space="preserve">Um intróito, dado que tem como subdivisão formal uma antífona no início, seguida de uma seção onde há uma leitura fazendo-se uso de tom </w:t>
      </w:r>
      <w:proofErr w:type="spellStart"/>
      <w:r w:rsidR="00EC238E">
        <w:rPr>
          <w:sz w:val="20"/>
          <w:szCs w:val="20"/>
        </w:rPr>
        <w:t>salmódico</w:t>
      </w:r>
      <w:proofErr w:type="spellEnd"/>
      <w:r w:rsidR="00EC238E">
        <w:rPr>
          <w:sz w:val="20"/>
          <w:szCs w:val="20"/>
        </w:rPr>
        <w:t xml:space="preserve">, e o retorno da antífona inicial. O início da seção de leitura com base no tom de salmodia inicia-se em </w:t>
      </w:r>
      <w:proofErr w:type="gramStart"/>
      <w:r w:rsidR="00EC238E">
        <w:rPr>
          <w:sz w:val="20"/>
          <w:szCs w:val="20"/>
        </w:rPr>
        <w:t>01:20</w:t>
      </w:r>
      <w:proofErr w:type="gramEnd"/>
      <w:r w:rsidR="00EC238E">
        <w:rPr>
          <w:sz w:val="20"/>
          <w:szCs w:val="20"/>
        </w:rPr>
        <w:t xml:space="preserve"> e termina onde a antífona inicial recomeça (01:45). Apesar de um pouco sutil neste</w:t>
      </w:r>
      <w:r w:rsidR="005065FE">
        <w:rPr>
          <w:sz w:val="20"/>
          <w:szCs w:val="20"/>
        </w:rPr>
        <w:t xml:space="preserve"> caso, recomenda-se atentar-se à</w:t>
      </w:r>
      <w:r w:rsidR="00EC238E">
        <w:rPr>
          <w:sz w:val="20"/>
          <w:szCs w:val="20"/>
        </w:rPr>
        <w:t>s sílabas inicias do início da peça para que se possa notar o retorno da antífona</w:t>
      </w:r>
      <w:r w:rsidR="002F1A23">
        <w:rPr>
          <w:sz w:val="20"/>
          <w:szCs w:val="20"/>
        </w:rPr>
        <w:t xml:space="preserve"> quando esta for retomada</w:t>
      </w:r>
      <w:r w:rsidR="00EC238E">
        <w:rPr>
          <w:sz w:val="20"/>
          <w:szCs w:val="20"/>
        </w:rPr>
        <w:t>, e prestar atenção à ênfase que se é dada às notas de tons de salmodia.</w:t>
      </w:r>
    </w:p>
    <w:sectPr w:rsidR="00916795" w:rsidRPr="00916795" w:rsidSect="00B81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55C2"/>
    <w:rsid w:val="002437C3"/>
    <w:rsid w:val="002F1A23"/>
    <w:rsid w:val="00400DC2"/>
    <w:rsid w:val="005065FE"/>
    <w:rsid w:val="006F1DD1"/>
    <w:rsid w:val="008A4CEB"/>
    <w:rsid w:val="00916795"/>
    <w:rsid w:val="009D5B4C"/>
    <w:rsid w:val="00A1113F"/>
    <w:rsid w:val="00A955C2"/>
    <w:rsid w:val="00B8141E"/>
    <w:rsid w:val="00C068D9"/>
    <w:rsid w:val="00C653ED"/>
    <w:rsid w:val="00CE3332"/>
    <w:rsid w:val="00EC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Otávio Costa Faria</dc:creator>
  <cp:keywords/>
  <dc:description/>
  <cp:lastModifiedBy>Otávio Costa Faria</cp:lastModifiedBy>
  <cp:revision>8</cp:revision>
  <dcterms:created xsi:type="dcterms:W3CDTF">2016-03-09T00:39:00Z</dcterms:created>
  <dcterms:modified xsi:type="dcterms:W3CDTF">2016-03-09T01:42:00Z</dcterms:modified>
</cp:coreProperties>
</file>