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D1" w:rsidRPr="00C81589" w:rsidRDefault="00B57FD1" w:rsidP="008E5012">
      <w:pPr>
        <w:pStyle w:val="ListParagraph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Aula: </w:t>
      </w:r>
      <w:r w:rsidRPr="00C81589">
        <w:rPr>
          <w:rFonts w:ascii="Arial" w:hAnsi="Arial" w:cs="Arial"/>
          <w:b/>
          <w:bCs/>
          <w:sz w:val="24"/>
          <w:szCs w:val="24"/>
        </w:rPr>
        <w:t>Processos de Transmissão de Calor</w:t>
      </w:r>
    </w:p>
    <w:p w:rsidR="00B57FD1" w:rsidRPr="00C81589" w:rsidRDefault="00B57FD1" w:rsidP="008E5012">
      <w:pPr>
        <w:pStyle w:val="ListParagraph"/>
        <w:jc w:val="both"/>
        <w:rPr>
          <w:rFonts w:ascii="Arial" w:hAnsi="Arial" w:cs="Arial"/>
        </w:rPr>
      </w:pPr>
      <w:r w:rsidRPr="00A73EDB">
        <w:rPr>
          <w:rFonts w:ascii="Arial" w:hAnsi="Arial" w:cs="Arial"/>
          <w:b/>
          <w:bCs/>
          <w:sz w:val="24"/>
          <w:szCs w:val="24"/>
        </w:rPr>
        <w:t>Objetivo:</w:t>
      </w:r>
    </w:p>
    <w:p w:rsidR="00B57FD1" w:rsidRPr="00A73EDB" w:rsidRDefault="00B57FD1" w:rsidP="008E5012">
      <w:pPr>
        <w:pStyle w:val="ListParagraph"/>
        <w:jc w:val="both"/>
        <w:rPr>
          <w:rFonts w:ascii="Arial" w:hAnsi="Arial" w:cs="Arial"/>
          <w:b/>
          <w:bCs/>
          <w:sz w:val="24"/>
          <w:szCs w:val="24"/>
        </w:rPr>
      </w:pPr>
      <w:r w:rsidRPr="00C81589">
        <w:rPr>
          <w:rFonts w:ascii="Arial" w:hAnsi="Arial" w:cs="Arial"/>
          <w:sz w:val="24"/>
          <w:szCs w:val="24"/>
        </w:rPr>
        <w:t>Consolidar a diferença entre calor e temperatura apresentada na última aula</w:t>
      </w:r>
      <w:r>
        <w:rPr>
          <w:rFonts w:ascii="Arial" w:hAnsi="Arial" w:cs="Arial"/>
          <w:sz w:val="24"/>
          <w:szCs w:val="24"/>
        </w:rPr>
        <w:t xml:space="preserve"> demonstrando experimentalmente que o calor é energia que se transfere. Nessa aula abordaremos os processos de transmissão de calor de uma maneira que o aluno perceba como estes processos estão presentes em seu cotidiano. Esse conhecimento é importante, pois explica vários processos naturais e tecnológicos, da brisa a garrafa térmica.</w:t>
      </w:r>
    </w:p>
    <w:p w:rsidR="00B57FD1" w:rsidRPr="00A73EDB" w:rsidRDefault="00B57FD1" w:rsidP="008E5012">
      <w:pPr>
        <w:pStyle w:val="ListParagraph"/>
        <w:jc w:val="both"/>
        <w:rPr>
          <w:rFonts w:ascii="Arial" w:hAnsi="Arial" w:cs="Arial"/>
          <w:b/>
          <w:bCs/>
          <w:sz w:val="24"/>
          <w:szCs w:val="24"/>
        </w:rPr>
      </w:pPr>
      <w:r w:rsidRPr="00A73EDB">
        <w:rPr>
          <w:rFonts w:ascii="Arial" w:hAnsi="Arial" w:cs="Arial"/>
          <w:b/>
          <w:bCs/>
          <w:sz w:val="24"/>
          <w:szCs w:val="24"/>
        </w:rPr>
        <w:t>Pré-requisitos:</w:t>
      </w:r>
    </w:p>
    <w:p w:rsidR="00B57FD1" w:rsidRDefault="00B57FD1" w:rsidP="008E5012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A73EDB">
        <w:rPr>
          <w:rFonts w:ascii="Arial" w:hAnsi="Arial" w:cs="Arial"/>
          <w:sz w:val="24"/>
          <w:szCs w:val="24"/>
        </w:rPr>
        <w:t>È necessário que os estudantes já tenham algum entendimento acerca dos conceitos de calor e temperatura, ainda que intuiti</w:t>
      </w:r>
      <w:r>
        <w:rPr>
          <w:rFonts w:ascii="Arial" w:hAnsi="Arial" w:cs="Arial"/>
          <w:sz w:val="24"/>
          <w:szCs w:val="24"/>
        </w:rPr>
        <w:t xml:space="preserve">vos. </w:t>
      </w:r>
      <w:r>
        <w:rPr>
          <w:rFonts w:ascii="Arial" w:hAnsi="Arial" w:cs="Arial"/>
          <w:sz w:val="24"/>
          <w:szCs w:val="24"/>
        </w:rPr>
        <w:br/>
        <w:t xml:space="preserve">Cuidado e atenção no manuseio de material inflamável. </w:t>
      </w:r>
      <w:r>
        <w:rPr>
          <w:rFonts w:ascii="Arial" w:hAnsi="Arial" w:cs="Arial"/>
          <w:sz w:val="24"/>
          <w:szCs w:val="24"/>
        </w:rPr>
        <w:br/>
        <w:t>Idéias sobre vento, geladeira, garrafa térmica, dentre outros.</w:t>
      </w:r>
    </w:p>
    <w:p w:rsidR="00B57FD1" w:rsidRPr="00A73EDB" w:rsidRDefault="00B57FD1" w:rsidP="008E5012">
      <w:pPr>
        <w:pStyle w:val="ListParagraph"/>
        <w:jc w:val="both"/>
        <w:rPr>
          <w:rFonts w:ascii="Arial" w:hAnsi="Arial" w:cs="Arial"/>
          <w:b/>
          <w:bCs/>
          <w:sz w:val="24"/>
          <w:szCs w:val="24"/>
        </w:rPr>
      </w:pPr>
      <w:r w:rsidRPr="00A73EDB">
        <w:rPr>
          <w:rFonts w:ascii="Arial" w:hAnsi="Arial" w:cs="Arial"/>
          <w:b/>
          <w:bCs/>
          <w:sz w:val="24"/>
          <w:szCs w:val="24"/>
        </w:rPr>
        <w:t>Procedimentos:</w:t>
      </w:r>
    </w:p>
    <w:p w:rsidR="00B57FD1" w:rsidRPr="00A73EDB" w:rsidRDefault="00B57FD1" w:rsidP="008E501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E6005">
        <w:rPr>
          <w:rFonts w:ascii="Arial" w:hAnsi="Arial" w:cs="Arial"/>
          <w:sz w:val="24"/>
          <w:szCs w:val="24"/>
          <w:u w:val="single"/>
        </w:rPr>
        <w:t>Problematização</w:t>
      </w:r>
      <w:r w:rsidRPr="00A73EDB">
        <w:rPr>
          <w:rFonts w:ascii="Arial" w:hAnsi="Arial" w:cs="Arial"/>
          <w:sz w:val="24"/>
          <w:szCs w:val="24"/>
        </w:rPr>
        <w:t xml:space="preserve"> da situação através dos seguintes questionamentos:</w:t>
      </w:r>
    </w:p>
    <w:p w:rsidR="00B57FD1" w:rsidRPr="00C9729C" w:rsidRDefault="00B57FD1" w:rsidP="008E5012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C9729C">
        <w:rPr>
          <w:rFonts w:ascii="Arial" w:hAnsi="Arial" w:cs="Arial"/>
          <w:sz w:val="24"/>
          <w:szCs w:val="24"/>
        </w:rPr>
        <w:t xml:space="preserve">Como o calor se propaga? Como o calor do sol chega a Terra? </w:t>
      </w:r>
      <w:r>
        <w:rPr>
          <w:rFonts w:ascii="Arial" w:hAnsi="Arial" w:cs="Arial"/>
          <w:sz w:val="24"/>
          <w:szCs w:val="24"/>
        </w:rPr>
        <w:t xml:space="preserve">Como funciona a </w:t>
      </w:r>
      <w:r w:rsidRPr="00C9729C">
        <w:rPr>
          <w:rFonts w:ascii="Arial" w:hAnsi="Arial" w:cs="Arial"/>
          <w:sz w:val="24"/>
          <w:szCs w:val="24"/>
        </w:rPr>
        <w:t>Brisa Marítima.</w:t>
      </w:r>
    </w:p>
    <w:p w:rsidR="00B57FD1" w:rsidRPr="00C9729C" w:rsidRDefault="00B57FD1" w:rsidP="008E5012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9729C">
        <w:rPr>
          <w:rFonts w:ascii="Arial" w:hAnsi="Arial" w:cs="Arial"/>
          <w:sz w:val="24"/>
          <w:szCs w:val="24"/>
          <w:u w:val="single"/>
        </w:rPr>
        <w:t>Apresentação da Atividade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57FD1" w:rsidRPr="00C9729C" w:rsidRDefault="00B57FD1" w:rsidP="008E5012">
      <w:pPr>
        <w:ind w:left="720"/>
        <w:jc w:val="both"/>
        <w:rPr>
          <w:rFonts w:ascii="Arial" w:hAnsi="Arial" w:cs="Arial"/>
          <w:sz w:val="24"/>
          <w:szCs w:val="24"/>
        </w:rPr>
      </w:pPr>
      <w:r w:rsidRPr="00C9729C">
        <w:rPr>
          <w:rFonts w:ascii="Arial" w:hAnsi="Arial" w:cs="Arial"/>
          <w:sz w:val="24"/>
          <w:szCs w:val="24"/>
        </w:rPr>
        <w:t>Breve explicação sobre os experimentos que realizaremos.</w:t>
      </w:r>
    </w:p>
    <w:p w:rsidR="00B57FD1" w:rsidRPr="00C9729C" w:rsidRDefault="00B57FD1" w:rsidP="008E5012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C9729C">
        <w:rPr>
          <w:rFonts w:ascii="Arial" w:hAnsi="Arial" w:cs="Arial"/>
          <w:sz w:val="24"/>
          <w:szCs w:val="24"/>
          <w:u w:val="single"/>
        </w:rPr>
        <w:t>Divisão em grupos, entrega do roteiro e organização do material.</w:t>
      </w:r>
    </w:p>
    <w:p w:rsidR="00B57FD1" w:rsidRDefault="00B57FD1" w:rsidP="008E501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Realização dos experimentos</w:t>
      </w:r>
    </w:p>
    <w:p w:rsidR="00B57FD1" w:rsidRPr="00C9729C" w:rsidRDefault="00B57FD1" w:rsidP="008E5012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Acompanharemos os grupos na realização dos experimentos com orientações e tirando possíveis dúvidas. Concomitante a realização do experimento o relatório deve ser respondido. </w:t>
      </w:r>
    </w:p>
    <w:p w:rsidR="00B57FD1" w:rsidRDefault="00B57FD1" w:rsidP="008E5012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Possíveis Dificuldades</w:t>
      </w:r>
    </w:p>
    <w:p w:rsidR="00B57FD1" w:rsidRPr="00A77539" w:rsidRDefault="00B57FD1" w:rsidP="008E5012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compreensão do fenômeno observado. Falha na relação do conhecimento adquirido com o cotidiano do aluno. Problemas com os materiais inflamáveis e aquecidos. Eventuais acidentes que faremos o possível para evitar.</w:t>
      </w:r>
    </w:p>
    <w:p w:rsidR="00B57FD1" w:rsidRPr="00CA1FB2" w:rsidRDefault="00B57FD1" w:rsidP="008E5012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Respostas Esperadas</w:t>
      </w:r>
    </w:p>
    <w:p w:rsidR="00B57FD1" w:rsidRPr="00CA1FB2" w:rsidRDefault="00B57FD1" w:rsidP="008E5012">
      <w:pPr>
        <w:ind w:left="720"/>
        <w:jc w:val="both"/>
        <w:rPr>
          <w:rFonts w:ascii="Arial" w:hAnsi="Arial" w:cs="Arial"/>
          <w:sz w:val="24"/>
          <w:szCs w:val="24"/>
        </w:rPr>
      </w:pPr>
      <w:r w:rsidRPr="00CA1FB2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o objetivo for cumprido, os alunos terão domínio do conhecimento sobre as maneiras que o calor se propaga e também estarão aptos a relacionar esse conhecimento com fenômenos do seu dia a dia.</w:t>
      </w:r>
    </w:p>
    <w:p w:rsidR="00B57FD1" w:rsidRDefault="00B57FD1" w:rsidP="008E5012">
      <w:pPr>
        <w:pStyle w:val="ListParagraph"/>
        <w:jc w:val="both"/>
        <w:rPr>
          <w:rFonts w:ascii="Arial" w:hAnsi="Arial" w:cs="Arial"/>
          <w:sz w:val="24"/>
          <w:szCs w:val="24"/>
          <w:u w:val="single"/>
        </w:rPr>
      </w:pPr>
      <w:r w:rsidRPr="00C9729C">
        <w:rPr>
          <w:rFonts w:ascii="Arial" w:hAnsi="Arial" w:cs="Arial"/>
          <w:sz w:val="24"/>
          <w:szCs w:val="24"/>
          <w:u w:val="single"/>
        </w:rPr>
        <w:t>Fechamento</w:t>
      </w:r>
    </w:p>
    <w:p w:rsidR="00B57FD1" w:rsidRPr="00A73EDB" w:rsidRDefault="00B57FD1" w:rsidP="008E5012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Explicação da </w:t>
      </w:r>
      <w:r>
        <w:rPr>
          <w:rFonts w:ascii="Arial" w:hAnsi="Arial" w:cs="Arial"/>
          <w:b/>
          <w:bCs/>
          <w:sz w:val="24"/>
          <w:szCs w:val="24"/>
        </w:rPr>
        <w:t xml:space="preserve">Garrafa térmica. </w:t>
      </w:r>
      <w:r>
        <w:rPr>
          <w:rFonts w:ascii="Arial" w:hAnsi="Arial" w:cs="Arial"/>
          <w:sz w:val="24"/>
          <w:szCs w:val="24"/>
        </w:rPr>
        <w:t>Sendo um objeto que evita a troca de calor através da condução e da irradiação.</w:t>
      </w:r>
      <w:r w:rsidRPr="00C9729C">
        <w:rPr>
          <w:rFonts w:ascii="Arial" w:hAnsi="Arial" w:cs="Arial"/>
          <w:sz w:val="24"/>
          <w:szCs w:val="24"/>
        </w:rPr>
        <w:t xml:space="preserve"> </w:t>
      </w:r>
      <w:r w:rsidRPr="00A73EDB">
        <w:rPr>
          <w:rFonts w:ascii="Arial" w:hAnsi="Arial" w:cs="Arial"/>
          <w:sz w:val="24"/>
          <w:szCs w:val="24"/>
        </w:rPr>
        <w:t>Conclusões acerca dos resultados obtidos pelos estudantes e encerramento da aula.</w:t>
      </w:r>
    </w:p>
    <w:p w:rsidR="00B57FD1" w:rsidRPr="00C9729C" w:rsidRDefault="00B57FD1" w:rsidP="008E5012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C9729C">
        <w:rPr>
          <w:rFonts w:ascii="Arial" w:hAnsi="Arial" w:cs="Arial"/>
          <w:sz w:val="24"/>
          <w:szCs w:val="24"/>
          <w:u w:val="single"/>
        </w:rPr>
        <w:t>Avaliação</w:t>
      </w:r>
      <w:r w:rsidRPr="00C9729C">
        <w:rPr>
          <w:rFonts w:ascii="Arial" w:hAnsi="Arial" w:cs="Arial"/>
          <w:sz w:val="24"/>
          <w:szCs w:val="24"/>
        </w:rPr>
        <w:t>.</w:t>
      </w:r>
    </w:p>
    <w:p w:rsidR="00B57FD1" w:rsidRPr="00C9729C" w:rsidRDefault="00B57FD1" w:rsidP="008E5012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C9729C">
        <w:rPr>
          <w:rFonts w:ascii="Arial" w:hAnsi="Arial" w:cs="Arial"/>
          <w:sz w:val="24"/>
          <w:szCs w:val="24"/>
        </w:rPr>
        <w:t>Analisaremos as respostas obtidas</w:t>
      </w:r>
      <w:r>
        <w:rPr>
          <w:rFonts w:ascii="Arial" w:hAnsi="Arial" w:cs="Arial"/>
          <w:sz w:val="24"/>
          <w:szCs w:val="24"/>
        </w:rPr>
        <w:t xml:space="preserve"> para sabermos se obtivemos êxito nos objetivos propostos, mas caberá a professora definir notas e utilização da atividade.</w:t>
      </w:r>
    </w:p>
    <w:p w:rsidR="00B57FD1" w:rsidRPr="006C5758" w:rsidRDefault="00B57FD1" w:rsidP="008E5012">
      <w:pPr>
        <w:jc w:val="both"/>
      </w:pPr>
    </w:p>
    <w:p w:rsidR="00B57FD1" w:rsidRPr="006C5758" w:rsidRDefault="00B57FD1" w:rsidP="008E5012">
      <w:pPr>
        <w:jc w:val="both"/>
      </w:pPr>
    </w:p>
    <w:sectPr w:rsidR="00B57FD1" w:rsidRPr="006C5758" w:rsidSect="008E5012">
      <w:pgSz w:w="11906" w:h="16838"/>
      <w:pgMar w:top="1079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7F73"/>
    <w:multiLevelType w:val="hybridMultilevel"/>
    <w:tmpl w:val="99AE3BC0"/>
    <w:lvl w:ilvl="0" w:tplc="1C486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70DFE"/>
    <w:multiLevelType w:val="hybridMultilevel"/>
    <w:tmpl w:val="EA0EABD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4C0F10F9"/>
    <w:multiLevelType w:val="hybridMultilevel"/>
    <w:tmpl w:val="EE8CF66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5C6E3B33"/>
    <w:multiLevelType w:val="hybridMultilevel"/>
    <w:tmpl w:val="75BE79EE"/>
    <w:lvl w:ilvl="0" w:tplc="BECE730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5C3492"/>
    <w:multiLevelType w:val="hybridMultilevel"/>
    <w:tmpl w:val="78A85FE8"/>
    <w:lvl w:ilvl="0" w:tplc="90B4B9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94229"/>
    <w:multiLevelType w:val="hybridMultilevel"/>
    <w:tmpl w:val="F35825F6"/>
    <w:lvl w:ilvl="0" w:tplc="3B6292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5A1"/>
    <w:rsid w:val="00091D15"/>
    <w:rsid w:val="001E308C"/>
    <w:rsid w:val="005178D7"/>
    <w:rsid w:val="005B4087"/>
    <w:rsid w:val="005E6005"/>
    <w:rsid w:val="006264C4"/>
    <w:rsid w:val="00627861"/>
    <w:rsid w:val="006C5758"/>
    <w:rsid w:val="008E5012"/>
    <w:rsid w:val="009A233C"/>
    <w:rsid w:val="009F20C6"/>
    <w:rsid w:val="00A73EDB"/>
    <w:rsid w:val="00A77539"/>
    <w:rsid w:val="00AD70BE"/>
    <w:rsid w:val="00B5546F"/>
    <w:rsid w:val="00B57FD1"/>
    <w:rsid w:val="00BB3F55"/>
    <w:rsid w:val="00BF6625"/>
    <w:rsid w:val="00C81589"/>
    <w:rsid w:val="00C955CE"/>
    <w:rsid w:val="00C9729C"/>
    <w:rsid w:val="00CA1FB2"/>
    <w:rsid w:val="00D035A1"/>
    <w:rsid w:val="00D8135F"/>
    <w:rsid w:val="00EC368E"/>
    <w:rsid w:val="00F1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46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35A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324</Words>
  <Characters>1755</Characters>
  <Application>Microsoft Office Outlook</Application>
  <DocSecurity>0</DocSecurity>
  <Lines>0</Lines>
  <Paragraphs>0</Paragraphs>
  <ScaleCrop>false</ScaleCrop>
  <Company>Universidade de São Paulo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Aula: Processos de Transmissão de Calor</dc:title>
  <dc:subject/>
  <dc:creator>Marcos Santos Bonaldi</dc:creator>
  <cp:keywords/>
  <dc:description/>
  <cp:lastModifiedBy>professor</cp:lastModifiedBy>
  <cp:revision>10</cp:revision>
  <dcterms:created xsi:type="dcterms:W3CDTF">2013-05-07T19:55:00Z</dcterms:created>
  <dcterms:modified xsi:type="dcterms:W3CDTF">2013-05-07T20:32:00Z</dcterms:modified>
</cp:coreProperties>
</file>