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9" w:rsidRPr="00C8586D" w:rsidRDefault="00C8586D">
      <w:pPr>
        <w:rPr>
          <w:lang w:val="en-US"/>
        </w:rPr>
      </w:pPr>
      <w:r w:rsidRPr="00C8586D">
        <w:rPr>
          <w:lang w:val="en-US"/>
        </w:rPr>
        <w:t>Strategic Management Latin America</w:t>
      </w:r>
    </w:p>
    <w:p w:rsidR="00C8586D" w:rsidRPr="00C8586D" w:rsidRDefault="00C8586D" w:rsidP="00C8586D">
      <w:pPr>
        <w:shd w:val="clear" w:color="auto" w:fill="7CAFD4"/>
        <w:spacing w:after="13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FFFFFF"/>
          <w:spacing w:val="-6"/>
          <w:sz w:val="31"/>
          <w:szCs w:val="31"/>
          <w:lang w:val="en-US" w:eastAsia="pt-BR"/>
        </w:rPr>
      </w:pPr>
      <w:r w:rsidRPr="00C8586D">
        <w:rPr>
          <w:rFonts w:ascii="Arial" w:eastAsia="Times New Roman" w:hAnsi="Arial" w:cs="Arial"/>
          <w:b/>
          <w:bCs/>
          <w:color w:val="FFFFFF"/>
          <w:spacing w:val="-6"/>
          <w:sz w:val="31"/>
          <w:szCs w:val="31"/>
          <w:lang w:val="en-US" w:eastAsia="pt-BR"/>
        </w:rPr>
        <w:t>BI ANNUAL STRATEGIC MANAGEMENT IN LATIN AMERICA CONFERENCE</w:t>
      </w:r>
    </w:p>
    <w:p w:rsidR="00C8586D" w:rsidRPr="00C8586D" w:rsidRDefault="00C8586D" w:rsidP="00C8586D">
      <w:pPr>
        <w:pStyle w:val="Ttulo2"/>
        <w:shd w:val="clear" w:color="auto" w:fill="7CAFD4"/>
        <w:spacing w:before="0" w:beforeAutospacing="0" w:after="130" w:afterAutospacing="0" w:line="264" w:lineRule="atLeast"/>
        <w:jc w:val="right"/>
        <w:textAlignment w:val="baseline"/>
        <w:rPr>
          <w:rFonts w:ascii="Arial" w:hAnsi="Arial" w:cs="Arial"/>
          <w:color w:val="FFFFFF"/>
          <w:spacing w:val="-6"/>
          <w:sz w:val="31"/>
          <w:szCs w:val="31"/>
          <w:lang w:val="en-US"/>
        </w:rPr>
      </w:pPr>
      <w:r w:rsidRPr="00C8586D">
        <w:rPr>
          <w:rFonts w:ascii="Arial" w:hAnsi="Arial" w:cs="Arial"/>
          <w:color w:val="FFFFFF"/>
          <w:spacing w:val="-6"/>
          <w:sz w:val="31"/>
          <w:szCs w:val="31"/>
          <w:lang w:val="en-US"/>
        </w:rPr>
        <w:t>Key Dates &amp; Deadlines</w:t>
      </w:r>
    </w:p>
    <w:p w:rsidR="00C8586D" w:rsidRPr="00C8586D" w:rsidRDefault="00C8586D" w:rsidP="00C8586D">
      <w:pPr>
        <w:pStyle w:val="NormalWeb"/>
        <w:shd w:val="clear" w:color="auto" w:fill="7CAFD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FFFFFF"/>
          <w:sz w:val="21"/>
          <w:szCs w:val="21"/>
          <w:lang w:val="en-US"/>
        </w:rPr>
      </w:pPr>
      <w:r w:rsidRPr="00C8586D">
        <w:rPr>
          <w:rStyle w:val="Forte"/>
          <w:rFonts w:ascii="inherit" w:hAnsi="inherit" w:cs="Arial"/>
          <w:color w:val="FFFFFF"/>
          <w:sz w:val="21"/>
          <w:szCs w:val="21"/>
          <w:bdr w:val="none" w:sz="0" w:space="0" w:color="auto" w:frame="1"/>
          <w:lang w:val="en-US"/>
        </w:rPr>
        <w:t>Submissions Deadline: </w:t>
      </w:r>
      <w:r w:rsidRPr="00C8586D">
        <w:rPr>
          <w:rFonts w:ascii="Arial" w:hAnsi="Arial" w:cs="Arial"/>
          <w:color w:val="FFFFFF"/>
          <w:sz w:val="21"/>
          <w:szCs w:val="21"/>
          <w:lang w:val="en-US"/>
        </w:rPr>
        <w:t>September 12th, 2022</w:t>
      </w:r>
    </w:p>
    <w:p w:rsidR="00C8586D" w:rsidRPr="00C8586D" w:rsidRDefault="00C8586D" w:rsidP="00C8586D">
      <w:pPr>
        <w:pStyle w:val="NormalWeb"/>
        <w:shd w:val="clear" w:color="auto" w:fill="7CAFD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FFFFFF"/>
          <w:sz w:val="21"/>
          <w:szCs w:val="21"/>
          <w:lang w:val="en-US"/>
        </w:rPr>
      </w:pPr>
      <w:r w:rsidRPr="00C8586D">
        <w:rPr>
          <w:rStyle w:val="Forte"/>
          <w:rFonts w:ascii="inherit" w:hAnsi="inherit" w:cs="Arial"/>
          <w:color w:val="FFFFFF"/>
          <w:sz w:val="21"/>
          <w:szCs w:val="21"/>
          <w:bdr w:val="none" w:sz="0" w:space="0" w:color="auto" w:frame="1"/>
          <w:lang w:val="en-US"/>
        </w:rPr>
        <w:t xml:space="preserve">Decision </w:t>
      </w:r>
      <w:proofErr w:type="spellStart"/>
      <w:r w:rsidRPr="00C8586D">
        <w:rPr>
          <w:rStyle w:val="Forte"/>
          <w:rFonts w:ascii="inherit" w:hAnsi="inherit" w:cs="Arial"/>
          <w:color w:val="FFFFFF"/>
          <w:sz w:val="21"/>
          <w:szCs w:val="21"/>
          <w:bdr w:val="none" w:sz="0" w:space="0" w:color="auto" w:frame="1"/>
          <w:lang w:val="en-US"/>
        </w:rPr>
        <w:t>Notificacions</w:t>
      </w:r>
      <w:proofErr w:type="spellEnd"/>
      <w:r w:rsidRPr="00C8586D">
        <w:rPr>
          <w:rStyle w:val="Forte"/>
          <w:rFonts w:ascii="inherit" w:hAnsi="inherit" w:cs="Arial"/>
          <w:color w:val="FFFFFF"/>
          <w:sz w:val="21"/>
          <w:szCs w:val="21"/>
          <w:bdr w:val="none" w:sz="0" w:space="0" w:color="auto" w:frame="1"/>
          <w:lang w:val="en-US"/>
        </w:rPr>
        <w:t>: </w:t>
      </w:r>
      <w:r w:rsidRPr="00C8586D">
        <w:rPr>
          <w:rFonts w:ascii="Arial" w:hAnsi="Arial" w:cs="Arial"/>
          <w:color w:val="FFFFFF"/>
          <w:sz w:val="21"/>
          <w:szCs w:val="21"/>
          <w:lang w:val="en-US"/>
        </w:rPr>
        <w:t>October 10th, 2022</w:t>
      </w:r>
    </w:p>
    <w:p w:rsidR="00C8586D" w:rsidRPr="00C8586D" w:rsidRDefault="00C8586D" w:rsidP="00C8586D">
      <w:pPr>
        <w:pStyle w:val="NormalWeb"/>
        <w:shd w:val="clear" w:color="auto" w:fill="7CAFD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FFFFFF"/>
          <w:sz w:val="21"/>
          <w:szCs w:val="21"/>
          <w:lang w:val="en-US"/>
        </w:rPr>
      </w:pPr>
      <w:r w:rsidRPr="00C8586D">
        <w:rPr>
          <w:rStyle w:val="Forte"/>
          <w:rFonts w:ascii="inherit" w:hAnsi="inherit" w:cs="Arial"/>
          <w:color w:val="FFFFFF"/>
          <w:sz w:val="21"/>
          <w:szCs w:val="21"/>
          <w:bdr w:val="none" w:sz="0" w:space="0" w:color="auto" w:frame="1"/>
          <w:lang w:val="en-US"/>
        </w:rPr>
        <w:t>Early Bird Registration: </w:t>
      </w:r>
      <w:r w:rsidRPr="00C8586D">
        <w:rPr>
          <w:rFonts w:ascii="Arial" w:hAnsi="Arial" w:cs="Arial"/>
          <w:color w:val="FFFFFF"/>
          <w:sz w:val="21"/>
          <w:szCs w:val="21"/>
          <w:lang w:val="en-US"/>
        </w:rPr>
        <w:t>October 10th – November 14th, 2022 </w:t>
      </w:r>
    </w:p>
    <w:p w:rsidR="00C8586D" w:rsidRPr="00C8586D" w:rsidRDefault="00C8586D" w:rsidP="00C8586D">
      <w:pPr>
        <w:pStyle w:val="NormalWeb"/>
        <w:shd w:val="clear" w:color="auto" w:fill="7CAFD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FFFFFF"/>
          <w:sz w:val="21"/>
          <w:szCs w:val="21"/>
          <w:lang w:val="en-US"/>
        </w:rPr>
      </w:pPr>
      <w:r w:rsidRPr="00C8586D">
        <w:rPr>
          <w:rStyle w:val="Forte"/>
          <w:rFonts w:ascii="inherit" w:hAnsi="inherit" w:cs="Arial"/>
          <w:color w:val="FFFFFF"/>
          <w:sz w:val="21"/>
          <w:szCs w:val="21"/>
          <w:bdr w:val="none" w:sz="0" w:space="0" w:color="auto" w:frame="1"/>
          <w:lang w:val="en-US"/>
        </w:rPr>
        <w:t>Regular Registration:</w:t>
      </w:r>
      <w:r w:rsidRPr="00C8586D">
        <w:rPr>
          <w:rFonts w:ascii="Arial" w:hAnsi="Arial" w:cs="Arial"/>
          <w:color w:val="FFFFFF"/>
          <w:sz w:val="21"/>
          <w:szCs w:val="21"/>
          <w:lang w:val="en-US"/>
        </w:rPr>
        <w:t> November 15th – December 12th, 2022</w:t>
      </w:r>
    </w:p>
    <w:p w:rsidR="00C8586D" w:rsidRPr="00C8586D" w:rsidRDefault="00C8586D" w:rsidP="00C8586D">
      <w:pPr>
        <w:pStyle w:val="NormalWeb"/>
        <w:shd w:val="clear" w:color="auto" w:fill="7CAFD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FFFFFF"/>
          <w:sz w:val="21"/>
          <w:szCs w:val="21"/>
          <w:lang w:val="en-US"/>
        </w:rPr>
      </w:pPr>
      <w:r w:rsidRPr="00C8586D">
        <w:rPr>
          <w:rStyle w:val="Forte"/>
          <w:rFonts w:ascii="inherit" w:hAnsi="inherit" w:cs="Arial"/>
          <w:color w:val="FFFFFF"/>
          <w:sz w:val="21"/>
          <w:szCs w:val="21"/>
          <w:bdr w:val="none" w:sz="0" w:space="0" w:color="auto" w:frame="1"/>
          <w:lang w:val="en-US"/>
        </w:rPr>
        <w:t>Conference Dates:</w:t>
      </w:r>
      <w:r w:rsidRPr="00C8586D">
        <w:rPr>
          <w:rFonts w:ascii="Arial" w:hAnsi="Arial" w:cs="Arial"/>
          <w:color w:val="FFFFFF"/>
          <w:sz w:val="21"/>
          <w:szCs w:val="21"/>
          <w:lang w:val="en-US"/>
        </w:rPr>
        <w:t> December 12th 13th, 2022</w:t>
      </w:r>
    </w:p>
    <w:p w:rsidR="00C8586D" w:rsidRDefault="00C8586D">
      <w:pPr>
        <w:rPr>
          <w:lang w:val="en-US"/>
        </w:rPr>
      </w:pPr>
    </w:p>
    <w:p w:rsidR="00C8586D" w:rsidRPr="00C8586D" w:rsidRDefault="00C8586D">
      <w:pPr>
        <w:rPr>
          <w:lang w:val="en-US"/>
        </w:rPr>
      </w:pPr>
      <w:r w:rsidRPr="00C8586D">
        <w:rPr>
          <w:lang w:val="en-US"/>
        </w:rPr>
        <w:t>https://www.utdt.edu//listado_contenidos.php?id_item_menu=29212</w:t>
      </w:r>
    </w:p>
    <w:sectPr w:rsidR="00C8586D" w:rsidRPr="00C8586D" w:rsidSect="00B0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LA0tDQzMzU2tzQwsDBV0lEKTi0uzszPAykwrAUA/pU0rCwAAAA="/>
  </w:docVars>
  <w:rsids>
    <w:rsidRoot w:val="00C8586D"/>
    <w:rsid w:val="008B2C5C"/>
    <w:rsid w:val="00B07EDA"/>
    <w:rsid w:val="00B65F97"/>
    <w:rsid w:val="00C8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DA"/>
  </w:style>
  <w:style w:type="paragraph" w:styleId="Ttulo2">
    <w:name w:val="heading 2"/>
    <w:basedOn w:val="Normal"/>
    <w:link w:val="Ttulo2Char"/>
    <w:uiPriority w:val="9"/>
    <w:qFormat/>
    <w:rsid w:val="00C85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858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5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1</cp:revision>
  <dcterms:created xsi:type="dcterms:W3CDTF">2022-06-28T19:54:00Z</dcterms:created>
  <dcterms:modified xsi:type="dcterms:W3CDTF">2022-06-28T19:55:00Z</dcterms:modified>
</cp:coreProperties>
</file>