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genômica funcional é o estudo de como o genoma e seus produtos, incluindo RNA e proteínas, funcionam e interagem para afetar diferentes processos biológicos. O campo da genômica funcional inclui transcriptômica, proteômica, metabolômica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epigenômica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pois todas elas se relacionam à decodificação do genoma, levando à expressão de fenótipos específicos. Ao estudar genomas inteiros – genômica clínica, transcriptomas e epigenomas – a genômica funcional permite a exploração da relação diversa entre genótipo e fenótipo, não só para os humanos como espécie, mas também para os indivíduos, permitindo uma compreensão e avaliação de como o genoma funcional “contribui” para diferentes doenças.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3416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Figura 1. Sequenciamento de uma única célula em um dos processos da Genômica Funcional.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Carpenter S, Conlan RS.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Clinical Functional Genomics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Cancers (Basel). 2021 Sep 15;13(18):4627. doi: 10.3390/cancers13184627. PMID: 34572854; PMCID: PMC8465855.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Giovana Leine dos Santos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USP: 15518436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