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04C8" w14:textId="43A5D7B1" w:rsidR="000568F8" w:rsidRDefault="002E6C08">
      <w:pPr>
        <w:rPr>
          <w:rFonts w:ascii="Arial" w:hAnsi="Arial" w:cs="Arial"/>
          <w:b/>
          <w:bCs/>
          <w:sz w:val="22"/>
          <w:szCs w:val="22"/>
        </w:rPr>
      </w:pPr>
      <w:r w:rsidRPr="00A413AB">
        <w:rPr>
          <w:rFonts w:ascii="Arial" w:hAnsi="Arial" w:cs="Arial"/>
          <w:b/>
          <w:bCs/>
          <w:sz w:val="22"/>
          <w:szCs w:val="22"/>
        </w:rPr>
        <w:t>Sequência não codificante</w:t>
      </w:r>
    </w:p>
    <w:p w14:paraId="20983491" w14:textId="1DF84A58" w:rsidR="004807E1" w:rsidRPr="007A6157" w:rsidRDefault="001E5C53" w:rsidP="00A413AB">
      <w:pPr>
        <w:jc w:val="both"/>
        <w:rPr>
          <w:rFonts w:ascii="Arial" w:hAnsi="Arial" w:cs="Arial"/>
          <w:sz w:val="22"/>
          <w:szCs w:val="22"/>
        </w:rPr>
      </w:pPr>
      <w:r w:rsidRPr="007A6157">
        <w:rPr>
          <w:rFonts w:ascii="Arial" w:hAnsi="Arial" w:cs="Arial"/>
          <w:sz w:val="22"/>
          <w:szCs w:val="22"/>
        </w:rPr>
        <w:t>As sequências não codificantes</w:t>
      </w:r>
      <w:r w:rsidR="00C85612" w:rsidRPr="007A6157">
        <w:rPr>
          <w:rFonts w:ascii="Arial" w:hAnsi="Arial" w:cs="Arial"/>
          <w:sz w:val="22"/>
          <w:szCs w:val="22"/>
        </w:rPr>
        <w:t xml:space="preserve">, </w:t>
      </w:r>
      <w:r w:rsidR="00C85612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referem-se a partes do genoma que não contêm os códigos para a produção de proteínas</w:t>
      </w:r>
      <w:r w:rsidR="00B37A8E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, desempenhando</w:t>
      </w:r>
      <w:r w:rsidR="0097236A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uma variedade de funções regulatórias e estruturais dentro do DNA.</w:t>
      </w:r>
      <w:r w:rsidR="00B54A41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Embora as sequências não codificantes não forneçam diretamente instruções para a produção de proteínas, sua importância na regulação da expressão gênica e na manutenção da estrutura do genoma é fundamental para compreender a complexidade e a funcionalidade do DNA em organismos vivos.</w:t>
      </w:r>
      <w:r w:rsidR="008F4A24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</w:t>
      </w:r>
      <w:r w:rsidR="00DF6FF4">
        <w:rPr>
          <w:rFonts w:ascii="Arial" w:hAnsi="Arial" w:cs="Arial"/>
          <w:sz w:val="22"/>
          <w:szCs w:val="22"/>
        </w:rPr>
        <w:t xml:space="preserve">Dentro das </w:t>
      </w:r>
      <w:r w:rsidR="00E25558">
        <w:rPr>
          <w:rFonts w:ascii="Arial" w:hAnsi="Arial" w:cs="Arial"/>
          <w:sz w:val="22"/>
          <w:szCs w:val="22"/>
        </w:rPr>
        <w:t xml:space="preserve">sequências não codificadoras, existe </w:t>
      </w:r>
      <w:r w:rsidR="007B6B34">
        <w:rPr>
          <w:rFonts w:ascii="Arial" w:hAnsi="Arial" w:cs="Arial"/>
          <w:sz w:val="22"/>
          <w:szCs w:val="22"/>
        </w:rPr>
        <w:t xml:space="preserve">especializações, </w:t>
      </w:r>
      <w:r w:rsidR="005F3CA7">
        <w:rPr>
          <w:rFonts w:ascii="Arial" w:hAnsi="Arial" w:cs="Arial"/>
          <w:sz w:val="22"/>
          <w:szCs w:val="22"/>
        </w:rPr>
        <w:t xml:space="preserve">como </w:t>
      </w:r>
      <w:r w:rsidR="007B6B34">
        <w:rPr>
          <w:rFonts w:ascii="Arial" w:hAnsi="Arial" w:cs="Arial"/>
          <w:sz w:val="22"/>
          <w:szCs w:val="22"/>
        </w:rPr>
        <w:t xml:space="preserve">os introns, </w:t>
      </w:r>
      <w:r w:rsidR="00131870">
        <w:rPr>
          <w:rFonts w:ascii="Arial" w:hAnsi="Arial" w:cs="Arial"/>
          <w:sz w:val="22"/>
          <w:szCs w:val="22"/>
        </w:rPr>
        <w:t xml:space="preserve">os promotores e os </w:t>
      </w:r>
      <w:r w:rsidR="005F3CA7">
        <w:rPr>
          <w:rFonts w:ascii="Arial" w:hAnsi="Arial" w:cs="Arial"/>
          <w:sz w:val="22"/>
          <w:szCs w:val="22"/>
        </w:rPr>
        <w:t xml:space="preserve">enhancers, que desempenham diferentes funções. </w:t>
      </w:r>
    </w:p>
    <w:p w14:paraId="641AFE1F" w14:textId="4011AF15" w:rsidR="00467B85" w:rsidRPr="00A413AB" w:rsidRDefault="00B33466" w:rsidP="00A413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7AD95F" wp14:editId="17E4B980">
            <wp:simplePos x="0" y="0"/>
            <wp:positionH relativeFrom="column">
              <wp:posOffset>1996440</wp:posOffset>
            </wp:positionH>
            <wp:positionV relativeFrom="paragraph">
              <wp:posOffset>7620</wp:posOffset>
            </wp:positionV>
            <wp:extent cx="2820670" cy="2792095"/>
            <wp:effectExtent l="0" t="0" r="0" b="825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B85" w:rsidRPr="00A413AB" w:rsidSect="001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F8"/>
    <w:rsid w:val="000568F8"/>
    <w:rsid w:val="000C06F2"/>
    <w:rsid w:val="001011A1"/>
    <w:rsid w:val="00131870"/>
    <w:rsid w:val="001D2371"/>
    <w:rsid w:val="001E5C53"/>
    <w:rsid w:val="00225701"/>
    <w:rsid w:val="002A07D7"/>
    <w:rsid w:val="002E6C08"/>
    <w:rsid w:val="00467B85"/>
    <w:rsid w:val="00467EAD"/>
    <w:rsid w:val="004807E1"/>
    <w:rsid w:val="005F3CA7"/>
    <w:rsid w:val="00635D03"/>
    <w:rsid w:val="00795A07"/>
    <w:rsid w:val="007A6157"/>
    <w:rsid w:val="007B6B34"/>
    <w:rsid w:val="008F4A24"/>
    <w:rsid w:val="0097236A"/>
    <w:rsid w:val="009D1B4E"/>
    <w:rsid w:val="009E0F80"/>
    <w:rsid w:val="00A413AB"/>
    <w:rsid w:val="00AF4BAC"/>
    <w:rsid w:val="00B26C84"/>
    <w:rsid w:val="00B33466"/>
    <w:rsid w:val="00B37A8E"/>
    <w:rsid w:val="00B54A41"/>
    <w:rsid w:val="00B86071"/>
    <w:rsid w:val="00BC5FEC"/>
    <w:rsid w:val="00BD3E95"/>
    <w:rsid w:val="00BD62BE"/>
    <w:rsid w:val="00C50F39"/>
    <w:rsid w:val="00C641FA"/>
    <w:rsid w:val="00C85612"/>
    <w:rsid w:val="00DF6FF4"/>
    <w:rsid w:val="00E25558"/>
    <w:rsid w:val="00E402A8"/>
    <w:rsid w:val="00F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CFC68"/>
  <w15:chartTrackingRefBased/>
  <w15:docId w15:val="{A4FA482E-818F-7644-964E-CA0F10FA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68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68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68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68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68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68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68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68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68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68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68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68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68F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68F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68F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68F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68F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68F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568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56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68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568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568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568F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568F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568F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568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68F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568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  Fressatti Sardinha</dc:creator>
  <cp:keywords/>
  <dc:description/>
  <cp:lastModifiedBy>Natiele  Fressatti Sardinha</cp:lastModifiedBy>
  <cp:revision>2</cp:revision>
  <dcterms:created xsi:type="dcterms:W3CDTF">2024-05-09T22:39:00Z</dcterms:created>
  <dcterms:modified xsi:type="dcterms:W3CDTF">2024-05-09T22:39:00Z</dcterms:modified>
</cp:coreProperties>
</file>