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FAB53" w14:textId="2A3F9621" w:rsidR="000C6FC7" w:rsidRDefault="000C6FC7" w:rsidP="000C6FC7">
      <w:pPr>
        <w:pStyle w:val="Ttulo"/>
        <w:jc w:val="center"/>
        <w:rPr>
          <w:rFonts w:eastAsia="Times New Roman"/>
          <w:lang w:eastAsia="pt-BR"/>
        </w:rPr>
      </w:pPr>
      <w:r w:rsidRPr="000C6FC7">
        <w:rPr>
          <w:rFonts w:eastAsia="Times New Roman"/>
          <w:lang w:eastAsia="pt-BR"/>
        </w:rPr>
        <w:t>240. Variação do número de cópias</w:t>
      </w:r>
    </w:p>
    <w:p w14:paraId="62A32B3B" w14:textId="77777777" w:rsidR="000C6FC7" w:rsidRPr="000C6FC7" w:rsidRDefault="000C6FC7" w:rsidP="000C6FC7">
      <w:pPr>
        <w:rPr>
          <w:lang w:eastAsia="pt-BR"/>
        </w:rPr>
      </w:pPr>
    </w:p>
    <w:p w14:paraId="6CAC7F18" w14:textId="0966B5F2" w:rsidR="000C6FC7" w:rsidRDefault="000C6FC7" w:rsidP="000C6F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C6FC7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:lang w:eastAsia="pt-BR"/>
          <w14:ligatures w14:val="none"/>
        </w:rPr>
        <w:drawing>
          <wp:inline distT="0" distB="0" distL="0" distR="0" wp14:anchorId="5F36C0CF" wp14:editId="0F7EAAAF">
            <wp:extent cx="5400040" cy="2520315"/>
            <wp:effectExtent l="0" t="0" r="0" b="0"/>
            <wp:docPr id="49563420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3EBD9" w14:textId="42B76B72" w:rsidR="000C6FC7" w:rsidRPr="000C6FC7" w:rsidRDefault="000C6FC7" w:rsidP="000C6FC7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pt-BR"/>
          <w14:ligatures w14:val="none"/>
        </w:rPr>
      </w:pPr>
      <w:r w:rsidRPr="000C6FC7">
        <w:rPr>
          <w:rFonts w:ascii="Arial" w:eastAsia="Times New Roman" w:hAnsi="Arial" w:cs="Arial"/>
          <w:kern w:val="0"/>
          <w:sz w:val="18"/>
          <w:szCs w:val="18"/>
          <w:lang w:eastAsia="pt-BR"/>
          <w14:ligatures w14:val="none"/>
        </w:rPr>
        <w:t xml:space="preserve">Retirado do livro: </w:t>
      </w:r>
      <w:r w:rsidRPr="000C6FC7">
        <w:rPr>
          <w:rFonts w:ascii="Arial" w:hAnsi="Arial" w:cs="Arial"/>
          <w:sz w:val="18"/>
          <w:szCs w:val="18"/>
          <w:lang w:eastAsia="pt-BR"/>
        </w:rPr>
        <w:t>Livro: Thompson &amp; Thompson</w:t>
      </w:r>
    </w:p>
    <w:p w14:paraId="3094A3CC" w14:textId="77777777" w:rsidR="000C6FC7" w:rsidRPr="000C6FC7" w:rsidRDefault="000C6FC7" w:rsidP="000C6FC7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515C8820" w14:textId="547E01C3" w:rsidR="000C6FC7" w:rsidRPr="000C6FC7" w:rsidRDefault="000C6FC7" w:rsidP="000C6FC7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Polimorfismo humano que inclui a variação no número de cópias</w:t>
      </w:r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(</w:t>
      </w:r>
      <w:proofErr w:type="spellStart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CNVs</w:t>
      </w:r>
      <w:proofErr w:type="spellEnd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</w:t>
      </w:r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, relacionadas às </w:t>
      </w:r>
      <w:proofErr w:type="spellStart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indels</w:t>
      </w:r>
      <w:proofErr w:type="spellEnd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 aos microssatélites, mas consistem em variações no número de cópias de segmentos grandes do genoma, que variam em tamanho de 1.000 </w:t>
      </w:r>
      <w:proofErr w:type="spellStart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pb</w:t>
      </w:r>
      <w:proofErr w:type="spellEnd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 centenas de pares de </w:t>
      </w:r>
      <w:proofErr w:type="spellStart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quilobases</w:t>
      </w:r>
      <w:proofErr w:type="spellEnd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 As maiores, são encontradas, às vezes, em regiões do genoma caracterizadas por blocos repetidos de sequências homólogas chamadas de duplicações segmentares. A sua importância está relacionada a mediar a duplicação e a deleção dos segmentos correspondentes, no contexto de várias síndromes cromossômicas.</w:t>
      </w:r>
    </w:p>
    <w:p w14:paraId="65DF043F" w14:textId="77777777" w:rsidR="000C6FC7" w:rsidRPr="000C6FC7" w:rsidRDefault="000C6FC7" w:rsidP="000C6FC7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Já as menores podem apresentar apenas dois alelos (a presença ou ausência de um segmento), de modo semelhante às </w:t>
      </w:r>
      <w:proofErr w:type="spellStart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indels</w:t>
      </w:r>
      <w:proofErr w:type="spellEnd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nesse contexto. As </w:t>
      </w:r>
      <w:proofErr w:type="spellStart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CNVs</w:t>
      </w:r>
      <w:proofErr w:type="spellEnd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maiores tendem a apresentar alelos múltiplos, devido à presença de números diferentes de cópias em tandem de um segmento de DNA. Em termos de diversidade genômica entre os indivíduos, a quantidade de DNA envolvida em </w:t>
      </w:r>
      <w:proofErr w:type="spellStart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CNVs</w:t>
      </w:r>
      <w:proofErr w:type="spellEnd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excede amplamente, pois em seus loci, o conteúdo de quaisquer dos dois genomas humanos pode diferir em até 50 a 100 Mb por causa de diferenças no número de cópias.</w:t>
      </w:r>
    </w:p>
    <w:p w14:paraId="37B2CFCF" w14:textId="77777777" w:rsidR="000C6FC7" w:rsidRPr="000C6FC7" w:rsidRDefault="000C6FC7" w:rsidP="000C6FC7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Notavelmente, o segmento variável em muitos loci com CNV pode incluir uma a várias dúzias de genes, e assim as </w:t>
      </w:r>
      <w:proofErr w:type="spellStart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CNVs</w:t>
      </w:r>
      <w:proofErr w:type="spellEnd"/>
      <w:r w:rsidRPr="000C6FC7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são frequentemente associadas a características que envolvem alteração da dosagem gênica. </w:t>
      </w:r>
    </w:p>
    <w:p w14:paraId="48A80CBB" w14:textId="77777777" w:rsidR="000C6FC7" w:rsidRPr="000C6FC7" w:rsidRDefault="000C6FC7">
      <w:pPr>
        <w:rPr>
          <w:rFonts w:ascii="Arial" w:hAnsi="Arial" w:cs="Arial"/>
          <w:b/>
          <w:bCs/>
          <w:lang w:eastAsia="pt-BR"/>
        </w:rPr>
      </w:pPr>
    </w:p>
    <w:p w14:paraId="3A8BBCA5" w14:textId="32FFCB5F" w:rsidR="00675794" w:rsidRPr="000C6FC7" w:rsidRDefault="000C6FC7" w:rsidP="000C6FC7">
      <w:pPr>
        <w:jc w:val="both"/>
        <w:rPr>
          <w:rFonts w:ascii="Arial" w:hAnsi="Arial" w:cs="Arial"/>
          <w:sz w:val="20"/>
          <w:szCs w:val="20"/>
        </w:rPr>
      </w:pPr>
      <w:r w:rsidRPr="000C6FC7">
        <w:rPr>
          <w:rFonts w:ascii="Arial" w:hAnsi="Arial" w:cs="Arial"/>
          <w:b/>
          <w:bCs/>
          <w:sz w:val="20"/>
          <w:szCs w:val="20"/>
          <w:lang w:eastAsia="pt-BR"/>
        </w:rPr>
        <w:t>Referência:</w:t>
      </w:r>
      <w:r w:rsidRPr="000C6FC7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0C6FC7">
        <w:rPr>
          <w:rFonts w:ascii="Arial" w:hAnsi="Arial" w:cs="Arial"/>
          <w:sz w:val="20"/>
          <w:szCs w:val="20"/>
          <w:lang w:eastAsia="pt-BR"/>
        </w:rPr>
        <w:t>C</w:t>
      </w:r>
      <w:r w:rsidRPr="000C6FC7">
        <w:rPr>
          <w:rFonts w:ascii="Arial" w:hAnsi="Arial" w:cs="Arial"/>
          <w:sz w:val="20"/>
          <w:szCs w:val="20"/>
          <w:lang w:eastAsia="pt-BR"/>
        </w:rPr>
        <w:t>ap</w:t>
      </w:r>
      <w:r w:rsidRPr="000C6FC7">
        <w:rPr>
          <w:rFonts w:ascii="Arial" w:hAnsi="Arial" w:cs="Arial"/>
          <w:sz w:val="20"/>
          <w:szCs w:val="20"/>
          <w:lang w:eastAsia="pt-BR"/>
        </w:rPr>
        <w:t>.</w:t>
      </w:r>
      <w:r w:rsidRPr="000C6FC7">
        <w:rPr>
          <w:rFonts w:ascii="Arial" w:hAnsi="Arial" w:cs="Arial"/>
          <w:sz w:val="20"/>
          <w:szCs w:val="20"/>
          <w:lang w:eastAsia="pt-BR"/>
        </w:rPr>
        <w:t xml:space="preserve"> 4</w:t>
      </w:r>
      <w:r w:rsidRPr="000C6FC7">
        <w:rPr>
          <w:rFonts w:ascii="Arial" w:hAnsi="Arial" w:cs="Arial"/>
          <w:sz w:val="20"/>
          <w:szCs w:val="20"/>
          <w:lang w:eastAsia="pt-BR"/>
        </w:rPr>
        <w:t xml:space="preserve"> – Livro: Thompson &amp;</w:t>
      </w:r>
      <w:r w:rsidRPr="000C6FC7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0C6FC7">
        <w:rPr>
          <w:rFonts w:ascii="Arial" w:hAnsi="Arial" w:cs="Arial"/>
          <w:sz w:val="20"/>
          <w:szCs w:val="20"/>
          <w:lang w:eastAsia="pt-BR"/>
        </w:rPr>
        <w:t>T</w:t>
      </w:r>
      <w:r w:rsidRPr="000C6FC7">
        <w:rPr>
          <w:rFonts w:ascii="Arial" w:hAnsi="Arial" w:cs="Arial"/>
          <w:sz w:val="20"/>
          <w:szCs w:val="20"/>
          <w:lang w:eastAsia="pt-BR"/>
        </w:rPr>
        <w:t>hompson</w:t>
      </w:r>
    </w:p>
    <w:sectPr w:rsidR="00675794" w:rsidRPr="000C6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C7"/>
    <w:rsid w:val="000C6FC7"/>
    <w:rsid w:val="006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D58C"/>
  <w15:chartTrackingRefBased/>
  <w15:docId w15:val="{26F89B8B-8169-4268-8692-08FEE477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">
    <w:name w:val="Title"/>
    <w:basedOn w:val="Normal"/>
    <w:next w:val="Normal"/>
    <w:link w:val="TtuloChar"/>
    <w:uiPriority w:val="10"/>
    <w:qFormat/>
    <w:rsid w:val="000C6F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6F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Nobile Borin</dc:creator>
  <cp:keywords/>
  <dc:description/>
  <cp:lastModifiedBy>Sarah Nobile Borin</cp:lastModifiedBy>
  <cp:revision>1</cp:revision>
  <dcterms:created xsi:type="dcterms:W3CDTF">2024-05-06T23:42:00Z</dcterms:created>
  <dcterms:modified xsi:type="dcterms:W3CDTF">2024-05-06T23:52:00Z</dcterms:modified>
</cp:coreProperties>
</file>