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E2E1" w14:textId="76B992C1" w:rsidR="001D3FEE" w:rsidRDefault="00FD1B06" w:rsidP="00FD1B06">
      <w:pPr>
        <w:jc w:val="center"/>
        <w:rPr>
          <w:rFonts w:ascii="Georgia" w:hAnsi="Georgia"/>
          <w:b/>
          <w:bCs/>
          <w:sz w:val="24"/>
          <w:szCs w:val="24"/>
        </w:rPr>
      </w:pPr>
      <w:r w:rsidRPr="00FD1B06">
        <w:rPr>
          <w:rFonts w:ascii="Georgia" w:hAnsi="Georgia"/>
          <w:b/>
          <w:bCs/>
          <w:sz w:val="24"/>
          <w:szCs w:val="24"/>
        </w:rPr>
        <w:t>Roteiro de aula prática</w:t>
      </w:r>
      <w:r w:rsidR="004067B5">
        <w:rPr>
          <w:rFonts w:ascii="Georgia" w:hAnsi="Georgia"/>
          <w:b/>
          <w:bCs/>
          <w:sz w:val="24"/>
          <w:szCs w:val="24"/>
        </w:rPr>
        <w:t xml:space="preserve"> </w:t>
      </w:r>
      <w:r w:rsidRPr="00FD1B06">
        <w:rPr>
          <w:rFonts w:ascii="Georgia" w:hAnsi="Georgia"/>
          <w:b/>
          <w:bCs/>
          <w:sz w:val="24"/>
          <w:szCs w:val="24"/>
        </w:rPr>
        <w:t>– ZAZ</w:t>
      </w:r>
      <w:r w:rsidR="004067B5">
        <w:rPr>
          <w:rFonts w:ascii="Georgia" w:hAnsi="Georgia"/>
          <w:b/>
          <w:bCs/>
          <w:sz w:val="24"/>
          <w:szCs w:val="24"/>
        </w:rPr>
        <w:t>2313</w:t>
      </w:r>
    </w:p>
    <w:p w14:paraId="483FE23C" w14:textId="18DF72C1" w:rsidR="004067B5" w:rsidRDefault="004067B5" w:rsidP="00FD1B06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Outubro de 2023</w:t>
      </w:r>
    </w:p>
    <w:p w14:paraId="4F4215A7" w14:textId="0FF0019F" w:rsidR="00B33E92" w:rsidRDefault="00B33E92" w:rsidP="00FD1B06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Gramíneas tropicais anuais e perenes</w:t>
      </w:r>
    </w:p>
    <w:p w14:paraId="142EF43C" w14:textId="685C538C" w:rsidR="00FD1B06" w:rsidRDefault="00FD1B06" w:rsidP="00FD1B06">
      <w:pPr>
        <w:rPr>
          <w:rFonts w:ascii="Georgia" w:hAnsi="Georgia"/>
          <w:b/>
          <w:bCs/>
          <w:sz w:val="24"/>
          <w:szCs w:val="24"/>
        </w:rPr>
      </w:pPr>
    </w:p>
    <w:p w14:paraId="38FE1314" w14:textId="575398EC" w:rsidR="00FD1B06" w:rsidRDefault="00FD1B06" w:rsidP="00FD1B0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Prezados, nosso objetivo com a prática de campo é aprender a identificar visualmente os ‘sinais’ que as plantas nos dão sobre suas condições de manejo. Nesta aula vamos aprofundar um pouco nossa acuidade visual, aprendermos a deduzir possíveis indícios de manejo e identificar oportunidades de melhorias nas condições do pasto. </w:t>
      </w:r>
    </w:p>
    <w:p w14:paraId="3D1E8095" w14:textId="5637AEB7" w:rsidR="00FD1B06" w:rsidRDefault="00FD1B06" w:rsidP="00FD1B06">
      <w:pPr>
        <w:jc w:val="both"/>
        <w:rPr>
          <w:rFonts w:ascii="Georgia" w:hAnsi="Georgia"/>
          <w:sz w:val="24"/>
          <w:szCs w:val="24"/>
        </w:rPr>
      </w:pPr>
    </w:p>
    <w:p w14:paraId="31369379" w14:textId="27F81A77" w:rsidR="00FD1B06" w:rsidRDefault="00FD1B06" w:rsidP="00FD1B0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Cada grupo deverá iniciar a atividade em uma parcela.</w:t>
      </w:r>
    </w:p>
    <w:p w14:paraId="741C05A5" w14:textId="0DBCE0BE" w:rsidR="00FD1B06" w:rsidRDefault="00FD1B06" w:rsidP="00FD1B06">
      <w:pPr>
        <w:pStyle w:val="Pargrafoda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D1B06">
        <w:rPr>
          <w:rFonts w:ascii="Georgia" w:hAnsi="Georgia"/>
          <w:sz w:val="24"/>
          <w:szCs w:val="24"/>
        </w:rPr>
        <w:t xml:space="preserve">Na sequência, se deve identificar qual é a espécie forrageira, o cultivar específico, seu hábito de crescimento, se é uma planta anual ou perene, se é gramínea ou leguminosa. </w:t>
      </w:r>
    </w:p>
    <w:p w14:paraId="22069D96" w14:textId="246C808D" w:rsidR="00FD1B06" w:rsidRDefault="00FD1B06" w:rsidP="00FD1B06">
      <w:pPr>
        <w:pStyle w:val="Pargrafoda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Ao analisar as condições das plantas na parcela, o grupo deve descrever quais características morfológicas são visualizadas. Por exemplo, colmos alongados, folhas mortas na base, plantas altas, em florescimento, etc. </w:t>
      </w:r>
      <w:r w:rsidR="00CA05DF">
        <w:rPr>
          <w:rFonts w:ascii="Georgia" w:hAnsi="Georgia"/>
          <w:sz w:val="24"/>
          <w:szCs w:val="24"/>
        </w:rPr>
        <w:t>Com base nisso, realizar um possível diagnóstico da situação de manejo que levou a tal condição da parcela.</w:t>
      </w:r>
    </w:p>
    <w:p w14:paraId="763B8324" w14:textId="6A232EF2" w:rsidR="00FD1B06" w:rsidRDefault="00FD1B06" w:rsidP="00FD1B06">
      <w:pPr>
        <w:pStyle w:val="Pargrafoda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terceira etapa é identificar e descrever quais seriam as ações passíveis de serem adotadas para que essa parcela fique bem manejada. O intuito é que vocês consigam imaginar ou visualizar o que seria o ideal. </w:t>
      </w:r>
    </w:p>
    <w:p w14:paraId="62CCF6D1" w14:textId="3632D09C" w:rsidR="00FD1B06" w:rsidRDefault="00FD1B06" w:rsidP="00FD1B06">
      <w:pPr>
        <w:pStyle w:val="Pargrafoda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Ao final desse exercício, o grupo deve apontar quais as possibilidades de uso da planta e para quais animais poderia ser oferecida, lembrando de procurar saber se existem fatores antinutricionais dessa planta que poderiam afetar uma dada espécie animal. </w:t>
      </w:r>
    </w:p>
    <w:p w14:paraId="5679B72E" w14:textId="21679731" w:rsidR="00090C18" w:rsidRDefault="00090C18" w:rsidP="00090C18">
      <w:pPr>
        <w:jc w:val="both"/>
        <w:rPr>
          <w:rFonts w:ascii="Georgia" w:hAnsi="Georgia"/>
          <w:sz w:val="24"/>
          <w:szCs w:val="24"/>
        </w:rPr>
      </w:pPr>
    </w:p>
    <w:p w14:paraId="1E1FF0FE" w14:textId="21575D8F" w:rsidR="00090C18" w:rsidRPr="00090C18" w:rsidRDefault="00090C18" w:rsidP="00090C1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Essa atividade deverá gerar um relatório, o qual fará parte das notas referentes aos quizzes. </w:t>
      </w:r>
    </w:p>
    <w:sectPr w:rsidR="00090C18" w:rsidRPr="00090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669"/>
    <w:multiLevelType w:val="hybridMultilevel"/>
    <w:tmpl w:val="E0D85C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06"/>
    <w:rsid w:val="00090C18"/>
    <w:rsid w:val="000E4609"/>
    <w:rsid w:val="001D3FEE"/>
    <w:rsid w:val="004067B5"/>
    <w:rsid w:val="00B33E92"/>
    <w:rsid w:val="00CA05D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1928"/>
  <w15:chartTrackingRefBased/>
  <w15:docId w15:val="{DAFD26E3-4B08-4E64-8C99-7D02FCC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2023-10-23T20:12:00Z</dcterms:created>
  <dcterms:modified xsi:type="dcterms:W3CDTF">2023-10-24T10:53:00Z</dcterms:modified>
</cp:coreProperties>
</file>