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E9" w:rsidRDefault="00CE6DD3">
      <w:r w:rsidRPr="00CE6DD3">
        <w:t>search-ms:displayname=Resultados%20da%20Pesquisa%20em%20Documentos&amp;crumb=location:%3A%3A{031E4825-7B94-4DC3-B131-E946B44C8DD5}%5CDocuments.library-ms\Procedimento de Moore</w:t>
      </w:r>
    </w:p>
    <w:p w:rsidR="00791797" w:rsidRDefault="00791797">
      <w:r>
        <w:t>------------------------------------------------------------------------------------------------------------------------------</w:t>
      </w:r>
    </w:p>
    <w:sectPr w:rsidR="00791797" w:rsidSect="008F6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E6DD3"/>
    <w:rsid w:val="0054440E"/>
    <w:rsid w:val="00791797"/>
    <w:rsid w:val="008F6DE9"/>
    <w:rsid w:val="00CE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</dc:creator>
  <cp:lastModifiedBy>walther</cp:lastModifiedBy>
  <cp:revision>3</cp:revision>
  <dcterms:created xsi:type="dcterms:W3CDTF">2023-10-16T12:09:00Z</dcterms:created>
  <dcterms:modified xsi:type="dcterms:W3CDTF">2023-10-16T18:39:00Z</dcterms:modified>
</cp:coreProperties>
</file>