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6305" w14:textId="77777777" w:rsidR="00A54BE1" w:rsidRPr="00A54BE1" w:rsidRDefault="00A54BE1" w:rsidP="00A54BE1">
      <w:pPr>
        <w:spacing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A54BE1">
        <w:rPr>
          <w:rFonts w:asciiTheme="minorHAnsi" w:hAnsiTheme="minorHAnsi" w:cstheme="minorHAnsi"/>
          <w:b/>
          <w:bCs/>
          <w:iCs/>
        </w:rPr>
        <w:t>Caso Clínico da Articulação do Quadril</w:t>
      </w:r>
    </w:p>
    <w:p w14:paraId="5B46795A" w14:textId="77777777" w:rsidR="00A54BE1" w:rsidRPr="003A09FE" w:rsidRDefault="00A54BE1" w:rsidP="00A54BE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09FE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>Caso Clínico 1</w:t>
      </w:r>
    </w:p>
    <w:p w14:paraId="39AA56ED" w14:textId="69348C76" w:rsidR="00A54BE1" w:rsidRPr="003A09FE" w:rsidRDefault="00A54BE1" w:rsidP="00A54BE1">
      <w:pPr>
        <w:pStyle w:val="BodyText"/>
        <w:rPr>
          <w:rFonts w:asciiTheme="minorHAnsi" w:hAnsiTheme="minorHAnsi" w:cstheme="minorHAnsi"/>
          <w:color w:val="000000"/>
        </w:rPr>
      </w:pPr>
      <w:r w:rsidRPr="003A09FE">
        <w:rPr>
          <w:rFonts w:asciiTheme="minorHAnsi" w:hAnsiTheme="minorHAnsi" w:cstheme="minorHAnsi"/>
          <w:color w:val="000000"/>
        </w:rPr>
        <w:t xml:space="preserve">Menina, 14 anos, refere dificuldade para realizar alguns movimentos com os membros inferiores no balé, atividade iniciada há 2 meses. Refere ainda, falseio na articulação do quadril bilateral. A mãe informa que durante a infância toda, a menina permanecia por períodos prolongados sentada em W no chão. Ao realizar teste de torção femoral, podemos </w:t>
      </w:r>
      <w:r w:rsidR="00C90017">
        <w:rPr>
          <w:rFonts w:asciiTheme="minorHAnsi" w:hAnsiTheme="minorHAnsi" w:cstheme="minorHAnsi"/>
          <w:color w:val="000000"/>
        </w:rPr>
        <w:t>concluir diminuição do ângulo de anteversão do fêmur e pela radiografia foi constatada diminuição do ângulo de inclinação do fêmur</w:t>
      </w:r>
      <w:r w:rsidRPr="003A09FE">
        <w:rPr>
          <w:rFonts w:asciiTheme="minorHAnsi" w:hAnsiTheme="minorHAnsi" w:cstheme="minorHAnsi"/>
          <w:color w:val="000000"/>
        </w:rPr>
        <w:t>.</w:t>
      </w:r>
    </w:p>
    <w:p w14:paraId="56D584C8" w14:textId="77777777" w:rsidR="00A54BE1" w:rsidRPr="003A09FE" w:rsidRDefault="00A54BE1" w:rsidP="00A54BE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53DFD2" w14:textId="77777777" w:rsidR="00A54BE1" w:rsidRPr="003A09FE" w:rsidRDefault="00A54BE1" w:rsidP="00A54BE1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96E81" wp14:editId="1CB128D4">
                <wp:simplePos x="0" y="0"/>
                <wp:positionH relativeFrom="column">
                  <wp:posOffset>1943100</wp:posOffset>
                </wp:positionH>
                <wp:positionV relativeFrom="paragraph">
                  <wp:posOffset>3050540</wp:posOffset>
                </wp:positionV>
                <wp:extent cx="2514600" cy="228600"/>
                <wp:effectExtent l="0" t="0" r="0" b="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036F5" w14:textId="77777777" w:rsidR="00A54BE1" w:rsidRDefault="00A54BE1" w:rsidP="00A54BE1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Criança sentada em 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96E8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53pt;margin-top:240.2pt;width:19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" strokecolor="white">
                <v:textbox>
                  <w:txbxContent>
                    <w:p w14:paraId="2EC036F5" w14:textId="77777777" w:rsidR="00A54BE1" w:rsidRDefault="00A54BE1" w:rsidP="00A54BE1">
                      <w:pPr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Criança sentada em W</w:t>
                      </w:r>
                    </w:p>
                  </w:txbxContent>
                </v:textbox>
              </v:shape>
            </w:pict>
          </mc:Fallback>
        </mc:AlternateContent>
      </w:r>
      <w:r w:rsidRPr="003A09FE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5378036A" wp14:editId="3E27CE67">
            <wp:extent cx="2629019" cy="2962275"/>
            <wp:effectExtent l="0" t="0" r="0" b="0"/>
            <wp:docPr id="1" name="Imagem 1" descr="w+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+s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000" cy="296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BE5C19" w14:textId="77777777" w:rsidR="00A54BE1" w:rsidRPr="003A09FE" w:rsidRDefault="00A54BE1" w:rsidP="00A54BE1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5DFF8A2" w14:textId="77777777" w:rsidR="00A54BE1" w:rsidRPr="003A09FE" w:rsidRDefault="00A54BE1" w:rsidP="00A54BE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C52389D" w14:textId="77777777" w:rsidR="00A54BE1" w:rsidRPr="003A09FE" w:rsidRDefault="00A54BE1" w:rsidP="00A54BE1">
      <w:pPr>
        <w:spacing w:line="360" w:lineRule="auto"/>
        <w:jc w:val="both"/>
        <w:rPr>
          <w:rFonts w:asciiTheme="minorHAnsi" w:eastAsia="Batang" w:hAnsiTheme="minorHAnsi" w:cstheme="minorHAnsi"/>
          <w:color w:val="000000"/>
          <w:sz w:val="22"/>
          <w:szCs w:val="22"/>
        </w:rPr>
      </w:pPr>
      <w:r w:rsidRPr="003A09FE">
        <w:rPr>
          <w:rFonts w:asciiTheme="minorHAnsi" w:eastAsia="Batang" w:hAnsiTheme="minorHAnsi" w:cstheme="minorHAnsi"/>
          <w:color w:val="000000"/>
          <w:sz w:val="22"/>
          <w:szCs w:val="22"/>
        </w:rPr>
        <w:t>Com base nas informações acima</w:t>
      </w:r>
      <w:r>
        <w:rPr>
          <w:rFonts w:asciiTheme="minorHAnsi" w:eastAsia="Batang" w:hAnsiTheme="minorHAnsi" w:cstheme="minorHAnsi"/>
          <w:color w:val="000000"/>
          <w:sz w:val="22"/>
          <w:szCs w:val="22"/>
        </w:rPr>
        <w:t>, responda</w:t>
      </w:r>
      <w:r w:rsidRPr="003A09FE">
        <w:rPr>
          <w:rFonts w:asciiTheme="minorHAnsi" w:eastAsia="Batang" w:hAnsiTheme="minorHAnsi" w:cstheme="minorHAnsi"/>
          <w:color w:val="000000"/>
          <w:sz w:val="22"/>
          <w:szCs w:val="22"/>
        </w:rPr>
        <w:t>:</w:t>
      </w:r>
    </w:p>
    <w:p w14:paraId="2952D01B" w14:textId="77777777" w:rsidR="00A54BE1" w:rsidRPr="00A54BE1" w:rsidRDefault="00A54BE1" w:rsidP="00A54BE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eastAsia="Batang" w:hAnsiTheme="minorHAnsi" w:cstheme="minorHAnsi"/>
          <w:color w:val="000000"/>
          <w:sz w:val="22"/>
          <w:szCs w:val="22"/>
        </w:rPr>
      </w:pPr>
      <w:r w:rsidRPr="00A54BE1">
        <w:rPr>
          <w:rFonts w:asciiTheme="minorHAnsi" w:eastAsia="Batang" w:hAnsiTheme="minorHAnsi" w:cstheme="minorHAnsi"/>
          <w:color w:val="000000"/>
          <w:sz w:val="22"/>
          <w:szCs w:val="22"/>
        </w:rPr>
        <w:t xml:space="preserve">Quais as amplitudes de movimento normais do quadril e as do caso em questão? </w:t>
      </w:r>
    </w:p>
    <w:p w14:paraId="69065307" w14:textId="49118BC3" w:rsidR="00A54BE1" w:rsidRPr="00A54BE1" w:rsidRDefault="00A54BE1" w:rsidP="00A54BE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eastAsia="Batang" w:hAnsiTheme="minorHAnsi" w:cstheme="minorHAnsi"/>
          <w:color w:val="000000"/>
          <w:sz w:val="22"/>
          <w:szCs w:val="22"/>
        </w:rPr>
      </w:pPr>
      <w:r w:rsidRPr="00A54BE1">
        <w:rPr>
          <w:rFonts w:asciiTheme="minorHAnsi" w:eastAsia="Batang" w:hAnsiTheme="minorHAnsi" w:cstheme="minorHAnsi"/>
          <w:color w:val="000000"/>
          <w:sz w:val="22"/>
          <w:szCs w:val="22"/>
        </w:rPr>
        <w:t xml:space="preserve">Quais as adaptações </w:t>
      </w:r>
      <w:proofErr w:type="spellStart"/>
      <w:r w:rsidRPr="00A54BE1">
        <w:rPr>
          <w:rFonts w:asciiTheme="minorHAnsi" w:eastAsia="Batang" w:hAnsiTheme="minorHAnsi" w:cstheme="minorHAnsi"/>
          <w:color w:val="000000"/>
          <w:sz w:val="22"/>
          <w:szCs w:val="22"/>
        </w:rPr>
        <w:t>ósteo</w:t>
      </w:r>
      <w:proofErr w:type="spellEnd"/>
      <w:r w:rsidRPr="00A54BE1">
        <w:rPr>
          <w:rFonts w:asciiTheme="minorHAnsi" w:eastAsia="Batang" w:hAnsiTheme="minorHAnsi" w:cstheme="minorHAnsi"/>
          <w:color w:val="000000"/>
          <w:sz w:val="22"/>
          <w:szCs w:val="22"/>
        </w:rPr>
        <w:t>-mio-articulares podem estar ocorrendo</w:t>
      </w:r>
      <w:r w:rsidR="00534E17">
        <w:rPr>
          <w:rFonts w:asciiTheme="minorHAnsi" w:eastAsia="Batang" w:hAnsiTheme="minorHAnsi" w:cstheme="minorHAnsi"/>
          <w:color w:val="000000"/>
          <w:sz w:val="22"/>
          <w:szCs w:val="22"/>
        </w:rPr>
        <w:t>, especialmente relacionadas ao fêmur e ao quadril</w:t>
      </w:r>
      <w:r w:rsidRPr="00A54BE1">
        <w:rPr>
          <w:rFonts w:asciiTheme="minorHAnsi" w:eastAsia="Batang" w:hAnsiTheme="minorHAnsi" w:cstheme="minorHAnsi"/>
          <w:color w:val="000000"/>
          <w:sz w:val="22"/>
          <w:szCs w:val="22"/>
        </w:rPr>
        <w:t>?</w:t>
      </w:r>
    </w:p>
    <w:p w14:paraId="32AC2EBA" w14:textId="3F8AD701" w:rsidR="00A54BE1" w:rsidRPr="00A54BE1" w:rsidRDefault="00A54BE1" w:rsidP="00A54BE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eastAsia="Batang" w:hAnsiTheme="minorHAnsi" w:cstheme="minorHAnsi"/>
          <w:color w:val="000000"/>
          <w:sz w:val="22"/>
          <w:szCs w:val="22"/>
        </w:rPr>
      </w:pPr>
      <w:r w:rsidRPr="00A54BE1">
        <w:rPr>
          <w:rFonts w:asciiTheme="minorHAnsi" w:eastAsia="Batang" w:hAnsiTheme="minorHAnsi" w:cstheme="minorHAnsi"/>
          <w:color w:val="000000"/>
          <w:sz w:val="22"/>
          <w:szCs w:val="22"/>
        </w:rPr>
        <w:t xml:space="preserve">Quais as possíveis </w:t>
      </w:r>
      <w:r w:rsidR="00534E17">
        <w:rPr>
          <w:rFonts w:asciiTheme="minorHAnsi" w:eastAsia="Batang" w:hAnsiTheme="minorHAnsi" w:cstheme="minorHAnsi"/>
          <w:color w:val="000000"/>
          <w:sz w:val="22"/>
          <w:szCs w:val="22"/>
        </w:rPr>
        <w:t xml:space="preserve">alterações posturais que a paciente apresentaria em membro inferior e quais as possíveis </w:t>
      </w:r>
      <w:r w:rsidRPr="00A54BE1">
        <w:rPr>
          <w:rFonts w:asciiTheme="minorHAnsi" w:eastAsia="Batang" w:hAnsiTheme="minorHAnsi" w:cstheme="minorHAnsi"/>
          <w:color w:val="000000"/>
          <w:sz w:val="22"/>
          <w:szCs w:val="22"/>
        </w:rPr>
        <w:t xml:space="preserve">causas para </w:t>
      </w:r>
      <w:r w:rsidR="00534E17">
        <w:rPr>
          <w:rFonts w:asciiTheme="minorHAnsi" w:eastAsia="Batang" w:hAnsiTheme="minorHAnsi" w:cstheme="minorHAnsi"/>
          <w:color w:val="000000"/>
          <w:sz w:val="22"/>
          <w:szCs w:val="22"/>
        </w:rPr>
        <w:t>est</w:t>
      </w:r>
      <w:r w:rsidRPr="00A54BE1">
        <w:rPr>
          <w:rFonts w:asciiTheme="minorHAnsi" w:eastAsia="Batang" w:hAnsiTheme="minorHAnsi" w:cstheme="minorHAnsi"/>
          <w:color w:val="000000"/>
          <w:sz w:val="22"/>
          <w:szCs w:val="22"/>
        </w:rPr>
        <w:t>as alterações?</w:t>
      </w:r>
    </w:p>
    <w:p w14:paraId="128960BA" w14:textId="77777777" w:rsidR="00A54BE1" w:rsidRPr="00534E17" w:rsidRDefault="00A54BE1" w:rsidP="00A54BE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eastAsia="Batang" w:hAnsiTheme="minorHAnsi" w:cstheme="minorHAnsi"/>
          <w:color w:val="000000"/>
          <w:sz w:val="22"/>
          <w:szCs w:val="22"/>
        </w:rPr>
      </w:pPr>
      <w:r w:rsidRPr="00534E17">
        <w:rPr>
          <w:rFonts w:asciiTheme="minorHAnsi" w:eastAsia="Batang" w:hAnsiTheme="minorHAnsi" w:cstheme="minorHAnsi"/>
          <w:color w:val="000000"/>
          <w:sz w:val="22"/>
          <w:szCs w:val="22"/>
        </w:rPr>
        <w:t xml:space="preserve">Quais </w:t>
      </w:r>
      <w:proofErr w:type="gramStart"/>
      <w:r w:rsidRPr="00534E17">
        <w:rPr>
          <w:rFonts w:asciiTheme="minorHAnsi" w:eastAsia="Batang" w:hAnsiTheme="minorHAnsi" w:cstheme="minorHAnsi"/>
          <w:color w:val="000000"/>
          <w:sz w:val="22"/>
          <w:szCs w:val="22"/>
        </w:rPr>
        <w:t>os movimento</w:t>
      </w:r>
      <w:proofErr w:type="gramEnd"/>
      <w:r w:rsidRPr="00534E17">
        <w:rPr>
          <w:rFonts w:asciiTheme="minorHAnsi" w:eastAsia="Batang" w:hAnsiTheme="minorHAnsi" w:cstheme="minorHAnsi"/>
          <w:color w:val="000000"/>
          <w:sz w:val="22"/>
          <w:szCs w:val="22"/>
        </w:rPr>
        <w:t xml:space="preserve"> do quadril durante o balé estariam prejudicados com o membro em cadeia cinética aberta?</w:t>
      </w:r>
    </w:p>
    <w:p w14:paraId="0691BB4A" w14:textId="7A73C819" w:rsidR="00534E17" w:rsidRPr="00534E17" w:rsidRDefault="00534E17" w:rsidP="00534E1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34E17">
        <w:rPr>
          <w:rFonts w:ascii="Calibri" w:hAnsi="Calibri" w:cs="Calibri"/>
          <w:color w:val="000000"/>
          <w:sz w:val="22"/>
          <w:szCs w:val="22"/>
        </w:rPr>
        <w:t>Quais as dificuldades poderiam estar acontecendo com o membro em cadeia cinética fechada?</w:t>
      </w:r>
    </w:p>
    <w:p w14:paraId="561D12D5" w14:textId="4483CB2E" w:rsidR="00A54BE1" w:rsidRPr="00534E17" w:rsidRDefault="00A54BE1" w:rsidP="00534E17">
      <w:pPr>
        <w:spacing w:line="360" w:lineRule="auto"/>
        <w:jc w:val="both"/>
        <w:rPr>
          <w:rFonts w:asciiTheme="minorHAnsi" w:eastAsia="Batang" w:hAnsiTheme="minorHAnsi" w:cstheme="minorHAnsi"/>
          <w:color w:val="000000"/>
          <w:sz w:val="22"/>
          <w:szCs w:val="22"/>
        </w:rPr>
      </w:pPr>
    </w:p>
    <w:sectPr w:rsidR="00A54BE1" w:rsidRPr="00534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358"/>
    <w:multiLevelType w:val="hybridMultilevel"/>
    <w:tmpl w:val="050AA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9253E"/>
    <w:multiLevelType w:val="hybridMultilevel"/>
    <w:tmpl w:val="05DC2B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54713"/>
    <w:multiLevelType w:val="hybridMultilevel"/>
    <w:tmpl w:val="C66EE2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98687B"/>
    <w:multiLevelType w:val="hybridMultilevel"/>
    <w:tmpl w:val="600E64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463DB9"/>
    <w:multiLevelType w:val="multilevel"/>
    <w:tmpl w:val="27A6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588448">
    <w:abstractNumId w:val="2"/>
  </w:num>
  <w:num w:numId="2" w16cid:durableId="347869614">
    <w:abstractNumId w:val="3"/>
  </w:num>
  <w:num w:numId="3" w16cid:durableId="1132360743">
    <w:abstractNumId w:val="0"/>
  </w:num>
  <w:num w:numId="4" w16cid:durableId="1122504868">
    <w:abstractNumId w:val="1"/>
  </w:num>
  <w:num w:numId="5" w16cid:durableId="109592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E1"/>
    <w:rsid w:val="0000121B"/>
    <w:rsid w:val="001B4769"/>
    <w:rsid w:val="00534E17"/>
    <w:rsid w:val="0080329F"/>
    <w:rsid w:val="00A54BE1"/>
    <w:rsid w:val="00C9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E265C8"/>
  <w15:chartTrackingRefBased/>
  <w15:docId w15:val="{82F8146C-5116-4954-A725-6C373CF5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4BE1"/>
    <w:pPr>
      <w:spacing w:line="360" w:lineRule="auto"/>
      <w:jc w:val="both"/>
    </w:pPr>
    <w:rPr>
      <w:rFonts w:ascii="Arial Narrow" w:hAnsi="Arial Narrow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54BE1"/>
    <w:rPr>
      <w:rFonts w:ascii="Arial Narrow" w:eastAsia="Times New Roman" w:hAnsi="Arial Narrow" w:cs="Times New Roman"/>
      <w:lang w:eastAsia="pt-BR"/>
    </w:rPr>
  </w:style>
  <w:style w:type="paragraph" w:styleId="ListParagraph">
    <w:name w:val="List Paragraph"/>
    <w:basedOn w:val="Normal"/>
    <w:uiPriority w:val="34"/>
    <w:qFormat/>
    <w:rsid w:val="00A54B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E1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4E17"/>
    <w:pPr>
      <w:spacing w:before="100" w:beforeAutospacing="1" w:after="100" w:afterAutospacing="1"/>
    </w:pPr>
    <w:rPr>
      <w:lang w:val="en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BelSacco</cp:lastModifiedBy>
  <cp:revision>3</cp:revision>
  <cp:lastPrinted>2016-10-21T12:42:00Z</cp:lastPrinted>
  <dcterms:created xsi:type="dcterms:W3CDTF">2021-09-21T12:46:00Z</dcterms:created>
  <dcterms:modified xsi:type="dcterms:W3CDTF">2023-09-25T12:14:00Z</dcterms:modified>
</cp:coreProperties>
</file>