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SALADA DE LARANJA COM CENOURA E HORTELÃ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SALADA DE LARANJA COM CENOURA E HORTELÃ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unidades de laranja bahia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xícara de chá de cebola roxa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cenouras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Suco de 1 limão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¼ de xícara de hortelã picada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sopa de azeite de oliva extravirgem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colher de chá rasa de sal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Descasque a cebola e as laranjas e corte em cubos pequenos;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Pique os rabanetes em cubos pequenos coloque em um bowl e adicione o suco de limão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outra  vasilha, misture bem as laranjas, cebola, rabanetes e hortelã;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Regue com o azeite e salpique o sal;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à geladeira por alguns minutos antes de servir.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</w:tc>
      </w:tr>
    </w:tbl>
    <w:p w:rsidR="00000000" w:rsidDel="00000000" w:rsidP="00000000" w:rsidRDefault="00000000" w:rsidRPr="00000000" w14:paraId="00000017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B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WMbfDa/tJp5XxnAgapyUgAB3CQ==">AMUW2mXORMUH/5peSpZs3rIbfcyqvYBEfUtcLrHXgqzvQxVjkYPlepYkH/3+B3qzTDxKxE3UL0vp9HCoWPUjy861XBIe220R+vkpq/HxCzc00p5MpkoDhZtksfHeRNuJUEv65hWqymR9fpXcvdzv6pZbHq7/Qcg20HtYGDhB9qZGoiee5qehaglMsOrv+Uv2tCGBtFGpaPWvqmjYhrpMV1rcarr6NlAqZUSuqoVab1Ix+roQgnEglN6l+uRay/5MyuTOoJ3rXHnPGWDVn7UwrK6R4Lq9EHn3ixhk2Iig6vqukBXfu5VX99szf9T4b1ub5eEagN7Vtr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