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AULA 2 - Argumentação Modelo TAP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Atividade 2 - Descreva abaixo os casos que você criou</w:t>
      </w:r>
    </w:p>
    <w:p w:rsidR="00000000" w:rsidDel="00000000" w:rsidP="00000000" w:rsidRDefault="00000000" w:rsidRPr="00000000" w14:paraId="00000004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  <w:t xml:space="preserve">Atividade 1 - Escreva o argumento como orignalmente proposto pelo grupo e com as marcações de estrutura.</w:t>
      </w:r>
    </w:p>
    <w:p w:rsidR="00000000" w:rsidDel="00000000" w:rsidP="00000000" w:rsidRDefault="00000000" w:rsidRPr="00000000" w14:paraId="00000006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  <w:t xml:space="preserve">Atividade 2 - Escreva o novo argumento conforme corrigido pelo grupo depois do acompanhamento da aula do dia 17/04.</w:t>
      </w:r>
    </w:p>
    <w:p w:rsidR="00000000" w:rsidDel="00000000" w:rsidP="00000000" w:rsidRDefault="00000000" w:rsidRPr="00000000" w14:paraId="00000016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992.125984251968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992.1259842519685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992.1259842519685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Trabalho em grupo executado.</w:t>
      </w:r>
    </w:p>
    <w:p w:rsidR="00000000" w:rsidDel="00000000" w:rsidP="00000000" w:rsidRDefault="00000000" w:rsidRPr="00000000" w14:paraId="0000002D">
      <w:pPr>
        <w:spacing w:line="480" w:lineRule="auto"/>
        <w:ind w:left="-992.1259842519685" w:right="-1174.7244094488178" w:firstLine="0"/>
        <w:rPr/>
      </w:pPr>
      <w:r w:rsidDel="00000000" w:rsidR="00000000" w:rsidRPr="00000000">
        <w:rPr>
          <w:rtl w:val="0"/>
        </w:rPr>
        <w:t xml:space="preserve">Nome dos outros integrantes do grupo: </w:t>
      </w:r>
    </w:p>
    <w:p w:rsidR="00000000" w:rsidDel="00000000" w:rsidP="00000000" w:rsidRDefault="00000000" w:rsidRPr="00000000" w14:paraId="0000002E">
      <w:pPr>
        <w:spacing w:line="480" w:lineRule="auto"/>
        <w:ind w:left="-992.1259842519685" w:right="-1174.72440944881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708.6614173228347" w:right="-1174.7244094488178" w:hanging="360"/>
        <w:rPr/>
      </w:pPr>
      <w:r w:rsidDel="00000000" w:rsidR="00000000" w:rsidRPr="00000000">
        <w:rPr>
          <w:rtl w:val="0"/>
        </w:rPr>
        <w:t xml:space="preserve">Tarefa cumprida com êxito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-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Sim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-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Não </w:t>
      </w:r>
    </w:p>
    <w:p w:rsidR="00000000" w:rsidDel="00000000" w:rsidP="00000000" w:rsidRDefault="00000000" w:rsidRPr="00000000" w14:paraId="00000032">
      <w:pPr>
        <w:ind w:left="-1133.858267716535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1133.8582677165355" w:firstLine="0"/>
        <w:rPr/>
      </w:pPr>
      <w:r w:rsidDel="00000000" w:rsidR="00000000" w:rsidRPr="00000000">
        <w:rPr>
          <w:rtl w:val="0"/>
        </w:rPr>
        <w:t xml:space="preserve">Tem algo relevante que você executou na aula hoje que gostaria de notar?</w:t>
      </w:r>
    </w:p>
    <w:sectPr>
      <w:pgSz w:h="16834" w:w="11909" w:orient="portrait"/>
      <w:pgMar w:bottom="409.25196850393945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