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A2B1" w14:textId="77777777" w:rsidR="008729D6" w:rsidRPr="008729D6" w:rsidRDefault="008729D6" w:rsidP="008729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>PSICOLOGIA DA APRENDIZAGEM</w:t>
      </w:r>
    </w:p>
    <w:p w14:paraId="0C866DEB" w14:textId="77777777" w:rsidR="008729D6" w:rsidRPr="008729D6" w:rsidRDefault="008729D6" w:rsidP="008729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>2023</w:t>
      </w:r>
    </w:p>
    <w:p w14:paraId="1C338F8A" w14:textId="77777777" w:rsidR="008729D6" w:rsidRPr="008729D6" w:rsidRDefault="008729D6" w:rsidP="008729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>Profa. Maria Isabel da Silva Leme</w:t>
      </w:r>
    </w:p>
    <w:p w14:paraId="01165955" w14:textId="77777777" w:rsidR="008729D6" w:rsidRPr="008729D6" w:rsidRDefault="008729D6" w:rsidP="008729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>Profa. Fraulein Vidigal de Paula</w:t>
      </w:r>
    </w:p>
    <w:p w14:paraId="516DCE32" w14:textId="77777777" w:rsidR="008729D6" w:rsidRPr="008729D6" w:rsidRDefault="008729D6" w:rsidP="008729D6">
      <w:pPr>
        <w:spacing w:after="0"/>
        <w:rPr>
          <w:rFonts w:ascii="Times New Roman" w:hAnsi="Times New Roman" w:cs="Times New Roman"/>
          <w:b/>
          <w:bCs/>
        </w:rPr>
      </w:pPr>
    </w:p>
    <w:p w14:paraId="7C8C3678" w14:textId="77777777" w:rsidR="008729D6" w:rsidRPr="008729D6" w:rsidRDefault="008729D6" w:rsidP="008729D6">
      <w:pPr>
        <w:spacing w:after="0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>TRABALHO SOBRE TEMAS CONTEMPORÂNEOS EM APRENDIZAGEM</w:t>
      </w:r>
    </w:p>
    <w:p w14:paraId="2A128AE3" w14:textId="77777777" w:rsidR="008729D6" w:rsidRPr="008729D6" w:rsidRDefault="008729D6" w:rsidP="008729D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466F285" w14:textId="77777777" w:rsidR="008729D6" w:rsidRPr="008729D6" w:rsidRDefault="008729D6" w:rsidP="008729D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 xml:space="preserve">Objetivos: </w:t>
      </w:r>
      <w:r w:rsidRPr="008729D6">
        <w:rPr>
          <w:rFonts w:ascii="Times New Roman" w:hAnsi="Times New Roman" w:cs="Times New Roman"/>
        </w:rPr>
        <w:t>Familiarizá-los com a diversidade de temas e aplicações do conceito de aprendizagem e de seus desdobramentos abordados nas aulas, no âmbito da pesquisa em psicologia. Oportunizar a escolha, explicitação de interesses relacionados a esta temática e exercitar a habilidade de organizar um assunto para apresentação.</w:t>
      </w:r>
    </w:p>
    <w:p w14:paraId="2F0CFCCD" w14:textId="77777777" w:rsidR="008729D6" w:rsidRDefault="008729D6" w:rsidP="008729D6">
      <w:pPr>
        <w:spacing w:after="0"/>
        <w:rPr>
          <w:rFonts w:ascii="Times New Roman" w:hAnsi="Times New Roman" w:cs="Times New Roman"/>
          <w:b/>
          <w:bCs/>
        </w:rPr>
      </w:pPr>
    </w:p>
    <w:p w14:paraId="7383443B" w14:textId="7C89018A" w:rsidR="008729D6" w:rsidRPr="008729D6" w:rsidRDefault="008729D6" w:rsidP="008729D6">
      <w:pPr>
        <w:spacing w:after="0"/>
        <w:rPr>
          <w:rFonts w:ascii="Times New Roman" w:hAnsi="Times New Roman" w:cs="Times New Roman"/>
          <w:b/>
          <w:bCs/>
        </w:rPr>
      </w:pPr>
      <w:r w:rsidRPr="008729D6">
        <w:rPr>
          <w:rFonts w:ascii="Times New Roman" w:hAnsi="Times New Roman" w:cs="Times New Roman"/>
          <w:b/>
          <w:bCs/>
        </w:rPr>
        <w:t>Tarefas:</w:t>
      </w:r>
    </w:p>
    <w:p w14:paraId="0DDD87D1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1. Formar um grupo entre 4 a 6 membros,</w:t>
      </w:r>
    </w:p>
    <w:p w14:paraId="06B0247C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2. O grupo deverá ler a lista de resumos de pesquisas em artigos, abaixo;</w:t>
      </w:r>
    </w:p>
    <w:p w14:paraId="2E746E6F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3. Escolher três artigos, que o grupo mais gostaria de conhecer;</w:t>
      </w:r>
    </w:p>
    <w:p w14:paraId="43BD5371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4. Colocá-los numa hierarquia, conforme a ordem de preferência (</w:t>
      </w:r>
      <w:proofErr w:type="spellStart"/>
      <w:r w:rsidRPr="008729D6">
        <w:rPr>
          <w:rFonts w:ascii="Times New Roman" w:hAnsi="Times New Roman" w:cs="Times New Roman"/>
        </w:rPr>
        <w:t>ex</w:t>
      </w:r>
      <w:proofErr w:type="spellEnd"/>
      <w:r w:rsidRPr="008729D6">
        <w:rPr>
          <w:rFonts w:ascii="Times New Roman" w:hAnsi="Times New Roman" w:cs="Times New Roman"/>
        </w:rPr>
        <w:t>: 1ª escolha, 2ª escolha...);</w:t>
      </w:r>
    </w:p>
    <w:p w14:paraId="5136FBF4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 xml:space="preserve">5. Identificar e escrever o que motivou a escolha de cada um dos três artigos pelo grupo (o que chamou a atenção, porque gostaram mais </w:t>
      </w:r>
      <w:proofErr w:type="spellStart"/>
      <w:r w:rsidRPr="008729D6">
        <w:rPr>
          <w:rFonts w:ascii="Times New Roman" w:hAnsi="Times New Roman" w:cs="Times New Roman"/>
        </w:rPr>
        <w:t>etc</w:t>
      </w:r>
      <w:proofErr w:type="spellEnd"/>
      <w:r w:rsidRPr="008729D6">
        <w:rPr>
          <w:rFonts w:ascii="Times New Roman" w:hAnsi="Times New Roman" w:cs="Times New Roman"/>
        </w:rPr>
        <w:t>)</w:t>
      </w:r>
    </w:p>
    <w:p w14:paraId="456C9AAE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OBS: Caso haja total coincidência entre as três escolhas dos diferentes grupos, a decisão será finalizada por sorteio realizado pelas docentes.</w:t>
      </w:r>
    </w:p>
    <w:p w14:paraId="7276D349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 xml:space="preserve">6. O artigo definido deverá embasar a preparação de uma apresentação em seminário sobre o tema do mesmo para a turma, conforme *roteiro abaixo, prevendo um tempo de 15 minutos. O seminário acontecerá em uma das três datas definida em nosso cronograma. As professoras informarão a data precisa na próxima aula, em função da organização dos grupos por afinidades temáticas, para favorecer a nossa discussão e aprendizados. </w:t>
      </w:r>
    </w:p>
    <w:p w14:paraId="53947BB3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7. Um representante do grupo deverá entregar o suporte da apresentação (</w:t>
      </w:r>
      <w:proofErr w:type="spellStart"/>
      <w:r w:rsidRPr="008729D6">
        <w:rPr>
          <w:rFonts w:ascii="Times New Roman" w:hAnsi="Times New Roman" w:cs="Times New Roman"/>
        </w:rPr>
        <w:t>ppt</w:t>
      </w:r>
      <w:proofErr w:type="spellEnd"/>
      <w:r w:rsidRPr="008729D6">
        <w:rPr>
          <w:rFonts w:ascii="Times New Roman" w:hAnsi="Times New Roman" w:cs="Times New Roman"/>
        </w:rPr>
        <w:t>/</w:t>
      </w:r>
      <w:proofErr w:type="spellStart"/>
      <w:r w:rsidRPr="008729D6">
        <w:rPr>
          <w:rFonts w:ascii="Times New Roman" w:hAnsi="Times New Roman" w:cs="Times New Roman"/>
        </w:rPr>
        <w:t>pdf</w:t>
      </w:r>
      <w:proofErr w:type="spellEnd"/>
      <w:r w:rsidRPr="008729D6">
        <w:rPr>
          <w:rFonts w:ascii="Times New Roman" w:hAnsi="Times New Roman" w:cs="Times New Roman"/>
        </w:rPr>
        <w:t xml:space="preserve">) pelo </w:t>
      </w:r>
      <w:proofErr w:type="spellStart"/>
      <w:r w:rsidRPr="008729D6">
        <w:rPr>
          <w:rFonts w:ascii="Times New Roman" w:hAnsi="Times New Roman" w:cs="Times New Roman"/>
        </w:rPr>
        <w:t>moodle</w:t>
      </w:r>
      <w:proofErr w:type="spellEnd"/>
      <w:r w:rsidRPr="008729D6">
        <w:rPr>
          <w:rFonts w:ascii="Times New Roman" w:hAnsi="Times New Roman" w:cs="Times New Roman"/>
        </w:rPr>
        <w:t xml:space="preserve">, além de uma versão em texto corrido impresso, de em média cinco páginas digitadas. </w:t>
      </w:r>
    </w:p>
    <w:p w14:paraId="5EAE6EE4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*Roteiro para elaborar a apresentação oral e versão impressa do trabalho:</w:t>
      </w:r>
    </w:p>
    <w:p w14:paraId="64E0F845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- Para ambos, a mesma estrutura deverá ser seguida, de acordo com os itens abaixo</w:t>
      </w:r>
    </w:p>
    <w:p w14:paraId="25A15EF0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Apresentar o grupo e o tema da exposição;</w:t>
      </w:r>
    </w:p>
    <w:p w14:paraId="3AC3D7EF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Expor o artigo (objetivo, fundamentação, método, resultados e conclusões, por exemplo)</w:t>
      </w:r>
    </w:p>
    <w:p w14:paraId="063FAEE4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Relacionar o tema do artigo com o que foi aprendido na disciplina</w:t>
      </w:r>
    </w:p>
    <w:p w14:paraId="542503BE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Identificar que contribuições a leitura do artigo trouxe para sua formação</w:t>
      </w:r>
    </w:p>
    <w:p w14:paraId="2B0D8297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 xml:space="preserve">Levantar questões ou aspectos sobre o tema não explorados pelos autores no artigo base; reflexões a partir da leitura do mesmo; mencionar outras referências ou materiais consultados para enriquecer a abordagem do assunto central do mesmo. </w:t>
      </w:r>
    </w:p>
    <w:p w14:paraId="4057AA48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 xml:space="preserve">OBS: </w:t>
      </w:r>
    </w:p>
    <w:p w14:paraId="7E2C544F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 xml:space="preserve">- É importante que sejam utilizadas referências complementares para subsidiar a preparação do trabalho.  </w:t>
      </w:r>
    </w:p>
    <w:p w14:paraId="05AB57D5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- Todos os membros do grupo devem estar presentes e participar da apresentação oral.</w:t>
      </w:r>
    </w:p>
    <w:p w14:paraId="1955470B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- Pedimos atenção à pontualidade dos grupos e dos demais estudantes da turma, para o bom andamento das apresentações e de seu aproveitamento pela turma.</w:t>
      </w:r>
    </w:p>
    <w:p w14:paraId="77934177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- Sugerimos consultarem os recursos disponíveis no site da nossa biblioteca para auxílio na elaboração do texto e consulta referências complementares para elaboração desta atividade em grupo: https://www.ip.usp.br/site/biblioteca/tutoriais/</w:t>
      </w:r>
    </w:p>
    <w:p w14:paraId="67437594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 xml:space="preserve">- A versão impressa do trabalho poderá ser entregue até o dia 13 de junho, por todos os grupos. </w:t>
      </w:r>
    </w:p>
    <w:p w14:paraId="220298A4" w14:textId="77777777" w:rsidR="008729D6" w:rsidRPr="008729D6" w:rsidRDefault="008729D6" w:rsidP="008729D6">
      <w:pPr>
        <w:spacing w:after="0"/>
        <w:rPr>
          <w:rFonts w:ascii="Times New Roman" w:hAnsi="Times New Roman" w:cs="Times New Roman"/>
        </w:rPr>
      </w:pPr>
      <w:r w:rsidRPr="008729D6">
        <w:rPr>
          <w:rFonts w:ascii="Times New Roman" w:hAnsi="Times New Roman" w:cs="Times New Roman"/>
        </w:rPr>
        <w:t>- Boa parte dos artigos sugeridos podem ser encontrados em: http://www.scielo.br/?lng=pt</w:t>
      </w:r>
    </w:p>
    <w:p w14:paraId="58A6984E" w14:textId="77777777" w:rsidR="008729D6" w:rsidRPr="008729D6" w:rsidRDefault="008729D6" w:rsidP="008729D6">
      <w:pPr>
        <w:spacing w:after="0"/>
        <w:rPr>
          <w:rFonts w:ascii="Times New Roman" w:hAnsi="Times New Roman" w:cs="Times New Roman"/>
          <w:b/>
          <w:bCs/>
        </w:rPr>
      </w:pPr>
    </w:p>
    <w:p w14:paraId="2CB673E3" w14:textId="6B3572FB" w:rsidR="00282E7A" w:rsidRPr="008729D6" w:rsidRDefault="008729D6" w:rsidP="008729D6">
      <w:pPr>
        <w:spacing w:after="0"/>
        <w:rPr>
          <w:rStyle w:val="Hyperlink"/>
          <w:color w:val="auto"/>
          <w:u w:val="none"/>
        </w:rPr>
      </w:pPr>
      <w:r w:rsidRPr="008729D6">
        <w:rPr>
          <w:rFonts w:ascii="Times New Roman" w:hAnsi="Times New Roman" w:cs="Times New Roman"/>
          <w:b/>
          <w:bCs/>
        </w:rPr>
        <w:t>Avaliação:</w:t>
      </w:r>
      <w:r>
        <w:rPr>
          <w:rFonts w:ascii="Times New Roman" w:hAnsi="Times New Roman" w:cs="Times New Roman"/>
          <w:b/>
          <w:bCs/>
        </w:rPr>
        <w:t xml:space="preserve"> </w:t>
      </w:r>
      <w:r w:rsidRPr="008729D6">
        <w:rPr>
          <w:rFonts w:ascii="Times New Roman" w:hAnsi="Times New Roman" w:cs="Times New Roman"/>
        </w:rPr>
        <w:t>Será feita considerando a apresentação realizada e a versão textual impressa entregues pelo grupo.</w:t>
      </w:r>
    </w:p>
    <w:sectPr w:rsidR="00282E7A" w:rsidRPr="008729D6" w:rsidSect="00DA6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AFA"/>
    <w:multiLevelType w:val="hybridMultilevel"/>
    <w:tmpl w:val="79F2C43E"/>
    <w:lvl w:ilvl="0" w:tplc="C182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9C1"/>
    <w:multiLevelType w:val="hybridMultilevel"/>
    <w:tmpl w:val="79F2C43E"/>
    <w:lvl w:ilvl="0" w:tplc="C182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5A8B"/>
    <w:multiLevelType w:val="hybridMultilevel"/>
    <w:tmpl w:val="79F2C43E"/>
    <w:lvl w:ilvl="0" w:tplc="C182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4F1"/>
    <w:multiLevelType w:val="hybridMultilevel"/>
    <w:tmpl w:val="79F2C43E"/>
    <w:lvl w:ilvl="0" w:tplc="C182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6BF2"/>
    <w:multiLevelType w:val="hybridMultilevel"/>
    <w:tmpl w:val="07440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238"/>
    <w:multiLevelType w:val="hybridMultilevel"/>
    <w:tmpl w:val="DDF47464"/>
    <w:lvl w:ilvl="0" w:tplc="C182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75A3"/>
    <w:multiLevelType w:val="hybridMultilevel"/>
    <w:tmpl w:val="5A70CE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5561C"/>
    <w:multiLevelType w:val="hybridMultilevel"/>
    <w:tmpl w:val="74F0B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8D"/>
    <w:rsid w:val="00011DBD"/>
    <w:rsid w:val="00036E61"/>
    <w:rsid w:val="00064556"/>
    <w:rsid w:val="00084194"/>
    <w:rsid w:val="000F6BCD"/>
    <w:rsid w:val="001171C5"/>
    <w:rsid w:val="001854A9"/>
    <w:rsid w:val="00190767"/>
    <w:rsid w:val="001912D0"/>
    <w:rsid w:val="001A4C5F"/>
    <w:rsid w:val="00250204"/>
    <w:rsid w:val="00282E7A"/>
    <w:rsid w:val="002C4B1D"/>
    <w:rsid w:val="002E0A92"/>
    <w:rsid w:val="003032E3"/>
    <w:rsid w:val="003040D6"/>
    <w:rsid w:val="00372739"/>
    <w:rsid w:val="00375DE4"/>
    <w:rsid w:val="00385CE8"/>
    <w:rsid w:val="003A04E7"/>
    <w:rsid w:val="00405DC8"/>
    <w:rsid w:val="00415AF1"/>
    <w:rsid w:val="00423040"/>
    <w:rsid w:val="00431732"/>
    <w:rsid w:val="0043381E"/>
    <w:rsid w:val="004431AE"/>
    <w:rsid w:val="00466787"/>
    <w:rsid w:val="00485C2E"/>
    <w:rsid w:val="004D5DA6"/>
    <w:rsid w:val="00552F76"/>
    <w:rsid w:val="00553D00"/>
    <w:rsid w:val="00576163"/>
    <w:rsid w:val="005B4458"/>
    <w:rsid w:val="005C551C"/>
    <w:rsid w:val="005E3381"/>
    <w:rsid w:val="00602870"/>
    <w:rsid w:val="006329FF"/>
    <w:rsid w:val="006960B1"/>
    <w:rsid w:val="006970D7"/>
    <w:rsid w:val="006A50FD"/>
    <w:rsid w:val="007C45D0"/>
    <w:rsid w:val="007E19DC"/>
    <w:rsid w:val="00825885"/>
    <w:rsid w:val="0083798D"/>
    <w:rsid w:val="00863284"/>
    <w:rsid w:val="008729D6"/>
    <w:rsid w:val="008967C0"/>
    <w:rsid w:val="008E474F"/>
    <w:rsid w:val="008E7602"/>
    <w:rsid w:val="008F2B2C"/>
    <w:rsid w:val="009B1BDF"/>
    <w:rsid w:val="009B27FD"/>
    <w:rsid w:val="009E1988"/>
    <w:rsid w:val="00A071AF"/>
    <w:rsid w:val="00AB4722"/>
    <w:rsid w:val="00AB5F8A"/>
    <w:rsid w:val="00AF4BEF"/>
    <w:rsid w:val="00B04AE2"/>
    <w:rsid w:val="00B10E09"/>
    <w:rsid w:val="00B15DBD"/>
    <w:rsid w:val="00B25A87"/>
    <w:rsid w:val="00B423F5"/>
    <w:rsid w:val="00B61609"/>
    <w:rsid w:val="00B751E6"/>
    <w:rsid w:val="00BA50E4"/>
    <w:rsid w:val="00BC1ED0"/>
    <w:rsid w:val="00BD5883"/>
    <w:rsid w:val="00BE1936"/>
    <w:rsid w:val="00C81892"/>
    <w:rsid w:val="00CA684C"/>
    <w:rsid w:val="00D325DA"/>
    <w:rsid w:val="00D57FC5"/>
    <w:rsid w:val="00D76EA9"/>
    <w:rsid w:val="00DA2CB9"/>
    <w:rsid w:val="00DA613D"/>
    <w:rsid w:val="00DB3DD1"/>
    <w:rsid w:val="00DE4C1A"/>
    <w:rsid w:val="00E168F6"/>
    <w:rsid w:val="00E24437"/>
    <w:rsid w:val="00E26F51"/>
    <w:rsid w:val="00E574B7"/>
    <w:rsid w:val="00E86168"/>
    <w:rsid w:val="00EB6552"/>
    <w:rsid w:val="00F119A4"/>
    <w:rsid w:val="00F61FC7"/>
    <w:rsid w:val="00FB20B6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0627"/>
  <w15:docId w15:val="{B04874C2-4AE4-4B8A-8E58-E75C3B6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574B7"/>
    <w:rPr>
      <w:color w:val="0000FF"/>
      <w:u w:val="single"/>
    </w:rPr>
  </w:style>
  <w:style w:type="paragraph" w:styleId="NormalWeb">
    <w:name w:val="Normal (Web)"/>
    <w:basedOn w:val="Normal"/>
    <w:uiPriority w:val="99"/>
    <w:rsid w:val="00E5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styleId="Forte">
    <w:name w:val="Strong"/>
    <w:basedOn w:val="Fontepargpadro"/>
    <w:uiPriority w:val="22"/>
    <w:qFormat/>
    <w:rsid w:val="00E574B7"/>
    <w:rPr>
      <w:b/>
      <w:bCs/>
    </w:rPr>
  </w:style>
  <w:style w:type="paragraph" w:customStyle="1" w:styleId="nomodel">
    <w:name w:val="nomodel"/>
    <w:basedOn w:val="Normal"/>
    <w:rsid w:val="00E5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1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07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0D6"/>
    <w:rPr>
      <w:rFonts w:ascii="Segoe UI" w:hAnsi="Segoe UI" w:cs="Segoe UI"/>
      <w:sz w:val="18"/>
      <w:szCs w:val="18"/>
    </w:rPr>
  </w:style>
  <w:style w:type="character" w:customStyle="1" w:styleId="article-title">
    <w:name w:val="article-title"/>
    <w:basedOn w:val="Fontepargpadro"/>
    <w:rsid w:val="00036E61"/>
  </w:style>
  <w:style w:type="paragraph" w:customStyle="1" w:styleId="subsec">
    <w:name w:val="subsec"/>
    <w:basedOn w:val="Normal"/>
    <w:rsid w:val="000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B2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13</dc:creator>
  <cp:lastModifiedBy>Fraulein Vidigal de Paula</cp:lastModifiedBy>
  <cp:revision>5</cp:revision>
  <cp:lastPrinted>2023-05-02T16:02:00Z</cp:lastPrinted>
  <dcterms:created xsi:type="dcterms:W3CDTF">2023-05-02T14:47:00Z</dcterms:created>
  <dcterms:modified xsi:type="dcterms:W3CDTF">2023-05-05T20:12:00Z</dcterms:modified>
</cp:coreProperties>
</file>