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964.800000000001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LISTA DE PERGUNTAS PARA ORIENTAR A ANÁLISE DOS MATERIAIS DIDÁTICOS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0" w:right="-30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(Inspirada/adaptada nas Fichas de Avaliação do Edital PNLD para o Ensino Fundamental)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07.2" w:right="5958.4251968503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OBJETIVOS E ABORDAGENS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07.2" w:right="6883.200000000002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91.199999999998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Os objetivos do livro-texto correspondem aos objetivos do programa de ensino e às necessidades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aprendizagem dos estudantes?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91.199999999998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O livro-texto é adequado à situação de ensino de ensino e aprendizagem, considerando o número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estudantes, o contexto (escolar/não-escolar), os recursos disponíveis?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91.199999999998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Em que medida os conteúdos do livro atendem ao que é esperado do programa de ensino e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aprendizagem? Em outras palavras, os conteúdos do livro e os conteúdos do programa são equiparáveis? O livro-texto é um bom recurso tanto para professores quanto para estudantes?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91.199999999998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d) O livro-texto aparenta ser flexível e permite que sujeitos com diferentes estilos de aprendizagem com ele se relacionem?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07.2" w:right="4399.37007874015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PROJETO EDITORIAL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ORGANIZAÇÃO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07.2" w:right="5971.200000000001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O livro-texto faz parte de um conjunto de materiais, ou seja, há livro do estudante, livro de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atividades, recursos online, atividades complementares, manual do professor, material em áudio, material audiovisual?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O projeto visual do livro-texto é claro e adequado, considerando cores, tamanho das fontes e espaçamento entrelinhas, tamanho e qualidade do papel, balanço entre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eferências visuais e verbais)?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Como o conteúdo é organizado? Que categoriais são criadas para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organizar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o conteúdo (gramática / vocabulário / pronúncia / funções comunicativas / situações comunicativas / habilidades de ler, ouvir, falar e escrever / projetos temáticos / projetos de investigação / gêneros textuais, entre outros)? A organização proposta é clara?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d) Qual o critério de sequenciamento adotado (complexidade linguística / temas / extensão dos textos)?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e) O sequenciamento reflete critérios e princípios externos considerados relevantes ao contexto de ensino e aprendizagem (matrizes de avaliação de exames, por exemplo)?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f) É fácil navegar pelo livro-texto e encontrar o que se deseja? Em outras palavras, o layout é claro e acessível?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g) As imagens e textos (verbais orais, verbais escritos ou verbo-visuais) têm circulação social ou se restringem a pseudo-textos escritos com finalidade estritamente didática?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h) As imagens e textos são acompanhadas de fontes, com referências e créditos legíveis?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07.2" w:right="6100.15748031496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ELEMENTOS LINGUÍSTICOS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456.00000000000136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456.00000000000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Como é o tratamento dado à gramática, em termos de quantidade e abordagem (indutiva /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dedutiva / descritiva / contrastiva / prescritiva / reflexiva)?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36.062992125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Como é o tratamento dado ao vocabulário em termos de quantidade e abordagem (ensino de vocabulário em listas de palavras / organizadas em tópicos; ensino d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palavras isoladas / itens lexicais; ensino do significado por meio de tradução / associação / sinonímia / antonímia; ensino de aspectos formais como ortografia, derivação, sufixação, prefixação; ensino do uso e adequação de itens lexicais a diferentes contextos)?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O livro-texto aborda o ensino de pronúncia?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 caso afirmativo: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36.062992125984" w:firstLine="66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(i) que aspectos são incluídos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(sons individuais, tonicidade, entoação)?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36.062992125984" w:firstLine="66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(ii) qual a abordagem utilizada (indutiva / dedutiva / descritiva / contrastiva / prescritiva / reflexiva)?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36.062992125984" w:firstLine="66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(iii) qual o tratamento dado ao trabalho com pronúncia (vocabular, frasal,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textual-discursivo)?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d) O livro-texto relaciona os elementos linguísticos estudados às temáticas abordadas?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e) O livro-texto contextualize sócio-historicamente as práticas de linguagem?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f) O livro-texto aborda questões de adequação a usos específicos da linguagem? (linguagem literária, acadêmica, jornalística, cotidiana, entre outras)?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g) O livro-texto é isento de (i) simplificações que podem conduzir ao erro?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(ii) preconceitos e juízos de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valor quanto às variedades linguísticas de uso da língua estrangeira?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07.2" w:right="6537.600000000001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07.2" w:right="5533.228346456693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HABILIDADES COMUNICATIVAS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07.2" w:right="5533.2283464566935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6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As habilidades de ler, falar, ouvir e escrever estão presentes no material? A presença/ausência dessas habilidades reflete os objetivos do programa de ensino?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6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As habilidades presentes no material são tratadas isoladamente ou integradas?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6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Há referências suficientes para o trabalho com as habilidades? Em outras palavras, há um número suficiente de textos verbais orais, verbais escritos e verbo-visuais?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6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d) As atividades associadas ao trabalho com as habilidades de leitura e compreensão oral são: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68.00000000000182" w:firstLine="66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(i) suficientes?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68.00000000000182" w:firstLine="66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(ii) permitem diferentes entradas do estudante no texto (por exemplo, em leitura e compreensão oral, há atividades de compreensão geral, identificação de informações explícitas, construção de inferências, construção de significados implícitos, construção de opinião, construção de crítica, entre outras)?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68.00000000000182" w:firstLine="66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(iii) propõem efetiva interação entre texto e leitor?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6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e) As atividades voltadas às habilidades de fala são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68.00000000000182" w:firstLine="66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(i) diversificadas (diálogos, dramatizações, debates, entre outras);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68.00000000000182" w:firstLine="66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(ii) permitem transitar entre a fala ensaiada e a fala espontânea?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68.00000000000182" w:firstLine="667.2"/>
        <w:jc w:val="left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(iii) proporcionam a interação em sala de aula?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0" w:right="16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f) As atividades voltadas à escrita são: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0" w:right="168.00000000000182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(i) diversificadas em relação aos gêneros textuais?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720" w:right="16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(ii) avançam de uma escrita reprodutiva/imitativa a uma escrita mais criativa/autoral? (iii) oferecem subsídios e propostas de elaboração, revisão e refacção do texto?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07.2" w:right="5958.4251968503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TEMAS, TÓPICOS E TEXTOS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07.2" w:right="5958.42519685039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353.6000000000013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Os temas e tópicos abordados são potencialmente interessantes aos estudantes?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13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Os temas e tópicos: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412.8" w:right="45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(i) são variados e incluem aspectos culturais;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412.8" w:right="45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(ii) são isentos de generalizações, estereótipos e preconceitos de raça, origem, gênero, religião, condição sócio-econômica e condição de deficiência;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412.8" w:right="45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(iii) contribuem para a ampliação de conhecimentos na perspectiva da diversidade cultural e linguística das experiências humanas;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412.8" w:right="45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(iv) são tratados com suficiente grau de aprofundamento, a despeito do grau de familiaridade dos estudantes com a língua; e,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412.8" w:right="45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(v) permitem que estudantes de diferentes formações discursivas e culturais se sintam convidados a com eles interagir?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0" w:right="45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Os textos são isentos de estereótipos e preconceitos de qualquer natureza? Eles contribuem para a compreensão da diversidade cultural, social, étnica, etária e de gênero? Os textos contemplam a pluralidade linguística da língua estrangeira?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07.2" w:right="79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METODOLOGIA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4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O livro-texto revela a adesão a uma metodologia específica? Em caso afirmativo, ela é adequada à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situação de ensino e aprendizagem?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4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Qual o grau de envolvimento esperado dos estudantes? Em outras palavras, o material revela uma visão do estudante como alguém mais passivo e responsivo, ou mais ativo,crítico e investigativo? Esse envolvimento esperado é adequado à situação de ensino e aprendizagem?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4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Com relação aos tipos de atividades, há variação suficiente para sustentar a relação pedagógica?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4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d) O livro-texto contém atividades de conscientização do estudante sobre sua própria aprendizagem, tanto no que diz respeito ao desenvolvimento de estratégias de aprendizagem (planejamento, organização, autorregulação) quanto de avaliação e autoavaliação?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07.2" w:right="6383.622047244095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307.2" w:right="6383.6220472440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OUTRAS CONSIDERAÇÕES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91.99999999999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Qual o custo do material? Ele é acessível aos estudantes?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91.99999999999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O material é de fácil obtenção?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91.99999999999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O livro-texto é bem feito e durável?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2.80000000000001" w:right="-191.99999999999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d) Algum dos componentes do material requer o uso de equipamentos e recursos específicos (acesso à internet, equipamento de reprodução de conteúdos de áudio/audiovisuais)? Em caso afirmativo, esses equipamentos e recursos são viáveis para estudantes e professores?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57gi8CY0brLeGF7DsV7Wnm4Pw==">AMUW2mX4rkHFsr3vS6WdjgC+MwAtr/1T6k8zhuREICXbadgAet/Gfbs0w2gfvPy5qwjcyvhLDdqkL2WG7rgXml+Wtl4yIbeI99FIAsROZV+bI2hbyPMArq8=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