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E541" w14:textId="77777777" w:rsidR="00405C95" w:rsidRDefault="00405C95">
      <w:pPr>
        <w:pStyle w:val="Ttulo"/>
        <w:rPr>
          <w:rFonts w:ascii="Times New Roman" w:hAnsi="Times New Roman"/>
          <w:szCs w:val="24"/>
        </w:rPr>
      </w:pPr>
      <w:r w:rsidRPr="001E2357">
        <w:rPr>
          <w:rFonts w:ascii="Times New Roman" w:hAnsi="Times New Roman"/>
          <w:szCs w:val="24"/>
        </w:rPr>
        <w:t xml:space="preserve">Tema 2 – </w:t>
      </w:r>
      <w:r w:rsidR="006D11F7">
        <w:rPr>
          <w:rFonts w:ascii="Times New Roman" w:hAnsi="Times New Roman"/>
          <w:szCs w:val="24"/>
        </w:rPr>
        <w:t>espessura cr</w:t>
      </w:r>
      <w:r w:rsidR="00477C36">
        <w:rPr>
          <w:rFonts w:ascii="Times New Roman" w:hAnsi="Times New Roman"/>
          <w:szCs w:val="24"/>
        </w:rPr>
        <w:t>o</w:t>
      </w:r>
      <w:r w:rsidR="006D11F7">
        <w:rPr>
          <w:rFonts w:ascii="Times New Roman" w:hAnsi="Times New Roman"/>
          <w:szCs w:val="24"/>
        </w:rPr>
        <w:t>sta</w:t>
      </w:r>
      <w:r w:rsidR="00E42402" w:rsidRPr="001E2357">
        <w:rPr>
          <w:rFonts w:ascii="Times New Roman" w:hAnsi="Times New Roman"/>
          <w:szCs w:val="24"/>
        </w:rPr>
        <w:t>, espessura da litosfera e espessura elástica efetiva</w:t>
      </w:r>
    </w:p>
    <w:p w14:paraId="04C7C502" w14:textId="77777777" w:rsidR="00133267" w:rsidRDefault="00133267">
      <w:pPr>
        <w:pStyle w:val="Ttulo"/>
        <w:rPr>
          <w:rFonts w:ascii="Times New Roman" w:hAnsi="Times New Roman"/>
          <w:szCs w:val="24"/>
        </w:rPr>
      </w:pPr>
    </w:p>
    <w:p w14:paraId="7EDDA1C2" w14:textId="167BA57D" w:rsidR="00133267" w:rsidRPr="001E2357" w:rsidRDefault="007137C6">
      <w:pPr>
        <w:pStyle w:val="Ttul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Discussão em sala</w:t>
      </w:r>
      <w:r w:rsidR="00133267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16</w:t>
      </w:r>
      <w:r w:rsidR="0028721A">
        <w:rPr>
          <w:rFonts w:ascii="Times New Roman" w:hAnsi="Times New Roman"/>
          <w:szCs w:val="24"/>
        </w:rPr>
        <w:t>/09/22</w:t>
      </w:r>
      <w:r w:rsidR="00133267">
        <w:rPr>
          <w:rFonts w:ascii="Times New Roman" w:hAnsi="Times New Roman"/>
          <w:szCs w:val="24"/>
        </w:rPr>
        <w:t xml:space="preserve"> </w:t>
      </w:r>
    </w:p>
    <w:p w14:paraId="17938CFC" w14:textId="40172793" w:rsidR="00405C95" w:rsidRDefault="00405C95">
      <w:pPr>
        <w:jc w:val="center"/>
        <w:rPr>
          <w:sz w:val="24"/>
          <w:szCs w:val="24"/>
          <w:u w:val="single"/>
        </w:rPr>
      </w:pPr>
    </w:p>
    <w:p w14:paraId="5356178E" w14:textId="28204809" w:rsidR="005B6F0C" w:rsidRDefault="005B6F0C">
      <w:pPr>
        <w:jc w:val="center"/>
        <w:rPr>
          <w:sz w:val="24"/>
          <w:szCs w:val="24"/>
          <w:u w:val="single"/>
        </w:rPr>
      </w:pPr>
    </w:p>
    <w:p w14:paraId="79784946" w14:textId="169FF1A0" w:rsidR="005B6F0C" w:rsidRDefault="005B6F0C">
      <w:pPr>
        <w:jc w:val="center"/>
        <w:rPr>
          <w:sz w:val="24"/>
          <w:szCs w:val="24"/>
          <w:u w:val="single"/>
        </w:rPr>
      </w:pPr>
    </w:p>
    <w:p w14:paraId="0E9FA5ED" w14:textId="57899268" w:rsidR="005B6F0C" w:rsidRDefault="005B6F0C" w:rsidP="005B6F0C">
      <w:pPr>
        <w:rPr>
          <w:sz w:val="24"/>
          <w:szCs w:val="24"/>
        </w:rPr>
      </w:pPr>
      <w:r w:rsidRPr="005B6F0C">
        <w:rPr>
          <w:sz w:val="24"/>
          <w:szCs w:val="24"/>
        </w:rPr>
        <w:t xml:space="preserve">Usando o </w:t>
      </w:r>
      <w:r>
        <w:rPr>
          <w:sz w:val="24"/>
          <w:szCs w:val="24"/>
        </w:rPr>
        <w:t>arquivo no e-disciplina discuta as relações entre topografia, espessura da crosta e espessura da litosfera. Como esses parâmetros se correlacionam entre si?  Como esses parâmetros se correlacionam com as várias províncias tectônicas que eles cortam.</w:t>
      </w:r>
    </w:p>
    <w:p w14:paraId="53C27C04" w14:textId="77777777" w:rsidR="005B6F0C" w:rsidRDefault="005B6F0C" w:rsidP="005B6F0C">
      <w:pPr>
        <w:rPr>
          <w:sz w:val="24"/>
          <w:szCs w:val="24"/>
        </w:rPr>
      </w:pPr>
    </w:p>
    <w:p w14:paraId="57623A53" w14:textId="671C964B" w:rsidR="005B6F0C" w:rsidRDefault="005B6F0C" w:rsidP="005B6F0C">
      <w:pPr>
        <w:rPr>
          <w:sz w:val="24"/>
          <w:szCs w:val="24"/>
        </w:rPr>
      </w:pPr>
    </w:p>
    <w:p w14:paraId="4EBEAA37" w14:textId="11468AC4" w:rsidR="005B6F0C" w:rsidRPr="005B6F0C" w:rsidRDefault="005B6F0C" w:rsidP="005B6F0C">
      <w:pPr>
        <w:jc w:val="center"/>
        <w:rPr>
          <w:sz w:val="24"/>
          <w:szCs w:val="24"/>
          <w:u w:val="single"/>
        </w:rPr>
      </w:pPr>
      <w:r w:rsidRPr="005B6F0C">
        <w:rPr>
          <w:sz w:val="24"/>
          <w:szCs w:val="24"/>
          <w:u w:val="single"/>
        </w:rPr>
        <w:t>Perfil norte</w:t>
      </w:r>
    </w:p>
    <w:p w14:paraId="0B8B2B72" w14:textId="5A464CF4" w:rsidR="005B6F0C" w:rsidRDefault="005B6F0C">
      <w:pPr>
        <w:jc w:val="center"/>
        <w:rPr>
          <w:sz w:val="24"/>
          <w:szCs w:val="24"/>
          <w:u w:val="single"/>
        </w:rPr>
      </w:pPr>
      <w:r w:rsidRPr="005B6F0C">
        <w:rPr>
          <w:sz w:val="24"/>
          <w:szCs w:val="24"/>
          <w:u w:val="single"/>
        </w:rPr>
        <w:drawing>
          <wp:inline distT="0" distB="0" distL="0" distR="0" wp14:anchorId="37823ED9" wp14:editId="39C6EDDE">
            <wp:extent cx="6120765" cy="2400300"/>
            <wp:effectExtent l="0" t="0" r="0" b="0"/>
            <wp:docPr id="264" name="Google Shape;264;p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Google Shape;264;p39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 l="6017" r="9107"/>
                    <a:stretch/>
                  </pic:blipFill>
                  <pic:spPr>
                    <a:xfrm>
                      <a:off x="0" y="0"/>
                      <a:ext cx="61207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1EFB" w14:textId="3AEE62EE" w:rsidR="005B6F0C" w:rsidRDefault="005B6F0C">
      <w:pPr>
        <w:jc w:val="center"/>
        <w:rPr>
          <w:sz w:val="24"/>
          <w:szCs w:val="24"/>
          <w:u w:val="single"/>
        </w:rPr>
      </w:pPr>
    </w:p>
    <w:p w14:paraId="66560546" w14:textId="0D89C5EA" w:rsidR="005B6F0C" w:rsidRDefault="005B6F0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Perfil sul</w:t>
      </w:r>
    </w:p>
    <w:p w14:paraId="32B3B4B2" w14:textId="4DBCB631" w:rsidR="005B6F0C" w:rsidRPr="001E2357" w:rsidRDefault="005B6F0C">
      <w:pPr>
        <w:jc w:val="center"/>
        <w:rPr>
          <w:sz w:val="24"/>
          <w:szCs w:val="24"/>
          <w:u w:val="single"/>
        </w:rPr>
      </w:pPr>
      <w:r w:rsidRPr="005B6F0C">
        <w:rPr>
          <w:sz w:val="24"/>
          <w:szCs w:val="24"/>
          <w:u w:val="single"/>
        </w:rPr>
        <w:drawing>
          <wp:inline distT="0" distB="0" distL="0" distR="0" wp14:anchorId="5BA6654B" wp14:editId="28CA132A">
            <wp:extent cx="6120765" cy="2430145"/>
            <wp:effectExtent l="0" t="0" r="0" b="0"/>
            <wp:docPr id="271" name="Google Shape;271;p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oogle Shape;271;p40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 l="6535" r="9466"/>
                    <a:stretch/>
                  </pic:blipFill>
                  <pic:spPr>
                    <a:xfrm>
                      <a:off x="0" y="0"/>
                      <a:ext cx="612076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F0C" w:rsidRPr="001E2357" w:rsidSect="004C3170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02B4"/>
    <w:multiLevelType w:val="hybridMultilevel"/>
    <w:tmpl w:val="618469A6"/>
    <w:lvl w:ilvl="0" w:tplc="1C72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44F0A"/>
    <w:multiLevelType w:val="hybridMultilevel"/>
    <w:tmpl w:val="DE9C81AC"/>
    <w:lvl w:ilvl="0" w:tplc="3D068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E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24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9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4E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C0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9640481">
    <w:abstractNumId w:val="1"/>
  </w:num>
  <w:num w:numId="2" w16cid:durableId="46296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E0"/>
    <w:rsid w:val="0005554F"/>
    <w:rsid w:val="000A2841"/>
    <w:rsid w:val="00133267"/>
    <w:rsid w:val="0018691A"/>
    <w:rsid w:val="001E2357"/>
    <w:rsid w:val="0028721A"/>
    <w:rsid w:val="002A636C"/>
    <w:rsid w:val="003479A1"/>
    <w:rsid w:val="00347EDA"/>
    <w:rsid w:val="00405C95"/>
    <w:rsid w:val="00477C36"/>
    <w:rsid w:val="004C3170"/>
    <w:rsid w:val="004C6748"/>
    <w:rsid w:val="004D697B"/>
    <w:rsid w:val="005415FD"/>
    <w:rsid w:val="00546F71"/>
    <w:rsid w:val="005B6F0C"/>
    <w:rsid w:val="006914FB"/>
    <w:rsid w:val="006D11F7"/>
    <w:rsid w:val="007137C6"/>
    <w:rsid w:val="007207BF"/>
    <w:rsid w:val="00741B11"/>
    <w:rsid w:val="00814A81"/>
    <w:rsid w:val="008236EF"/>
    <w:rsid w:val="009E5F69"/>
    <w:rsid w:val="009E6585"/>
    <w:rsid w:val="00B82E88"/>
    <w:rsid w:val="00BE7CBF"/>
    <w:rsid w:val="00C541D4"/>
    <w:rsid w:val="00DF7BE0"/>
    <w:rsid w:val="00E42402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289AF"/>
  <w15:docId w15:val="{3A048504-521A-4D87-B051-D11B057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color w:val="FF0000"/>
      <w:sz w:val="24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color w:val="0000FF"/>
      <w:sz w:val="24"/>
      <w:u w:val="single"/>
    </w:rPr>
  </w:style>
  <w:style w:type="character" w:styleId="Hyperlink">
    <w:name w:val="Hyperlink"/>
    <w:basedOn w:val="Fontepargpadro"/>
    <w:rsid w:val="001E23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4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 – fluxo de Calor</vt:lpstr>
    </vt:vector>
  </TitlesOfParts>
  <Company>IAGUSP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 – fluxo de Calor</dc:title>
  <dc:creator>Yara</dc:creator>
  <cp:lastModifiedBy>yara</cp:lastModifiedBy>
  <cp:revision>4</cp:revision>
  <cp:lastPrinted>2007-09-19T12:52:00Z</cp:lastPrinted>
  <dcterms:created xsi:type="dcterms:W3CDTF">2022-09-16T15:15:00Z</dcterms:created>
  <dcterms:modified xsi:type="dcterms:W3CDTF">2022-09-16T15:20:00Z</dcterms:modified>
</cp:coreProperties>
</file>