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A" w:rsidRPr="00EB1175" w:rsidRDefault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Aula 1 – 19 de agosto de 2022</w:t>
      </w:r>
    </w:p>
    <w:p w:rsidR="00EB1175" w:rsidRPr="00EB1175" w:rsidRDefault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Usando o material da aula, pesquisa na internet e em outras referências e o mapa em papel que você recebeu, responda às seguintes questões.</w:t>
      </w:r>
    </w:p>
    <w:p w:rsidR="00EB1175" w:rsidRDefault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Esse material deverá ser enviado até a segunda-feira, dia 22/08 às 23:59h para o </w:t>
      </w:r>
      <w:proofErr w:type="spellStart"/>
      <w:proofErr w:type="gramStart"/>
      <w:r w:rsidRPr="00EB117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B117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674D2B">
          <w:rPr>
            <w:rStyle w:val="Hyperlink"/>
            <w:rFonts w:ascii="Times New Roman" w:hAnsi="Times New Roman" w:cs="Times New Roman"/>
            <w:sz w:val="24"/>
            <w:szCs w:val="24"/>
          </w:rPr>
          <w:t>yaramaran@usp.br</w:t>
        </w:r>
        <w:proofErr w:type="gramEnd"/>
      </w:hyperlink>
    </w:p>
    <w:p w:rsidR="00EB1175" w:rsidRDefault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Visualizando a placa sul americana e seus limites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129" w:rsidRPr="00EB1175" w:rsidRDefault="00EB1175" w:rsidP="00EB11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Esta é uma placa apenas oceânica ou apenas continental ou oceânica e continental? </w:t>
      </w:r>
    </w:p>
    <w:p w:rsidR="00371129" w:rsidRPr="00EB1175" w:rsidRDefault="00EB1175" w:rsidP="00EB11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Quais são as placas que fazem limite com ela? </w:t>
      </w:r>
    </w:p>
    <w:p w:rsidR="00371129" w:rsidRPr="00EB1175" w:rsidRDefault="00EB1175" w:rsidP="00EB11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Tipos de bordas da placa sul americana, quais são? </w:t>
      </w:r>
    </w:p>
    <w:p w:rsidR="00371129" w:rsidRPr="00EB1175" w:rsidRDefault="00EB1175" w:rsidP="00EB11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Onde ocorrem? </w:t>
      </w:r>
    </w:p>
    <w:p w:rsidR="00371129" w:rsidRPr="00EB1175" w:rsidRDefault="00EB1175" w:rsidP="00EB11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Quais as principais características geofísicas e geológicas dessas bordas?</w:t>
      </w:r>
    </w:p>
    <w:p w:rsidR="00EB1175" w:rsidRDefault="00EB117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175">
        <w:rPr>
          <w:rFonts w:ascii="Times New Roman" w:hAnsi="Times New Roman" w:cs="Times New Roman"/>
          <w:sz w:val="24"/>
          <w:szCs w:val="24"/>
          <w:lang w:val="en-US"/>
        </w:rPr>
        <w:t>Tamanho</w:t>
      </w:r>
      <w:proofErr w:type="spellEnd"/>
      <w:r w:rsidRPr="00EB1175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B1175">
        <w:rPr>
          <w:rFonts w:ascii="Times New Roman" w:hAnsi="Times New Roman" w:cs="Times New Roman"/>
          <w:sz w:val="24"/>
          <w:szCs w:val="24"/>
          <w:lang w:val="en-US"/>
        </w:rPr>
        <w:t>placa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129" w:rsidRPr="00EB1175" w:rsidRDefault="00EB1175" w:rsidP="00EB11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Qual é a área da placa sul-americana? </w:t>
      </w:r>
    </w:p>
    <w:p w:rsidR="00EB1175" w:rsidRDefault="00EB1175" w:rsidP="00EB117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Qual é a área continental e qual é área oceânica? Faça um cálculo aproximado, lembre-se que 1</w:t>
      </w:r>
      <w:r w:rsidR="00672B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2B31">
        <w:rPr>
          <w:rFonts w:ascii="Times New Roman" w:hAnsi="Times New Roman" w:cs="Times New Roman"/>
          <w:sz w:val="24"/>
          <w:szCs w:val="24"/>
        </w:rPr>
        <w:t>grau</w:t>
      </w:r>
      <w:bookmarkStart w:id="0" w:name="_GoBack"/>
      <w:bookmarkEnd w:id="0"/>
      <w:r w:rsidRPr="00EB1175">
        <w:rPr>
          <w:rFonts w:ascii="Times New Roman" w:hAnsi="Times New Roman" w:cs="Times New Roman"/>
          <w:sz w:val="24"/>
          <w:szCs w:val="24"/>
        </w:rPr>
        <w:t xml:space="preserve"> equivale a 111,11 km.</w:t>
      </w:r>
    </w:p>
    <w:p w:rsidR="00EB1175" w:rsidRDefault="00EB1175" w:rsidP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Topografia/batimetria da placa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129" w:rsidRPr="00EB1175" w:rsidRDefault="00EB1175" w:rsidP="00EB11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O que chama a atenção no relevo da parte oceânica da placa da AS?</w:t>
      </w:r>
    </w:p>
    <w:p w:rsidR="00371129" w:rsidRPr="00EB1175" w:rsidRDefault="00EB1175" w:rsidP="00EB11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O que chama a atenção no relevo da parte continental da placa da AS?</w:t>
      </w:r>
    </w:p>
    <w:p w:rsidR="00371129" w:rsidRPr="00EB1175" w:rsidRDefault="00EB1175" w:rsidP="00EB11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Que feições estão relacionadas às margens </w:t>
      </w:r>
      <w:proofErr w:type="gramStart"/>
      <w:r w:rsidRPr="00EB1175">
        <w:rPr>
          <w:rFonts w:ascii="Times New Roman" w:hAnsi="Times New Roman" w:cs="Times New Roman"/>
          <w:sz w:val="24"/>
          <w:szCs w:val="24"/>
        </w:rPr>
        <w:t>tectônicas  atuais</w:t>
      </w:r>
      <w:proofErr w:type="gramEnd"/>
      <w:r w:rsidRPr="00EB1175">
        <w:rPr>
          <w:rFonts w:ascii="Times New Roman" w:hAnsi="Times New Roman" w:cs="Times New Roman"/>
          <w:sz w:val="24"/>
          <w:szCs w:val="24"/>
        </w:rPr>
        <w:t xml:space="preserve"> da placa?</w:t>
      </w:r>
    </w:p>
    <w:p w:rsidR="00371129" w:rsidRPr="00EB1175" w:rsidRDefault="00EB1175" w:rsidP="00EB11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Que feições poderiam estar relacionadas </w:t>
      </w:r>
      <w:proofErr w:type="gramStart"/>
      <w:r w:rsidRPr="00EB117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EB1175">
        <w:rPr>
          <w:rFonts w:ascii="Times New Roman" w:hAnsi="Times New Roman" w:cs="Times New Roman"/>
          <w:sz w:val="24"/>
          <w:szCs w:val="24"/>
        </w:rPr>
        <w:t xml:space="preserve"> margens tectônicas pretéritas da placa AS? Essas feições você encontra na parte continental ou oceânica?</w:t>
      </w:r>
    </w:p>
    <w:p w:rsidR="00EB1175" w:rsidRDefault="00EB1175" w:rsidP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Idade da placa da América do Sul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129" w:rsidRPr="00EB1175" w:rsidRDefault="00EB1175" w:rsidP="00EB11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Como se comparam as idades da parte continental e da parte oceânica da América do Sul?</w:t>
      </w:r>
    </w:p>
    <w:p w:rsidR="00371129" w:rsidRPr="00EB1175" w:rsidRDefault="00EB1175" w:rsidP="00EB11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Isso se reflete na topografia e na geologia? Como?</w:t>
      </w:r>
    </w:p>
    <w:p w:rsidR="00EB1175" w:rsidRPr="00EB1175" w:rsidRDefault="00EB1175" w:rsidP="00EB1175">
      <w:pPr>
        <w:rPr>
          <w:rFonts w:ascii="Times New Roman" w:hAnsi="Times New Roman" w:cs="Times New Roman"/>
          <w:sz w:val="24"/>
          <w:szCs w:val="24"/>
        </w:rPr>
      </w:pPr>
    </w:p>
    <w:sectPr w:rsidR="00EB1175" w:rsidRPr="00EB1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3E6F"/>
    <w:multiLevelType w:val="hybridMultilevel"/>
    <w:tmpl w:val="C3C602F6"/>
    <w:lvl w:ilvl="0" w:tplc="0CC8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E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2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09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4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2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804DE2"/>
    <w:multiLevelType w:val="hybridMultilevel"/>
    <w:tmpl w:val="5C00C53C"/>
    <w:lvl w:ilvl="0" w:tplc="05F87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4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E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3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7F0F74"/>
    <w:multiLevelType w:val="hybridMultilevel"/>
    <w:tmpl w:val="3062AF18"/>
    <w:lvl w:ilvl="0" w:tplc="E126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8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E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C9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5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E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C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A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E63534"/>
    <w:multiLevelType w:val="hybridMultilevel"/>
    <w:tmpl w:val="065E901C"/>
    <w:lvl w:ilvl="0" w:tplc="BADC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8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C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C8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E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75"/>
    <w:rsid w:val="00371129"/>
    <w:rsid w:val="00672B31"/>
    <w:rsid w:val="008D23E3"/>
    <w:rsid w:val="00EB1175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172B0-D82F-4FF0-9A51-1B1B011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character" w:styleId="Hyperlink">
    <w:name w:val="Hyperlink"/>
    <w:basedOn w:val="Fontepargpadro"/>
    <w:uiPriority w:val="99"/>
    <w:unhideWhenUsed/>
    <w:rsid w:val="00EB11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B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8449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924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67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94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34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712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301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67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826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966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9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amaran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note2012</dc:creator>
  <cp:lastModifiedBy>usuario</cp:lastModifiedBy>
  <cp:revision>2</cp:revision>
  <dcterms:created xsi:type="dcterms:W3CDTF">2022-08-19T14:19:00Z</dcterms:created>
  <dcterms:modified xsi:type="dcterms:W3CDTF">2022-08-19T19:58:00Z</dcterms:modified>
</cp:coreProperties>
</file>