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6DA1" w14:textId="77777777" w:rsidR="00FB0440" w:rsidRPr="00F52D1E" w:rsidRDefault="00944EAC" w:rsidP="0047509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lang w:eastAsia="pt-BR"/>
        </w:rPr>
        <w:t xml:space="preserve">Universidade de São Paulo – </w:t>
      </w:r>
      <w:r w:rsidR="00FB0440" w:rsidRPr="00F52D1E">
        <w:rPr>
          <w:rFonts w:ascii="Arial Narrow" w:eastAsia="Times New Roman" w:hAnsi="Arial Narrow" w:cs="Times New Roman"/>
          <w:b/>
          <w:bCs/>
          <w:lang w:eastAsia="pt-BR"/>
        </w:rPr>
        <w:t>Faculdade de Saúde Pública</w:t>
      </w:r>
    </w:p>
    <w:p w14:paraId="0CC67E80" w14:textId="77777777" w:rsidR="00944EAC" w:rsidRPr="00F52D1E" w:rsidRDefault="00944EAC" w:rsidP="00475097">
      <w:pPr>
        <w:spacing w:after="0" w:line="240" w:lineRule="auto"/>
        <w:jc w:val="center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lang w:eastAsia="pt-BR"/>
        </w:rPr>
        <w:t>Graduação em Saúde Pública</w:t>
      </w:r>
    </w:p>
    <w:p w14:paraId="35EFB324" w14:textId="0A3B0296" w:rsidR="00FB0440" w:rsidRPr="00F52D1E" w:rsidRDefault="00FB0440" w:rsidP="0047509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lang w:eastAsia="pt-BR"/>
        </w:rPr>
        <w:t>Disciplina: H</w:t>
      </w:r>
      <w:r w:rsidR="0055371F">
        <w:rPr>
          <w:rFonts w:ascii="Arial Narrow" w:eastAsia="Times New Roman" w:hAnsi="Arial Narrow" w:cs="Times New Roman"/>
          <w:b/>
          <w:bCs/>
          <w:lang w:eastAsia="pt-BR"/>
        </w:rPr>
        <w:t>CV</w:t>
      </w:r>
      <w:r w:rsidRPr="00F52D1E">
        <w:rPr>
          <w:rFonts w:ascii="Arial Narrow" w:eastAsia="Times New Roman" w:hAnsi="Arial Narrow" w:cs="Times New Roman"/>
          <w:b/>
          <w:bCs/>
          <w:lang w:eastAsia="pt-BR"/>
        </w:rPr>
        <w:t>0112 - Introdução ao Pensamento Científico e sua Complexidade</w:t>
      </w:r>
      <w:r w:rsidR="00F566D7" w:rsidRPr="00F52D1E">
        <w:rPr>
          <w:rFonts w:ascii="Arial Narrow" w:eastAsia="Times New Roman" w:hAnsi="Arial Narrow" w:cs="Times New Roman"/>
          <w:b/>
          <w:bCs/>
          <w:lang w:eastAsia="pt-BR"/>
        </w:rPr>
        <w:t xml:space="preserve"> (20</w:t>
      </w:r>
      <w:r w:rsidR="002209B5" w:rsidRPr="00F52D1E">
        <w:rPr>
          <w:rFonts w:ascii="Arial Narrow" w:eastAsia="Times New Roman" w:hAnsi="Arial Narrow" w:cs="Times New Roman"/>
          <w:b/>
          <w:bCs/>
          <w:lang w:eastAsia="pt-BR"/>
        </w:rPr>
        <w:t>2</w:t>
      </w:r>
      <w:r w:rsidR="002F2956">
        <w:rPr>
          <w:rFonts w:ascii="Arial Narrow" w:eastAsia="Times New Roman" w:hAnsi="Arial Narrow" w:cs="Times New Roman"/>
          <w:b/>
          <w:bCs/>
          <w:lang w:eastAsia="pt-BR"/>
        </w:rPr>
        <w:t>2</w:t>
      </w:r>
      <w:r w:rsidR="002209B5" w:rsidRPr="00F52D1E">
        <w:rPr>
          <w:rFonts w:ascii="Arial Narrow" w:eastAsia="Times New Roman" w:hAnsi="Arial Narrow" w:cs="Times New Roman"/>
          <w:b/>
          <w:bCs/>
          <w:lang w:eastAsia="pt-BR"/>
        </w:rPr>
        <w:t>.2</w:t>
      </w:r>
      <w:r w:rsidR="00F566D7" w:rsidRPr="00F52D1E">
        <w:rPr>
          <w:rFonts w:ascii="Arial Narrow" w:eastAsia="Times New Roman" w:hAnsi="Arial Narrow" w:cs="Times New Roman"/>
          <w:b/>
          <w:bCs/>
          <w:lang w:eastAsia="pt-BR"/>
        </w:rPr>
        <w:t>)</w:t>
      </w:r>
    </w:p>
    <w:p w14:paraId="0284A3E0" w14:textId="77777777" w:rsidR="00FB0440" w:rsidRPr="00F52D1E" w:rsidRDefault="00FB0440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14:paraId="358F81B2" w14:textId="77777777" w:rsidR="00BA2D96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Docente</w:t>
      </w:r>
      <w:r w:rsidR="00F566D7"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</w:t>
      </w:r>
      <w:r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Responsáve</w:t>
      </w:r>
      <w:r w:rsidR="00F566D7"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is</w:t>
      </w:r>
      <w:r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:</w:t>
      </w:r>
      <w:r w:rsidRPr="00F52D1E">
        <w:rPr>
          <w:rFonts w:ascii="Arial Narrow" w:eastAsia="Times New Roman" w:hAnsi="Arial Narrow" w:cs="Times New Roman"/>
          <w:lang w:eastAsia="pt-BR"/>
        </w:rPr>
        <w:t xml:space="preserve"> </w:t>
      </w:r>
    </w:p>
    <w:p w14:paraId="5D6F61C8" w14:textId="77777777" w:rsidR="00BE193D" w:rsidRPr="00F52D1E" w:rsidRDefault="00BE193D" w:rsidP="00475097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F52D1E">
        <w:rPr>
          <w:rFonts w:ascii="Arial Narrow" w:eastAsia="Times New Roman" w:hAnsi="Arial Narrow" w:cs="Times New Roman"/>
          <w:lang w:eastAsia="pt-BR"/>
        </w:rPr>
        <w:t xml:space="preserve">Cristiane </w:t>
      </w:r>
      <w:r w:rsidR="00F566D7" w:rsidRPr="00F52D1E">
        <w:rPr>
          <w:rFonts w:ascii="Arial Narrow" w:eastAsia="Times New Roman" w:hAnsi="Arial Narrow" w:cs="Times New Roman"/>
          <w:lang w:eastAsia="pt-BR"/>
        </w:rPr>
        <w:t>S.</w:t>
      </w:r>
      <w:r w:rsidRPr="00F52D1E">
        <w:rPr>
          <w:rFonts w:ascii="Arial Narrow" w:eastAsia="Times New Roman" w:hAnsi="Arial Narrow" w:cs="Times New Roman"/>
          <w:lang w:eastAsia="pt-BR"/>
        </w:rPr>
        <w:t xml:space="preserve"> Cabral (</w:t>
      </w:r>
      <w:hyperlink r:id="rId8" w:history="1">
        <w:r w:rsidRPr="00F52D1E">
          <w:rPr>
            <w:rStyle w:val="Hyperlink"/>
            <w:rFonts w:ascii="Arial Narrow" w:eastAsia="Times New Roman" w:hAnsi="Arial Narrow" w:cs="Times New Roman"/>
            <w:bCs/>
            <w:lang w:eastAsia="pt-BR"/>
          </w:rPr>
          <w:t>cabralcs@usp.br</w:t>
        </w:r>
      </w:hyperlink>
      <w:r w:rsidRPr="00F52D1E">
        <w:rPr>
          <w:rFonts w:ascii="Arial Narrow" w:eastAsia="Times New Roman" w:hAnsi="Arial Narrow" w:cs="Times New Roman"/>
          <w:bCs/>
          <w:color w:val="000000"/>
          <w:lang w:eastAsia="pt-BR"/>
        </w:rPr>
        <w:t>)</w:t>
      </w:r>
      <w:r w:rsidR="00F566D7" w:rsidRPr="00F52D1E">
        <w:rPr>
          <w:rFonts w:ascii="Arial Narrow" w:eastAsia="Times New Roman" w:hAnsi="Arial Narrow" w:cs="Times New Roman"/>
          <w:bCs/>
          <w:color w:val="000000"/>
          <w:lang w:eastAsia="pt-BR"/>
        </w:rPr>
        <w:t xml:space="preserve">; </w:t>
      </w:r>
      <w:r w:rsidR="00F566D7" w:rsidRPr="00F52D1E">
        <w:rPr>
          <w:rFonts w:ascii="Arial Narrow" w:eastAsia="Times New Roman" w:hAnsi="Arial Narrow" w:cs="Times New Roman"/>
          <w:bCs/>
          <w:lang w:eastAsia="pt-BR"/>
        </w:rPr>
        <w:t>José Miguel Nieto Olivar (</w:t>
      </w:r>
      <w:hyperlink r:id="rId9" w:history="1">
        <w:r w:rsidR="00F566D7" w:rsidRPr="00F52D1E">
          <w:rPr>
            <w:rStyle w:val="Hyperlink"/>
            <w:rFonts w:ascii="Arial Narrow" w:hAnsi="Arial Narrow" w:cs="Arial"/>
            <w:shd w:val="clear" w:color="auto" w:fill="FFFFFF"/>
          </w:rPr>
          <w:t>jose-miguel@usp.br</w:t>
        </w:r>
      </w:hyperlink>
      <w:r w:rsidR="00F566D7" w:rsidRPr="00F52D1E">
        <w:rPr>
          <w:rFonts w:ascii="Arial Narrow" w:hAnsi="Arial Narrow" w:cs="Arial"/>
          <w:shd w:val="clear" w:color="auto" w:fill="FFFFFF"/>
        </w:rPr>
        <w:t>)</w:t>
      </w:r>
    </w:p>
    <w:p w14:paraId="2D648505" w14:textId="6109B2A8" w:rsidR="003E6989" w:rsidRPr="009E2E1D" w:rsidRDefault="002209B5" w:rsidP="00475097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F52D1E">
        <w:rPr>
          <w:rFonts w:ascii="Arial Narrow" w:hAnsi="Arial Narrow" w:cs="Arial"/>
          <w:b/>
          <w:shd w:val="clear" w:color="auto" w:fill="FFFFFF"/>
        </w:rPr>
        <w:t>PAE:</w:t>
      </w:r>
      <w:r w:rsidRPr="00F52D1E">
        <w:rPr>
          <w:rFonts w:ascii="Arial Narrow" w:hAnsi="Arial Narrow" w:cs="Arial"/>
          <w:shd w:val="clear" w:color="auto" w:fill="FFFFFF"/>
        </w:rPr>
        <w:t xml:space="preserve"> </w:t>
      </w:r>
      <w:r w:rsidR="001A4DC6">
        <w:rPr>
          <w:rFonts w:ascii="Arial Narrow" w:hAnsi="Arial Narrow" w:cs="Arial"/>
          <w:shd w:val="clear" w:color="auto" w:fill="FFFFFF"/>
        </w:rPr>
        <w:t xml:space="preserve">Alessandra M. S. Pinto </w:t>
      </w:r>
      <w:r w:rsidR="001A4DC6">
        <w:t>(</w:t>
      </w:r>
      <w:hyperlink r:id="rId10" w:history="1">
        <w:r w:rsidR="001A4DC6" w:rsidRPr="00D218F2">
          <w:rPr>
            <w:rStyle w:val="Hyperlink"/>
            <w:rFonts w:ascii="Arial Narrow" w:hAnsi="Arial Narrow" w:cs="Arial"/>
            <w:shd w:val="clear" w:color="auto" w:fill="FFFFFF"/>
          </w:rPr>
          <w:t>alessandra.pinto@usp.br</w:t>
        </w:r>
      </w:hyperlink>
      <w:r w:rsidR="001A4DC6">
        <w:rPr>
          <w:rFonts w:ascii="Arial Narrow" w:hAnsi="Arial Narrow" w:cs="Arial"/>
          <w:shd w:val="clear" w:color="auto" w:fill="FFFFFF"/>
        </w:rPr>
        <w:t>)</w:t>
      </w:r>
    </w:p>
    <w:p w14:paraId="30FFBCE4" w14:textId="52A2E726" w:rsidR="00316C43" w:rsidRPr="00177B8C" w:rsidRDefault="00D82C2C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0E3BC2">
        <w:rPr>
          <w:rFonts w:ascii="Arial Narrow" w:eastAsia="Times New Roman" w:hAnsi="Arial Narrow" w:cs="Arial"/>
          <w:b/>
          <w:bCs/>
          <w:color w:val="000000"/>
          <w:lang w:eastAsia="pt-BR"/>
        </w:rPr>
        <w:t>Monitor</w:t>
      </w:r>
      <w:r w:rsidR="00177B8C">
        <w:rPr>
          <w:rFonts w:ascii="Arial Narrow" w:eastAsia="Times New Roman" w:hAnsi="Arial Narrow" w:cs="Arial"/>
          <w:b/>
          <w:bCs/>
          <w:color w:val="000000"/>
          <w:lang w:eastAsia="pt-BR"/>
        </w:rPr>
        <w:t>a</w:t>
      </w:r>
      <w:r w:rsidR="00CC1731" w:rsidRPr="000E3BC2">
        <w:rPr>
          <w:rFonts w:ascii="Arial Narrow" w:eastAsia="Times New Roman" w:hAnsi="Arial Narrow" w:cs="Arial"/>
          <w:b/>
          <w:bCs/>
          <w:color w:val="000000"/>
          <w:lang w:eastAsia="pt-BR"/>
        </w:rPr>
        <w:t>:</w:t>
      </w:r>
      <w:r w:rsidR="00C30106" w:rsidRPr="000E3BC2">
        <w:rPr>
          <w:rFonts w:ascii="Arial Narrow" w:eastAsia="Times New Roman" w:hAnsi="Arial Narrow" w:cs="Arial"/>
          <w:b/>
          <w:bCs/>
          <w:color w:val="000000"/>
          <w:lang w:eastAsia="pt-BR"/>
        </w:rPr>
        <w:t xml:space="preserve"> </w:t>
      </w:r>
      <w:r w:rsidR="00177B8C" w:rsidRPr="00177B8C">
        <w:rPr>
          <w:rFonts w:ascii="Arial Narrow" w:eastAsia="Times New Roman" w:hAnsi="Arial Narrow" w:cs="Arial"/>
          <w:bCs/>
          <w:color w:val="000000"/>
          <w:lang w:eastAsia="pt-BR"/>
        </w:rPr>
        <w:t xml:space="preserve">Ana </w:t>
      </w:r>
      <w:r w:rsidR="00177B8C">
        <w:rPr>
          <w:rFonts w:ascii="Arial Narrow" w:eastAsia="Times New Roman" w:hAnsi="Arial Narrow" w:cs="Arial"/>
          <w:bCs/>
          <w:color w:val="000000"/>
          <w:lang w:eastAsia="pt-BR"/>
        </w:rPr>
        <w:t xml:space="preserve">Laura </w:t>
      </w:r>
      <w:r w:rsidR="00177B8C" w:rsidRPr="00177B8C">
        <w:rPr>
          <w:rFonts w:ascii="Arial Narrow" w:eastAsia="Times New Roman" w:hAnsi="Arial Narrow" w:cs="Arial"/>
          <w:bCs/>
          <w:color w:val="000000"/>
          <w:lang w:eastAsia="pt-BR"/>
        </w:rPr>
        <w:t>Camilo Venturini (</w:t>
      </w:r>
      <w:hyperlink r:id="rId11" w:tgtFrame="_blank" w:history="1">
        <w:r w:rsidR="00177B8C" w:rsidRPr="00177B8C">
          <w:rPr>
            <w:rStyle w:val="Hyperlink"/>
            <w:rFonts w:ascii="Arial Narrow" w:hAnsi="Arial Narrow" w:cs="Arial"/>
            <w:color w:val="1155CC"/>
            <w:shd w:val="clear" w:color="auto" w:fill="FFFFFF"/>
          </w:rPr>
          <w:t>anaventurini@usp.br</w:t>
        </w:r>
      </w:hyperlink>
      <w:r w:rsidR="00177B8C">
        <w:rPr>
          <w:rFonts w:ascii="Arial Narrow" w:hAnsi="Arial Narrow"/>
        </w:rPr>
        <w:t>)</w:t>
      </w:r>
    </w:p>
    <w:p w14:paraId="5DFE46C6" w14:textId="77777777" w:rsidR="00945D68" w:rsidRPr="00F52D1E" w:rsidRDefault="00945D68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Créditos Aula: 3</w:t>
      </w:r>
      <w:r w:rsidR="00A65E34"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ab/>
      </w:r>
      <w:r w:rsidR="00A65E34"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ab/>
      </w:r>
      <w:r w:rsidR="00A65E34"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ab/>
      </w:r>
      <w:r w:rsidRPr="00F52D1E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Carga Horária Total: 45h</w:t>
      </w:r>
    </w:p>
    <w:p w14:paraId="7EEE12DC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0E568892" w14:textId="77777777" w:rsidR="009863F7" w:rsidRPr="00677DF0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lang w:eastAsia="pt-BR"/>
        </w:rPr>
        <w:t>Objetivos</w:t>
      </w:r>
    </w:p>
    <w:p w14:paraId="28C20C40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Introduzir o aluno à compreensão das rupturas epistemológicas que caracterizam o processo histórico gerador do sistema capitalista no mundo ocidental, e que possibilitou a emergência e consolidação da Ciência Moderna, sua concepção de pensamento científico e dos fundamentos ontológicos, epistemológicos e lógicos que o sustentam. Promover a reflexão e debate sobre a Saúde Pública como campo de conhecimento</w:t>
      </w:r>
      <w:r w:rsidR="009863F7" w:rsidRPr="00F52D1E">
        <w:rPr>
          <w:rFonts w:ascii="Arial Narrow" w:eastAsia="Times New Roman" w:hAnsi="Arial Narrow" w:cs="Times New Roman"/>
          <w:lang w:eastAsia="pt-BR"/>
        </w:rPr>
        <w:t xml:space="preserve"> disciplinar e interdisciplinar</w:t>
      </w:r>
      <w:r w:rsidRPr="00F52D1E">
        <w:rPr>
          <w:rFonts w:ascii="Arial Narrow" w:eastAsia="Times New Roman" w:hAnsi="Arial Narrow" w:cs="Times New Roman"/>
          <w:lang w:eastAsia="pt-BR"/>
        </w:rPr>
        <w:t xml:space="preserve"> que requer, para a produção de conhecimento, disciplinas pertencentes às áreas das Ciências Naturais, Formais e Sociais e Humanas. Promover a reflexão e debate sobre exemplos de temas relativos a fenômenos complexos que apresentam desafios de natureza teórica, metodológica, assim como tecnológica para a geração de conhecimento.</w:t>
      </w:r>
      <w:r w:rsidRPr="00F52D1E">
        <w:rPr>
          <w:rFonts w:ascii="Arial Narrow" w:eastAsia="Times New Roman" w:hAnsi="Arial Narrow" w:cs="Times New Roman"/>
          <w:b/>
          <w:bCs/>
          <w:lang w:eastAsia="pt-BR"/>
        </w:rPr>
        <w:t xml:space="preserve"> </w:t>
      </w:r>
    </w:p>
    <w:p w14:paraId="375CCA78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7DD0218D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  <w:r w:rsidRPr="00F52D1E">
        <w:rPr>
          <w:rFonts w:ascii="Arial Narrow" w:eastAsia="Times New Roman" w:hAnsi="Arial Narrow" w:cs="Times New Roman"/>
          <w:b/>
          <w:bCs/>
          <w:lang w:eastAsia="pt-BR"/>
        </w:rPr>
        <w:t>Programa Resumido</w:t>
      </w:r>
    </w:p>
    <w:p w14:paraId="34A414C3" w14:textId="77777777" w:rsidR="00BE193D" w:rsidRPr="00F52D1E" w:rsidRDefault="00BE193D" w:rsidP="00475097">
      <w:pPr>
        <w:spacing w:after="0" w:line="240" w:lineRule="auto"/>
        <w:jc w:val="both"/>
        <w:rPr>
          <w:rFonts w:ascii="Arial Narrow" w:hAnsi="Arial Narrow"/>
        </w:rPr>
      </w:pPr>
      <w:r w:rsidRPr="00F52D1E">
        <w:rPr>
          <w:rFonts w:ascii="Arial Narrow" w:eastAsia="Times New Roman" w:hAnsi="Arial Narrow" w:cs="Times New Roman"/>
          <w:lang w:eastAsia="pt-BR"/>
        </w:rPr>
        <w:t xml:space="preserve">Trata-se de uma disciplina que procura, por um lado, apresentar e discutir temas relacionados ao processo histórico relativo à consolidação do pensamento científico, constitutivo da ciência moderna, seus fundamentos ontológicos, epistemológicos e lógicos. Por outro, </w:t>
      </w:r>
      <w:r w:rsidR="0002225A" w:rsidRPr="00F52D1E">
        <w:rPr>
          <w:rFonts w:ascii="Arial Narrow" w:eastAsia="Times New Roman" w:hAnsi="Arial Narrow" w:cs="Times New Roman"/>
          <w:lang w:eastAsia="pt-BR"/>
        </w:rPr>
        <w:t>discute sobre a incorporação d</w:t>
      </w:r>
      <w:r w:rsidRPr="00F52D1E">
        <w:rPr>
          <w:rFonts w:ascii="Arial Narrow" w:eastAsia="Times New Roman" w:hAnsi="Arial Narrow" w:cs="Times New Roman"/>
          <w:lang w:eastAsia="pt-BR"/>
        </w:rPr>
        <w:t>esse modo científico de pensar</w:t>
      </w:r>
      <w:r w:rsidR="0002225A" w:rsidRPr="00F52D1E">
        <w:rPr>
          <w:rFonts w:ascii="Arial Narrow" w:eastAsia="Times New Roman" w:hAnsi="Arial Narrow" w:cs="Times New Roman"/>
          <w:lang w:eastAsia="pt-BR"/>
        </w:rPr>
        <w:t xml:space="preserve"> no campo da Saúde Pública</w:t>
      </w:r>
      <w:r w:rsidRPr="00F52D1E">
        <w:rPr>
          <w:rFonts w:ascii="Arial Narrow" w:eastAsia="Times New Roman" w:hAnsi="Arial Narrow" w:cs="Times New Roman"/>
          <w:lang w:eastAsia="pt-BR"/>
        </w:rPr>
        <w:t xml:space="preserve">, </w:t>
      </w:r>
      <w:r w:rsidR="0002225A" w:rsidRPr="00F52D1E">
        <w:rPr>
          <w:rFonts w:ascii="Arial Narrow" w:eastAsia="Times New Roman" w:hAnsi="Arial Narrow" w:cs="Times New Roman"/>
          <w:lang w:eastAsia="pt-BR"/>
        </w:rPr>
        <w:t xml:space="preserve">e aborda </w:t>
      </w:r>
      <w:r w:rsidRPr="00F52D1E">
        <w:rPr>
          <w:rFonts w:ascii="Arial Narrow" w:eastAsia="Times New Roman" w:hAnsi="Arial Narrow" w:cs="Times New Roman"/>
          <w:lang w:eastAsia="pt-BR"/>
        </w:rPr>
        <w:t>a contribuição das Ciências Formais, Naturais, assim como das Ciências Sociais e Humanas.</w:t>
      </w:r>
    </w:p>
    <w:p w14:paraId="15BD3E1B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18044D4E" w14:textId="77777777" w:rsidR="00BE193D" w:rsidRPr="00F52D1E" w:rsidRDefault="00BE193D" w:rsidP="00475097">
      <w:pPr>
        <w:spacing w:after="0" w:line="240" w:lineRule="auto"/>
        <w:jc w:val="both"/>
        <w:rPr>
          <w:rFonts w:ascii="Arial Narrow" w:hAnsi="Arial Narrow"/>
        </w:rPr>
      </w:pPr>
      <w:r w:rsidRPr="00F52D1E">
        <w:rPr>
          <w:rFonts w:ascii="Arial Narrow" w:eastAsia="Times New Roman" w:hAnsi="Arial Narrow" w:cs="Times New Roman"/>
          <w:b/>
          <w:bCs/>
          <w:lang w:eastAsia="pt-BR"/>
        </w:rPr>
        <w:t>Programa</w:t>
      </w:r>
    </w:p>
    <w:p w14:paraId="7816655A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1- Ciência, Tecnologia e Dilemas Éticos no Mundo Contemporâneo. Questões emergentes, relativas ao avanço e implicações da tecnociência, de interesse para a Saúde Pública como campo de conhecimento e de práticas.</w:t>
      </w:r>
    </w:p>
    <w:p w14:paraId="0E3B1A7F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2- Ciência, Filosofia e Senso Comum: caracterização das especificidades desses conhecimentos e reflexões sobre a questão da ruptura epistemológica que passa a caracterizar o conhecimento gerado pelo paradigma da ciência moderna como único conhecimento verdadeiro.</w:t>
      </w:r>
    </w:p>
    <w:p w14:paraId="0C7423BA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3- A Ciência Moderna: surgimento, consolidação e fundamentos filosóficos do pensamento científico que a caracteriza.</w:t>
      </w:r>
    </w:p>
    <w:p w14:paraId="5E8B42C7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4- Os lugares das Ciências Formais, Naturais e Sociais e Humanas no Paradigma da Ciência Moderna.</w:t>
      </w:r>
    </w:p>
    <w:p w14:paraId="1F8DAC94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5- O problema da racionalidade e da objetividade nas Ciências Naturais e nas Ciências Sociais e Humanas.</w:t>
      </w:r>
    </w:p>
    <w:p w14:paraId="19226CE7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6- Características e relações existentes entre linguagem científica, metodologia e tecnologia de pesquisa nos processos de investigação.</w:t>
      </w:r>
    </w:p>
    <w:p w14:paraId="58B8AA2A" w14:textId="3E28CD36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7- A pesquisa científica no campo da Saúde Pública e a questão dos desafios para a abordagem dos fenômenos complexos.</w:t>
      </w:r>
    </w:p>
    <w:p w14:paraId="3F64FBB4" w14:textId="77777777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>8- A Saúde Pública como campo de conhecimento disciplinar, multidisciplinar e interdisciplinar: contribuição das Ciências Naturais, Ciências Sociais e Humanas e Ciências Formais.</w:t>
      </w:r>
    </w:p>
    <w:p w14:paraId="2018F831" w14:textId="23F5DD6C" w:rsidR="00BE193D" w:rsidRPr="00F52D1E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lang w:eastAsia="pt-BR"/>
        </w:rPr>
        <w:t xml:space="preserve">9- Temas e Problemas de Saúde Pública hoje: reflexões sobre a importância e desafios teóricos, metodológicos e tecnológicos para </w:t>
      </w:r>
      <w:r w:rsidR="0044131D">
        <w:rPr>
          <w:rFonts w:ascii="Arial Narrow" w:eastAsia="Times New Roman" w:hAnsi="Arial Narrow" w:cs="Times New Roman"/>
          <w:lang w:eastAsia="pt-BR"/>
        </w:rPr>
        <w:t xml:space="preserve">sua investigação </w:t>
      </w:r>
      <w:r w:rsidRPr="00F52D1E">
        <w:rPr>
          <w:rFonts w:ascii="Arial Narrow" w:eastAsia="Times New Roman" w:hAnsi="Arial Narrow" w:cs="Times New Roman"/>
          <w:lang w:eastAsia="pt-BR"/>
        </w:rPr>
        <w:t>interdisciplinar.</w:t>
      </w:r>
    </w:p>
    <w:p w14:paraId="78F6346F" w14:textId="77777777" w:rsidR="00BE193D" w:rsidRPr="00F52D1E" w:rsidRDefault="00BE193D" w:rsidP="009863F7">
      <w:pPr>
        <w:spacing w:after="0"/>
        <w:jc w:val="both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14:paraId="18466EDA" w14:textId="77777777" w:rsidR="00F52D1E" w:rsidRPr="00F52D1E" w:rsidRDefault="0028636D" w:rsidP="00475097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F52D1E">
        <w:rPr>
          <w:rFonts w:ascii="Arial Narrow" w:eastAsia="Times New Roman" w:hAnsi="Arial Narrow" w:cs="Times New Roman"/>
          <w:b/>
          <w:lang w:eastAsia="pt-BR"/>
        </w:rPr>
        <w:t>Apoio pedagógico:</w:t>
      </w:r>
      <w:r w:rsidRPr="00F52D1E">
        <w:rPr>
          <w:rFonts w:ascii="Arial Narrow" w:eastAsia="Times New Roman" w:hAnsi="Arial Narrow" w:cs="Times New Roman"/>
          <w:lang w:eastAsia="pt-BR"/>
        </w:rPr>
        <w:t xml:space="preserve"> Todo o material didático (leitura obrigatória e complementar) está disponível no </w:t>
      </w:r>
      <w:r w:rsidRPr="00F52D1E">
        <w:rPr>
          <w:rFonts w:ascii="Arial Narrow" w:eastAsia="Times New Roman" w:hAnsi="Arial Narrow" w:cs="Times New Roman"/>
          <w:i/>
          <w:lang w:eastAsia="pt-BR"/>
        </w:rPr>
        <w:t>moodle</w:t>
      </w:r>
      <w:r w:rsidRPr="00F52D1E">
        <w:rPr>
          <w:rFonts w:ascii="Arial Narrow" w:eastAsia="Times New Roman" w:hAnsi="Arial Narrow" w:cs="Times New Roman"/>
          <w:lang w:eastAsia="pt-BR"/>
        </w:rPr>
        <w:t xml:space="preserve"> da disciplina. Monitores e professores estão acessíveis para dúvidas e demais questões pertinentes ao desenvolvimento da disciplina.</w:t>
      </w:r>
    </w:p>
    <w:p w14:paraId="611763A8" w14:textId="3EB2ADEF" w:rsidR="007324A9" w:rsidRDefault="007324A9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highlight w:val="yellow"/>
          <w:lang w:eastAsia="pt-BR"/>
        </w:rPr>
      </w:pPr>
    </w:p>
    <w:p w14:paraId="32DDBCE5" w14:textId="44E44B6E" w:rsidR="0044131D" w:rsidRPr="000E6704" w:rsidRDefault="0044131D" w:rsidP="004413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E6704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Método: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Aulas expositivas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 dialogadas,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estimuland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o a participação ativa dos alunos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com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proposições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reflexiv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s, leitura e elaboração de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textos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>, trabalhos em grupo, seminários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. Estas estratégias 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>possibilit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aprofundamento em temas específicos de interesse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e visa consolidar conhecimentos abordados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Todo o material didático (leitura obrigatória e complementar) estará disponível no </w:t>
      </w:r>
      <w:r w:rsidRPr="00AA2E57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>moodle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da disciplina.</w:t>
      </w:r>
    </w:p>
    <w:p w14:paraId="7FA47C92" w14:textId="74FF7EAE" w:rsidR="0044131D" w:rsidRPr="000E6704" w:rsidRDefault="0044131D" w:rsidP="004413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E6704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Critério: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Frequ</w:t>
      </w:r>
      <w:r w:rsidR="00A17787">
        <w:rPr>
          <w:rFonts w:ascii="Arial Narrow" w:eastAsia="Times New Roman" w:hAnsi="Arial Narrow" w:cs="Times New Roman"/>
          <w:sz w:val="24"/>
          <w:szCs w:val="24"/>
          <w:lang w:eastAsia="pt-BR"/>
        </w:rPr>
        <w:t>ência, p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articipação em classe, </w:t>
      </w:r>
      <w:r w:rsidR="00A17787">
        <w:rPr>
          <w:rFonts w:ascii="Arial Narrow" w:eastAsia="Times New Roman" w:hAnsi="Arial Narrow" w:cs="Times New Roman"/>
          <w:sz w:val="24"/>
          <w:szCs w:val="24"/>
          <w:lang w:eastAsia="pt-BR"/>
        </w:rPr>
        <w:t>resenhas, a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presentação de </w:t>
      </w:r>
      <w:r w:rsidR="00A17787">
        <w:rPr>
          <w:rFonts w:ascii="Arial Narrow" w:eastAsia="Times New Roman" w:hAnsi="Arial Narrow" w:cs="Times New Roman"/>
          <w:sz w:val="24"/>
          <w:szCs w:val="24"/>
          <w:lang w:eastAsia="pt-BR"/>
        </w:rPr>
        <w:t>s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>eminário.</w:t>
      </w:r>
    </w:p>
    <w:p w14:paraId="644BF602" w14:textId="77777777" w:rsidR="0044131D" w:rsidRDefault="0044131D" w:rsidP="004413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E6704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Norma de Recuperação: 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>Será oferecida recuperação aos aluno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s que obtiverem média 30 e frequ</w:t>
      </w:r>
      <w:r w:rsidRPr="000E6704">
        <w:rPr>
          <w:rFonts w:ascii="Arial Narrow" w:eastAsia="Times New Roman" w:hAnsi="Arial Narrow" w:cs="Times New Roman"/>
          <w:sz w:val="24"/>
          <w:szCs w:val="24"/>
          <w:lang w:eastAsia="pt-BR"/>
        </w:rPr>
        <w:t>ência mínima de 70%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67C79292" w14:textId="77777777" w:rsidR="0044131D" w:rsidRDefault="0044131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highlight w:val="yellow"/>
          <w:lang w:eastAsia="pt-BR"/>
        </w:rPr>
      </w:pPr>
    </w:p>
    <w:p w14:paraId="64D9BC2F" w14:textId="77777777" w:rsidR="00A17787" w:rsidRDefault="00BE193D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  <w:r w:rsidRPr="004E5581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AVALIAÇÃO</w:t>
      </w:r>
      <w:r w:rsidR="00EF0D84" w:rsidRPr="004E5581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: </w:t>
      </w:r>
      <w:r w:rsidR="00A17787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Seminário final</w:t>
      </w:r>
    </w:p>
    <w:p w14:paraId="51782BEF" w14:textId="77777777" w:rsidR="007324A9" w:rsidRPr="001E3564" w:rsidRDefault="007324A9" w:rsidP="0047509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</w:pPr>
    </w:p>
    <w:p w14:paraId="0A3A57A4" w14:textId="77777777" w:rsidR="00677D68" w:rsidRDefault="00677D68" w:rsidP="00113C98">
      <w:pPr>
        <w:jc w:val="center"/>
        <w:rPr>
          <w:rFonts w:ascii="Arial Narrow" w:hAnsi="Arial Narrow"/>
          <w:b/>
          <w:sz w:val="24"/>
          <w:szCs w:val="24"/>
        </w:rPr>
        <w:sectPr w:rsidR="00677D68" w:rsidSect="00A65E34">
          <w:head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B40E845" w14:textId="77777777" w:rsidR="00D6215B" w:rsidRPr="00FD249D" w:rsidRDefault="00D6215B" w:rsidP="00D6215B">
      <w:pPr>
        <w:jc w:val="center"/>
        <w:rPr>
          <w:rFonts w:ascii="Arial Narrow" w:hAnsi="Arial Narrow"/>
          <w:sz w:val="24"/>
          <w:szCs w:val="24"/>
        </w:rPr>
      </w:pPr>
      <w:r w:rsidRPr="00113C98">
        <w:rPr>
          <w:rFonts w:ascii="Arial Narrow" w:hAnsi="Arial Narrow"/>
          <w:b/>
          <w:sz w:val="24"/>
          <w:szCs w:val="24"/>
        </w:rPr>
        <w:lastRenderedPageBreak/>
        <w:t>CRONOGRAMA</w:t>
      </w:r>
    </w:p>
    <w:tbl>
      <w:tblPr>
        <w:tblStyle w:val="Tabelacomgrade"/>
        <w:tblW w:w="4682" w:type="pct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846"/>
        <w:gridCol w:w="2326"/>
        <w:gridCol w:w="5669"/>
      </w:tblGrid>
      <w:tr w:rsidR="00786370" w:rsidRPr="00F32211" w14:paraId="4DC6C7F8" w14:textId="77777777" w:rsidTr="00786370">
        <w:trPr>
          <w:jc w:val="center"/>
        </w:trPr>
        <w:tc>
          <w:tcPr>
            <w:tcW w:w="485" w:type="pct"/>
            <w:vAlign w:val="center"/>
          </w:tcPr>
          <w:p w14:paraId="041B9A07" w14:textId="77777777" w:rsidR="00786370" w:rsidRPr="00F32211" w:rsidRDefault="00786370" w:rsidP="00031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AULA</w:t>
            </w:r>
          </w:p>
        </w:tc>
        <w:tc>
          <w:tcPr>
            <w:tcW w:w="432" w:type="pct"/>
            <w:vAlign w:val="center"/>
          </w:tcPr>
          <w:p w14:paraId="31F0B4DE" w14:textId="77777777" w:rsidR="00786370" w:rsidRPr="00F32211" w:rsidRDefault="00786370" w:rsidP="00031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DIA</w:t>
            </w:r>
          </w:p>
        </w:tc>
        <w:tc>
          <w:tcPr>
            <w:tcW w:w="1188" w:type="pct"/>
            <w:vAlign w:val="center"/>
          </w:tcPr>
          <w:p w14:paraId="7A577692" w14:textId="77777777" w:rsidR="00786370" w:rsidRPr="00F32211" w:rsidRDefault="00786370" w:rsidP="00031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TEMA</w:t>
            </w:r>
          </w:p>
        </w:tc>
        <w:tc>
          <w:tcPr>
            <w:tcW w:w="2895" w:type="pct"/>
            <w:vAlign w:val="center"/>
          </w:tcPr>
          <w:p w14:paraId="086CBBA6" w14:textId="77777777" w:rsidR="00786370" w:rsidRPr="00F32211" w:rsidRDefault="00786370" w:rsidP="00031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BIBLIOGRAFIA (leitura obrigatória a ser realizada PREVIAMENTE a cada encontro) e textos de apoio</w:t>
            </w:r>
          </w:p>
        </w:tc>
      </w:tr>
      <w:tr w:rsidR="00786370" w:rsidRPr="00F32211" w14:paraId="5B8DFD14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5DF250E1" w14:textId="77777777" w:rsidR="00786370" w:rsidRPr="00F32211" w:rsidRDefault="00786370" w:rsidP="00031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14:paraId="3415B522" w14:textId="67E5B436" w:rsidR="00786370" w:rsidRPr="00F32211" w:rsidRDefault="00786370" w:rsidP="000310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15/08</w:t>
            </w:r>
          </w:p>
          <w:p w14:paraId="3FD2BAAF" w14:textId="77777777" w:rsidR="00786370" w:rsidRPr="00F32211" w:rsidRDefault="00786370" w:rsidP="000310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2ª. </w:t>
            </w:r>
          </w:p>
        </w:tc>
        <w:tc>
          <w:tcPr>
            <w:tcW w:w="1188" w:type="pct"/>
          </w:tcPr>
          <w:p w14:paraId="1250A38B" w14:textId="77777777" w:rsidR="00786370" w:rsidRPr="00F32211" w:rsidRDefault="00786370" w:rsidP="004D2411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b/>
                <w:sz w:val="24"/>
                <w:szCs w:val="24"/>
              </w:rPr>
              <w:t>Parte 1:</w:t>
            </w:r>
          </w:p>
          <w:p w14:paraId="3A9EC86A" w14:textId="77777777" w:rsidR="00786370" w:rsidRPr="00F32211" w:rsidRDefault="00786370" w:rsidP="00313B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Apresentações (alunos, professores; ementa); expectativas com a disciplina </w:t>
            </w:r>
          </w:p>
          <w:p w14:paraId="787B57D5" w14:textId="77777777" w:rsidR="00786370" w:rsidRPr="00F32211" w:rsidRDefault="00786370" w:rsidP="00A739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Avaliação </w:t>
            </w:r>
          </w:p>
          <w:p w14:paraId="2EE5719A" w14:textId="77777777" w:rsidR="00786370" w:rsidRPr="00F32211" w:rsidRDefault="00786370" w:rsidP="00A739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Pactuações</w:t>
            </w:r>
            <w:r w:rsidRPr="00F3221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343F817" w14:textId="77777777" w:rsidR="00786370" w:rsidRPr="00F32211" w:rsidRDefault="00786370" w:rsidP="004D241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1914759" w14:textId="77777777" w:rsidR="00786370" w:rsidRPr="00F32211" w:rsidRDefault="00786370" w:rsidP="004D24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/>
                <w:b/>
                <w:sz w:val="24"/>
                <w:szCs w:val="24"/>
              </w:rPr>
              <w:t xml:space="preserve">Parte 2: </w:t>
            </w: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 xml:space="preserve">A Ciência Moderna: seus antecedentes (vídeo e texto) </w:t>
            </w:r>
          </w:p>
          <w:p w14:paraId="4D6AF5A0" w14:textId="77777777" w:rsidR="00786370" w:rsidRPr="00F32211" w:rsidRDefault="00786370" w:rsidP="004D2411">
            <w:pPr>
              <w:rPr>
                <w:rFonts w:ascii="Arial Narrow" w:hAnsi="Arial Narrow"/>
                <w:b/>
                <w:strike/>
                <w:sz w:val="24"/>
                <w:szCs w:val="24"/>
              </w:rPr>
            </w:pPr>
          </w:p>
        </w:tc>
        <w:tc>
          <w:tcPr>
            <w:tcW w:w="2895" w:type="pct"/>
          </w:tcPr>
          <w:p w14:paraId="1B5DE23B" w14:textId="77777777" w:rsidR="00786370" w:rsidRPr="00F32211" w:rsidRDefault="00786370" w:rsidP="0092383B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Leitura obrigatória:</w:t>
            </w:r>
          </w:p>
          <w:p w14:paraId="7BBCA282" w14:textId="77777777" w:rsidR="00786370" w:rsidRPr="00F32211" w:rsidRDefault="00786370" w:rsidP="007D20FA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MARIVALDE, M. F. Ciência, senso comum e revoluções científicas: ressonâncias e paradoxos. </w:t>
            </w:r>
            <w:r w:rsidRPr="00F32211">
              <w:rPr>
                <w:rFonts w:ascii="Arial Narrow" w:hAnsi="Arial Narrow" w:cs="Arial"/>
                <w:i/>
                <w:iCs/>
                <w:sz w:val="24"/>
                <w:szCs w:val="24"/>
              </w:rPr>
              <w:t>Ci. Inf. Brasília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>. V. 33, n.3, p. 26-34.</w:t>
            </w:r>
          </w:p>
          <w:p w14:paraId="0EB35475" w14:textId="77777777" w:rsidR="00786370" w:rsidRPr="00F32211" w:rsidRDefault="00786370" w:rsidP="0092383B">
            <w:pP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  <w:p w14:paraId="10BBD078" w14:textId="77777777" w:rsidR="00786370" w:rsidRPr="00F32211" w:rsidRDefault="00786370" w:rsidP="005974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Complementar:</w:t>
            </w:r>
          </w:p>
          <w:p w14:paraId="44D4E1C4" w14:textId="77777777" w:rsidR="00786370" w:rsidRDefault="00786370" w:rsidP="00574BB1">
            <w:pPr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  <w:r w:rsidRPr="00F32211"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  <w:t xml:space="preserve">ALVES, R. </w:t>
            </w:r>
            <w:r w:rsidRPr="00F32211">
              <w:rPr>
                <w:rFonts w:ascii="Arial Narrow" w:eastAsia="SimSun" w:hAnsi="Arial Narrow" w:cs="Times New Roman"/>
                <w:i/>
                <w:sz w:val="24"/>
                <w:szCs w:val="24"/>
                <w:lang w:eastAsia="zh-CN"/>
              </w:rPr>
              <w:t>Filosofia da ciência: introdução ao jogo e suas regras.</w:t>
            </w:r>
            <w:r w:rsidRPr="00F32211"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  <w:t xml:space="preserve"> São Paulo: Brasiliense, 1981. (cap. 1: O senso comum e a ciência – parte 1)</w:t>
            </w:r>
          </w:p>
          <w:p w14:paraId="4B647542" w14:textId="77777777" w:rsidR="00FB6905" w:rsidRDefault="00FB6905" w:rsidP="00FB6905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14:paraId="4167EFB9" w14:textId="3B653A7A" w:rsidR="00FB6905" w:rsidRPr="00F32211" w:rsidRDefault="00FB6905" w:rsidP="00FB6905">
            <w:pP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F32211">
              <w:rPr>
                <w:rFonts w:ascii="Arial Narrow" w:hAnsi="Arial Narrow"/>
                <w:sz w:val="24"/>
                <w:szCs w:val="24"/>
              </w:rPr>
              <w:t>ocumentário: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32211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Galileu luta pelo céu (</w:t>
            </w:r>
            <w:hyperlink r:id="rId13" w:history="1">
              <w:r w:rsidRPr="00F32211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  <w:lang w:eastAsia="pt-BR"/>
                </w:rPr>
                <w:t>https://www.youtube.com/watch?v=rc41n4YEYdo</w:t>
              </w:r>
            </w:hyperlink>
            <w:r w:rsidRPr="00F32211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)</w:t>
            </w:r>
          </w:p>
          <w:p w14:paraId="35E5EA6E" w14:textId="77777777" w:rsidR="00786370" w:rsidRDefault="00786370" w:rsidP="00574BB1">
            <w:pPr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  <w:p w14:paraId="7307828D" w14:textId="77777777" w:rsidR="00786370" w:rsidRDefault="00786370" w:rsidP="00574B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Estratégias e tarefas pedagógicas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7C6F1658" w14:textId="77777777" w:rsidR="00786370" w:rsidRDefault="00786370" w:rsidP="00786370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Fundadores da CM: PREPARAR a pesquisa sobre biografias selecionadas</w:t>
            </w:r>
          </w:p>
          <w:p w14:paraId="7DC297E4" w14:textId="278296F9" w:rsidR="00786370" w:rsidRPr="00F32211" w:rsidRDefault="00786370" w:rsidP="00786370">
            <w:pPr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</w:pPr>
          </w:p>
        </w:tc>
      </w:tr>
      <w:tr w:rsidR="00786370" w:rsidRPr="00F32211" w14:paraId="297B6951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0EE92064" w14:textId="4BEFCED5" w:rsidR="00786370" w:rsidRPr="00F32211" w:rsidRDefault="00786370" w:rsidP="0044131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14:paraId="49DEA017" w14:textId="77777777" w:rsidR="00786370" w:rsidRPr="00F32211" w:rsidRDefault="00786370" w:rsidP="004413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19/08</w:t>
            </w:r>
          </w:p>
          <w:p w14:paraId="208C666F" w14:textId="1B320562" w:rsidR="00786370" w:rsidRPr="00F32211" w:rsidRDefault="00786370" w:rsidP="004413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6ª.</w:t>
            </w:r>
          </w:p>
        </w:tc>
        <w:tc>
          <w:tcPr>
            <w:tcW w:w="1188" w:type="pct"/>
          </w:tcPr>
          <w:p w14:paraId="4F31B2B6" w14:textId="77777777" w:rsidR="00786370" w:rsidRPr="00F32211" w:rsidRDefault="00786370" w:rsidP="0044131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32211">
              <w:rPr>
                <w:rFonts w:ascii="Arial Narrow" w:hAnsi="Arial Narrow"/>
                <w:b/>
                <w:sz w:val="24"/>
                <w:szCs w:val="24"/>
              </w:rPr>
              <w:t xml:space="preserve">Parte 1: Fundadores da CM: apresentação das biografias selecionadas </w:t>
            </w:r>
          </w:p>
          <w:p w14:paraId="45427C74" w14:textId="25248B41" w:rsidR="00786370" w:rsidRPr="00F32211" w:rsidRDefault="00786370" w:rsidP="004413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14:paraId="7F19DC31" w14:textId="1B33E2DF" w:rsidR="00786370" w:rsidRPr="00F32211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Leitura obrigatória:</w:t>
            </w:r>
          </w:p>
          <w:p w14:paraId="30933318" w14:textId="1E9AA05E" w:rsidR="00786370" w:rsidRPr="00F32211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MARICONDA, P.R. Galileu e a ciência moderna. Cadernos de Ciências Humanas - Especiaria. v. 9, n.16, jul./dez., 2006, p. 267-292</w:t>
            </w:r>
          </w:p>
          <w:p w14:paraId="56E92951" w14:textId="2B2C45FE" w:rsidR="00786370" w:rsidRPr="00F32211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85DA1B" w14:textId="6C88D48D" w:rsidR="00786370" w:rsidRPr="00F32211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Leitura 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>Complementar:</w:t>
            </w:r>
          </w:p>
          <w:p w14:paraId="023AEB54" w14:textId="77777777" w:rsidR="00786370" w:rsidRPr="00F32211" w:rsidRDefault="00786370" w:rsidP="0044131D">
            <w:pP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KOYRÉ, A. Estudos de História do Pensamento Científico. Rio de Janeiro: Ed. Forense Universitária, 1991. (cap. Galileu e a Rev. Científica do século XVII – p. 181-196).</w:t>
            </w:r>
          </w:p>
          <w:p w14:paraId="5C6DFD72" w14:textId="77777777" w:rsidR="00786370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A0ED2A" w14:textId="77777777" w:rsidR="00786370" w:rsidRDefault="00786370" w:rsidP="0078637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Estratégias e tarefas pedagógicas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7A0712F4" w14:textId="77777777" w:rsidR="00786370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Fundadores da CM: APRESENTAR a pesquisa sobre biografias selecionadas</w:t>
            </w:r>
          </w:p>
          <w:p w14:paraId="22AD3699" w14:textId="6E02BC84" w:rsidR="00786370" w:rsidRPr="00F32211" w:rsidRDefault="00786370" w:rsidP="004413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6370" w:rsidRPr="00F32211" w14:paraId="588E97D5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7132C4CD" w14:textId="01FF4536" w:rsidR="00786370" w:rsidRPr="00F32211" w:rsidRDefault="00786370" w:rsidP="00870A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14:paraId="390EDFB1" w14:textId="7DC38456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22/08</w:t>
            </w:r>
          </w:p>
          <w:p w14:paraId="0B08C74A" w14:textId="0AA85030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2ª. </w:t>
            </w:r>
          </w:p>
        </w:tc>
        <w:tc>
          <w:tcPr>
            <w:tcW w:w="1188" w:type="pct"/>
          </w:tcPr>
          <w:p w14:paraId="6AD2252B" w14:textId="77777777" w:rsidR="00786370" w:rsidRPr="00F32211" w:rsidRDefault="00786370" w:rsidP="00870AD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A Ciência Moderna: sua emergência e seus princípios</w:t>
            </w:r>
          </w:p>
          <w:p w14:paraId="1AE8C0CF" w14:textId="77777777" w:rsidR="00786370" w:rsidRPr="00F32211" w:rsidRDefault="00786370" w:rsidP="00870AD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E39851C" w14:textId="77777777" w:rsidR="00786370" w:rsidRPr="00F32211" w:rsidRDefault="00786370" w:rsidP="00870AD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95" w:type="pct"/>
          </w:tcPr>
          <w:p w14:paraId="2FB4810D" w14:textId="77777777" w:rsidR="00786370" w:rsidRPr="00F32211" w:rsidRDefault="00786370" w:rsidP="00870A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Leitura obrigatória: </w:t>
            </w:r>
          </w:p>
          <w:p w14:paraId="3AC7AF8E" w14:textId="77777777" w:rsidR="00786370" w:rsidRPr="00F32211" w:rsidRDefault="00786370" w:rsidP="00870A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FOUREZ, GA. </w:t>
            </w:r>
            <w:r w:rsidRPr="00F3221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t-BR"/>
              </w:rPr>
              <w:t>A construção das Ciências - Introdução à filosofia e à ética das ciências</w:t>
            </w: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. São Paulo: Editora UNESP, 1995. (cap. 6: Perspectivas sócio-históricas sobre a ciência moderna – p. 155-177)</w:t>
            </w:r>
          </w:p>
          <w:p w14:paraId="19A6C0A4" w14:textId="77777777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D391631" w14:textId="77777777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Texto de apoio:</w:t>
            </w:r>
          </w:p>
          <w:p w14:paraId="79BFFF69" w14:textId="77777777" w:rsidR="00786370" w:rsidRDefault="00786370" w:rsidP="00870ADC">
            <w:pPr>
              <w:spacing w:after="1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SANTOS, B.S. </w:t>
            </w:r>
            <w:r w:rsidRPr="00F3221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t-BR"/>
              </w:rPr>
              <w:t>Um Discurso Sobre as Ciências</w:t>
            </w: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. São Paulo: Cortez, 2010. 7 ed.</w:t>
            </w:r>
          </w:p>
          <w:p w14:paraId="55B66125" w14:textId="77777777" w:rsidR="00786370" w:rsidRDefault="00786370" w:rsidP="0078637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Estratégias e tarefas pedagógicas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6D405C1D" w14:textId="35812BFE" w:rsidR="00786370" w:rsidRDefault="00786370" w:rsidP="00786370">
            <w:pPr>
              <w:rPr>
                <w:rStyle w:val="Hyperlink"/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Filme para assist</w:t>
            </w: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>r: “O Jogo da Imitação”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hyperlink r:id="rId14" w:history="1">
              <w:r w:rsidRPr="00F32211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https://www.youtube.com/watch?v=hOsme_E8qzc</w:t>
              </w:r>
            </w:hyperlink>
          </w:p>
          <w:p w14:paraId="02151BA3" w14:textId="5F3772EA" w:rsidR="00786370" w:rsidRPr="00F32211" w:rsidRDefault="00786370" w:rsidP="0078637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786370" w:rsidRPr="00F32211" w14:paraId="52F35091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3461966A" w14:textId="10BD484C" w:rsidR="00786370" w:rsidRPr="00F32211" w:rsidRDefault="00786370" w:rsidP="00870A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14:paraId="488B34AC" w14:textId="3E95C358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26/08</w:t>
            </w:r>
          </w:p>
          <w:p w14:paraId="1F7089A5" w14:textId="39C5242E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6ª. </w:t>
            </w:r>
          </w:p>
          <w:p w14:paraId="1ED442AB" w14:textId="77777777" w:rsidR="00786370" w:rsidRPr="00F32211" w:rsidRDefault="00786370" w:rsidP="00870AD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" w:type="pct"/>
          </w:tcPr>
          <w:p w14:paraId="04AB4378" w14:textId="0194FD2B" w:rsidR="00786370" w:rsidRDefault="00786370" w:rsidP="00870AD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 w:rsidRPr="00F32211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Parte 1: </w:t>
            </w:r>
            <w:r w:rsidRPr="00F32211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Debate sobre o filme</w:t>
            </w:r>
          </w:p>
          <w:p w14:paraId="5E4B0328" w14:textId="77777777" w:rsidR="00786370" w:rsidRDefault="00786370" w:rsidP="00870AD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</w:p>
          <w:p w14:paraId="7EC50E89" w14:textId="465D348C" w:rsidR="00786370" w:rsidRDefault="00786370" w:rsidP="00870AD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Parte 2:</w:t>
            </w:r>
          </w:p>
          <w:p w14:paraId="00B5C18B" w14:textId="57CEAD70" w:rsidR="00786370" w:rsidRPr="00F32211" w:rsidRDefault="00786370" w:rsidP="00870ADC">
            <w:pPr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F32211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lastRenderedPageBreak/>
              <w:t xml:space="preserve">Popper e Kuhn: falsificacionismo, </w:t>
            </w:r>
            <w:r w:rsidRPr="00F32211">
              <w:rPr>
                <w:rFonts w:ascii="Arial Narrow" w:hAnsi="Arial Narrow" w:cs="Arial"/>
                <w:b/>
                <w:iCs/>
                <w:sz w:val="24"/>
                <w:szCs w:val="24"/>
              </w:rPr>
              <w:t>r</w:t>
            </w:r>
            <w:r w:rsidRPr="00F32211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upturas epistemológicas e paradigmas científicos</w:t>
            </w:r>
          </w:p>
          <w:p w14:paraId="394814D5" w14:textId="77777777" w:rsidR="00786370" w:rsidRPr="00F32211" w:rsidRDefault="00786370" w:rsidP="00870ADC">
            <w:pPr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14:paraId="1D53F8BC" w14:textId="77777777" w:rsidR="00786370" w:rsidRPr="00F32211" w:rsidRDefault="00786370" w:rsidP="00870ADC">
            <w:pPr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14:paraId="500E62A7" w14:textId="47836610" w:rsidR="00786370" w:rsidRPr="00F32211" w:rsidRDefault="00786370" w:rsidP="00870AD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14:paraId="1BE321E6" w14:textId="77777777" w:rsidR="00786370" w:rsidRPr="00F32211" w:rsidRDefault="00786370" w:rsidP="00870A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lastRenderedPageBreak/>
              <w:t xml:space="preserve">Leitura obrigatória: </w:t>
            </w:r>
          </w:p>
          <w:p w14:paraId="3E221329" w14:textId="77777777" w:rsidR="00786370" w:rsidRPr="00F32211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ALVES, M.A. Reflexões acerca da natureza da ciência..., </w:t>
            </w:r>
            <w:r w:rsidRPr="00F3221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t-BR"/>
              </w:rPr>
              <w:t>Kinesis</w:t>
            </w: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, vol. V, n. 10, dez. 2013, p. 193-211. </w:t>
            </w:r>
          </w:p>
          <w:p w14:paraId="3C45EAC1" w14:textId="77777777" w:rsidR="00786370" w:rsidRPr="00F32211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KUHN, T. A estrutura das revoluções científicas. São Paulo: ed. Perspectiva, 1998. (pág.19-42)</w:t>
            </w:r>
          </w:p>
          <w:p w14:paraId="614BC64D" w14:textId="77777777" w:rsidR="00786370" w:rsidRPr="00F32211" w:rsidRDefault="00786370" w:rsidP="009270AC">
            <w:pPr>
              <w:spacing w:before="240"/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lastRenderedPageBreak/>
              <w:t>Textos de apoio:</w:t>
            </w:r>
          </w:p>
          <w:p w14:paraId="25F295DC" w14:textId="4FC1CB5A" w:rsidR="00786370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FOUREZ, GA. </w:t>
            </w:r>
            <w:r w:rsidRPr="00F3221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t-BR"/>
              </w:rPr>
              <w:t>A construção das Ciências - Introdução à filosofia e à ética das ciências</w:t>
            </w: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. São Paulo. Editora UNESP, 1995. (cap. 2: Reflexões epistemológicas o método cient</w:t>
            </w:r>
            <w:r w:rsidR="00FB6905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ífico: a observação – p. 37-61; </w:t>
            </w: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cap. 3: O método científico: adoção e rejeição de modelos - p. 63-89).</w:t>
            </w:r>
          </w:p>
          <w:p w14:paraId="2B0D5399" w14:textId="77777777" w:rsidR="00786370" w:rsidRPr="00F32211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OLIVA, A. Kuhn: o normal e o revolucionário na reprodução da racionalidade científica. In: </w:t>
            </w:r>
            <w:r w:rsidRPr="00F32211">
              <w:rPr>
                <w:rFonts w:ascii="Arial Narrow" w:eastAsia="SimSun" w:hAnsi="Arial Narrow"/>
                <w:sz w:val="24"/>
                <w:szCs w:val="24"/>
                <w:lang w:eastAsia="zh-CN"/>
              </w:rPr>
              <w:t>PORTOCARRETO, V. (org.).</w:t>
            </w:r>
            <w:r w:rsidRPr="00F322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32211">
              <w:rPr>
                <w:rFonts w:ascii="Arial Narrow" w:hAnsi="Arial Narrow"/>
                <w:i/>
                <w:sz w:val="24"/>
                <w:szCs w:val="24"/>
              </w:rPr>
              <w:t xml:space="preserve">Filosofia, história e sociologia das ciências I: abordagens contemporâneas. </w:t>
            </w: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Rio de Janeiro: Editora FIOCRUZ, 1994.</w:t>
            </w:r>
          </w:p>
          <w:p w14:paraId="3A6981F4" w14:textId="19FEA59F" w:rsidR="00786370" w:rsidRPr="00FB6905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CHALMERS, AF. O que é ciência afinal? trad. Raul Filker. Editora Brasiliense, 1993. (cap. 4, 5, 6: O</w:t>
            </w:r>
            <w:r w:rsidR="00FB6905">
              <w:rPr>
                <w:rFonts w:ascii="Arial Narrow" w:hAnsi="Arial Narrow" w:cs="Arial"/>
                <w:sz w:val="24"/>
                <w:szCs w:val="24"/>
              </w:rPr>
              <w:t xml:space="preserve"> falsificacionismo – p. 64-108; 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>cap. 8: T</w:t>
            </w:r>
            <w:r w:rsidRPr="00F32211">
              <w:rPr>
                <w:rFonts w:ascii="Arial Narrow" w:hAnsi="Arial Narrow" w:cs="Arial"/>
                <w:iCs/>
                <w:sz w:val="24"/>
                <w:szCs w:val="24"/>
              </w:rPr>
              <w:t>eorias como estruturas: os paradigmas de Kuhn – p.123-150).</w:t>
            </w:r>
          </w:p>
          <w:p w14:paraId="7CAB4BAC" w14:textId="77777777" w:rsidR="00786370" w:rsidRPr="00F32211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PATY, Michel. O conhecimento na física: do invisível segundo a observação ao visível segundo o pensamento. Scientiæ Studia, São Paulo, v. 8, n. 2, p. 293-8, 2010</w:t>
            </w:r>
          </w:p>
          <w:p w14:paraId="52EB73EA" w14:textId="77777777" w:rsidR="00786370" w:rsidRPr="00F32211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6370" w:rsidRPr="00F32211" w14:paraId="643A1C0B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7163BABD" w14:textId="3C891CE9" w:rsidR="00786370" w:rsidRPr="00F32211" w:rsidRDefault="00786370" w:rsidP="009270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2" w:type="pct"/>
          </w:tcPr>
          <w:p w14:paraId="20844C72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29/08</w:t>
            </w:r>
          </w:p>
          <w:p w14:paraId="2AFA1294" w14:textId="31AD6BCF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2ª. </w:t>
            </w:r>
          </w:p>
          <w:p w14:paraId="097D1E24" w14:textId="77EB7F6C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" w:type="pct"/>
          </w:tcPr>
          <w:p w14:paraId="41A1CC4D" w14:textId="42C68712" w:rsidR="00786370" w:rsidRPr="009270AC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>arte 1</w:t>
            </w:r>
          </w:p>
          <w:p w14:paraId="7DA7F515" w14:textId="78F7202E" w:rsidR="00786370" w:rsidRPr="009270AC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>A produção social dos conceitos na história e</w:t>
            </w: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 xml:space="preserve"> as controvérsias científicas </w:t>
            </w:r>
          </w:p>
          <w:p w14:paraId="3AD950A3" w14:textId="77777777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</w:p>
          <w:p w14:paraId="3DF760B8" w14:textId="77777777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</w:p>
          <w:p w14:paraId="56465513" w14:textId="77777777" w:rsidR="00786370" w:rsidRPr="009270AC" w:rsidRDefault="00786370" w:rsidP="009270AC">
            <w:pPr>
              <w:pStyle w:val="Ttulo3"/>
              <w:shd w:val="clear" w:color="auto" w:fill="FFFFFF"/>
              <w:rPr>
                <w:rFonts w:ascii="Arial Narrow" w:hAnsi="Arial Narrow" w:cs="Segoe UI"/>
                <w:color w:val="auto"/>
              </w:rPr>
            </w:pPr>
            <w:r w:rsidRPr="009270AC">
              <w:rPr>
                <w:rFonts w:ascii="Arial Narrow" w:hAnsi="Arial Narrow" w:cs="Arial"/>
                <w:b/>
                <w:color w:val="auto"/>
              </w:rPr>
              <w:t xml:space="preserve">Parte 2: </w:t>
            </w:r>
            <w:hyperlink r:id="rId15" w:anchor="section-6" w:history="1">
              <w:r w:rsidRPr="009270AC">
                <w:rPr>
                  <w:rStyle w:val="Hyperlink"/>
                  <w:rFonts w:ascii="Arial Narrow" w:hAnsi="Arial Narrow" w:cs="Segoe UI"/>
                  <w:b/>
                  <w:bCs/>
                  <w:color w:val="auto"/>
                  <w:u w:val="none"/>
                </w:rPr>
                <w:t>Controvérsias científico-políticas em torno da pandemia COVID-19</w:t>
              </w:r>
            </w:hyperlink>
          </w:p>
          <w:p w14:paraId="633A98C2" w14:textId="77777777" w:rsidR="00786370" w:rsidRPr="009270AC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B23580A" w14:textId="77777777" w:rsidR="00786370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 w:rsidRPr="009270AC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Prof. Convidado</w:t>
            </w:r>
            <w: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:</w:t>
            </w:r>
          </w:p>
          <w:p w14:paraId="1FFA047A" w14:textId="3DE1D089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 w:rsidRPr="009270AC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Ivan França Jr.</w:t>
            </w:r>
          </w:p>
        </w:tc>
        <w:tc>
          <w:tcPr>
            <w:tcW w:w="2895" w:type="pct"/>
          </w:tcPr>
          <w:p w14:paraId="72D5D2D2" w14:textId="77777777" w:rsidR="00786370" w:rsidRPr="00F32211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Leitura obrigatória: </w:t>
            </w:r>
          </w:p>
          <w:p w14:paraId="1005A87F" w14:textId="77777777" w:rsidR="00786370" w:rsidRPr="00F32211" w:rsidRDefault="00786370" w:rsidP="009270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2211">
              <w:rPr>
                <w:rFonts w:ascii="Arial Narrow" w:hAnsi="Arial Narrow" w:cs="Times New Roman"/>
                <w:sz w:val="24"/>
                <w:szCs w:val="24"/>
              </w:rPr>
              <w:t xml:space="preserve">FLECK, L. Gênese e desenvolvimento de um fato cientifico. Fabrefactum, 2010. </w:t>
            </w:r>
          </w:p>
          <w:p w14:paraId="63A5C1B3" w14:textId="77777777" w:rsidR="00786370" w:rsidRPr="009B6DC4" w:rsidRDefault="00786370" w:rsidP="009270AC">
            <w:pPr>
              <w:rPr>
                <w:rFonts w:ascii="Arial Narrow" w:hAnsi="Arial Narrow" w:cs="Arial"/>
                <w:color w:val="444444"/>
                <w:sz w:val="24"/>
                <w:szCs w:val="24"/>
                <w:lang w:val="en-US"/>
              </w:rPr>
            </w:pPr>
            <w:r w:rsidRPr="00F32211">
              <w:rPr>
                <w:rFonts w:ascii="Arial Narrow" w:eastAsia="Times New Roman" w:hAnsi="Arial Narrow" w:cs="Arial"/>
                <w:sz w:val="24"/>
                <w:szCs w:val="24"/>
                <w:lang w:val="en-US" w:eastAsia="pt-BR"/>
              </w:rPr>
              <w:t xml:space="preserve">LOWY, I. </w:t>
            </w:r>
            <w:hyperlink r:id="rId16" w:tooltip="Permalink to Ludwik Fleck where are you now that we need you? Covid-19 and the genesis of epidemiological facts" w:history="1">
              <w:r w:rsidRPr="00F32211">
                <w:rPr>
                  <w:rStyle w:val="Hyperlink"/>
                  <w:rFonts w:ascii="Arial Narrow" w:hAnsi="Arial Narrow" w:cs="Arial"/>
                  <w:color w:val="444444"/>
                  <w:sz w:val="24"/>
                  <w:szCs w:val="24"/>
                  <w:u w:val="none"/>
                  <w:lang w:val="en-US"/>
                </w:rPr>
                <w:t>Ludwik Fleck where are you now that we need you? Covid-19 and the genesis of epidemiological facts</w:t>
              </w:r>
            </w:hyperlink>
            <w:r w:rsidRPr="00F32211">
              <w:rPr>
                <w:rFonts w:ascii="Arial Narrow" w:hAnsi="Arial Narrow" w:cs="Arial"/>
                <w:color w:val="444444"/>
                <w:sz w:val="24"/>
                <w:szCs w:val="24"/>
                <w:lang w:val="en-US"/>
              </w:rPr>
              <w:t xml:space="preserve">. </w:t>
            </w:r>
            <w:r w:rsidRPr="009B6DC4">
              <w:rPr>
                <w:rFonts w:ascii="Arial Narrow" w:hAnsi="Arial Narrow" w:cs="Arial"/>
                <w:color w:val="444444"/>
                <w:sz w:val="24"/>
                <w:szCs w:val="24"/>
                <w:lang w:val="en-US"/>
              </w:rPr>
              <w:t>Somatosphere, 2020.</w:t>
            </w:r>
          </w:p>
          <w:p w14:paraId="6904DC85" w14:textId="77777777" w:rsidR="00786370" w:rsidRDefault="00786370" w:rsidP="009270AC">
            <w:pPr>
              <w:rPr>
                <w:rStyle w:val="Hyperlink"/>
                <w:rFonts w:ascii="Arial Narrow" w:eastAsia="SimSun" w:hAnsi="Arial Narrow" w:cs="Arial"/>
                <w:sz w:val="24"/>
                <w:szCs w:val="24"/>
                <w:lang w:val="en-US" w:eastAsia="zh-CN"/>
              </w:rPr>
            </w:pPr>
            <w:r w:rsidRPr="009270AC"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t xml:space="preserve">Disponível em: </w:t>
            </w:r>
            <w:hyperlink r:id="rId17" w:history="1">
              <w:r w:rsidRPr="009270AC">
                <w:rPr>
                  <w:rStyle w:val="Hyperlink"/>
                  <w:rFonts w:ascii="Arial Narrow" w:eastAsia="SimSun" w:hAnsi="Arial Narrow" w:cs="Arial"/>
                  <w:sz w:val="24"/>
                  <w:szCs w:val="24"/>
                  <w:lang w:eastAsia="zh-CN"/>
                </w:rPr>
                <w:t>http://somatosphere.net/2020/ludwik-fleck-where-are-you-now.html/</w:t>
              </w:r>
            </w:hyperlink>
          </w:p>
          <w:p w14:paraId="56EF233B" w14:textId="77777777" w:rsidR="00786370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 w:eastAsia="pt-BR"/>
              </w:rPr>
            </w:pPr>
          </w:p>
          <w:p w14:paraId="1A13C659" w14:textId="7911C3F4" w:rsidR="00786370" w:rsidRPr="00467880" w:rsidRDefault="00786370" w:rsidP="009270AC">
            <w:pPr>
              <w:shd w:val="clear" w:color="auto" w:fill="FFFFFF"/>
              <w:rPr>
                <w:rFonts w:ascii="Arial Narrow" w:eastAsia="Times New Roman" w:hAnsi="Arial Narrow" w:cs="Segoe UI"/>
                <w:color w:val="1D2125"/>
                <w:sz w:val="24"/>
                <w:szCs w:val="24"/>
                <w:lang w:eastAsia="pt-BR"/>
              </w:rPr>
            </w:pPr>
            <w:r w:rsidRPr="00467880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>Leitura Complementar: </w:t>
            </w:r>
          </w:p>
          <w:p w14:paraId="4DC70593" w14:textId="77777777" w:rsidR="00786370" w:rsidRPr="00467880" w:rsidRDefault="00786370" w:rsidP="0046788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LOWY, I. Ludwik Fleck e a presente história das ciências, História, ciências e saúde - Manguinhos, vol 1 (1): 7-18, jul-out, 1994. </w:t>
            </w:r>
          </w:p>
          <w:p w14:paraId="7BBB6B20" w14:textId="77777777" w:rsidR="00786370" w:rsidRPr="0012515C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val="en-US" w:eastAsia="pt-BR"/>
              </w:rPr>
              <w:t xml:space="preserve">LOWY, I. Fleck the Public Health Expert: Medical Facts, Thought Collectives, and the Scientist’s Responsibility. </w:t>
            </w:r>
            <w:r w:rsidRPr="0012515C">
              <w:rPr>
                <w:rFonts w:ascii="Arial Narrow" w:hAnsi="Arial Narrow"/>
                <w:sz w:val="24"/>
                <w:szCs w:val="24"/>
              </w:rPr>
              <w:t>Science, Technology, &amp; Human Values, 2016.</w:t>
            </w:r>
          </w:p>
          <w:p w14:paraId="2F1495C2" w14:textId="77777777" w:rsidR="00786370" w:rsidRPr="00F32211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786370" w:rsidRPr="00DE1741" w14:paraId="6D2B0324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2452B461" w14:textId="7EFF5733" w:rsidR="00786370" w:rsidRPr="00F32211" w:rsidRDefault="00786370" w:rsidP="009270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14:paraId="6E698737" w14:textId="6EBCF981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12/09</w:t>
            </w:r>
          </w:p>
          <w:p w14:paraId="43677DE5" w14:textId="617536E6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2ª.</w:t>
            </w:r>
          </w:p>
        </w:tc>
        <w:tc>
          <w:tcPr>
            <w:tcW w:w="1188" w:type="pct"/>
          </w:tcPr>
          <w:p w14:paraId="33151660" w14:textId="77777777" w:rsidR="00786370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A produção social dos conceitos na história e as controvérsias científicas – parte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</w:t>
            </w: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00EF41C2" w14:textId="2F85CB69" w:rsidR="00786370" w:rsidRPr="00F32211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95" w:type="pct"/>
          </w:tcPr>
          <w:p w14:paraId="2151AD98" w14:textId="77777777" w:rsidR="00786370" w:rsidRPr="00F32211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Leitura obrigatória: </w:t>
            </w:r>
          </w:p>
          <w:p w14:paraId="557D56B1" w14:textId="77777777" w:rsidR="00786370" w:rsidRPr="00F32211" w:rsidRDefault="00786370" w:rsidP="009270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iCs/>
                <w:sz w:val="24"/>
                <w:szCs w:val="24"/>
              </w:rPr>
              <w:t>LATOUR, B. A esperança de Pandora. Trad. Gilson César Cardoso de Sousa. Bauru: EDUSC, 2001. (cap. 5: A Historicidade das coisas: Por onde andavam os micróbios antes de Pasteur? – p. 169-200).</w:t>
            </w:r>
          </w:p>
          <w:p w14:paraId="4473A02A" w14:textId="77777777" w:rsidR="00786370" w:rsidRDefault="00786370" w:rsidP="009270A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32211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LATOUR, B. Sobre o bom uso das controvérsias. In: ______. R</w:t>
            </w:r>
            <w:r w:rsidRPr="00F32211">
              <w:rPr>
                <w:rFonts w:ascii="Arial Narrow" w:hAnsi="Arial Narrow" w:cs="Times New Roman"/>
                <w:sz w:val="24"/>
                <w:szCs w:val="24"/>
              </w:rPr>
              <w:t xml:space="preserve">eensamblar 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lo </w:t>
            </w:r>
            <w:r w:rsidRPr="00F32211">
              <w:rPr>
                <w:rFonts w:ascii="Arial Narrow" w:hAnsi="Arial Narrow" w:cs="Times New Roman"/>
                <w:sz w:val="24"/>
                <w:szCs w:val="24"/>
              </w:rPr>
              <w:t xml:space="preserve">social: una introducción a la teoria del actor-red. </w:t>
            </w:r>
            <w:r w:rsidRPr="00F32211">
              <w:rPr>
                <w:rFonts w:ascii="Arial Narrow" w:hAnsi="Arial Narrow" w:cs="Times New Roman"/>
                <w:sz w:val="24"/>
                <w:szCs w:val="24"/>
                <w:lang w:val="en-US"/>
              </w:rPr>
              <w:t>Buenos Aires: Manantial, 2008. (p.39 a 46)</w:t>
            </w:r>
          </w:p>
          <w:p w14:paraId="33531644" w14:textId="77777777" w:rsidR="00786370" w:rsidRPr="0012515C" w:rsidRDefault="00786370" w:rsidP="009270A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786370" w:rsidRPr="00F32211" w14:paraId="013A4F91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262479BC" w14:textId="463D58F9" w:rsidR="00786370" w:rsidRPr="00F32211" w:rsidRDefault="00786370" w:rsidP="009270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14:paraId="605EEC4C" w14:textId="3DE7374A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19/09</w:t>
            </w:r>
          </w:p>
          <w:p w14:paraId="349C18FF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2ª.</w:t>
            </w:r>
          </w:p>
        </w:tc>
        <w:tc>
          <w:tcPr>
            <w:tcW w:w="1188" w:type="pct"/>
          </w:tcPr>
          <w:p w14:paraId="12D6EFAD" w14:textId="77777777" w:rsidR="00786370" w:rsidRPr="00F32211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Introdução ao campo dos estudos sociais da ciência e da técnica</w:t>
            </w:r>
          </w:p>
          <w:p w14:paraId="5AB577E5" w14:textId="77777777" w:rsidR="00786370" w:rsidRPr="00F32211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C560EF" w14:textId="77777777" w:rsidR="00786370" w:rsidRPr="00F32211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10E7324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95" w:type="pct"/>
          </w:tcPr>
          <w:p w14:paraId="033AB052" w14:textId="77777777" w:rsidR="00786370" w:rsidRPr="009270AC" w:rsidRDefault="00786370" w:rsidP="00467880">
            <w:pPr>
              <w:shd w:val="clear" w:color="auto" w:fill="FFFFFF"/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</w:pPr>
            <w:r w:rsidRPr="009270AC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>Leitura Obrigatória</w:t>
            </w:r>
            <w:r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>:</w:t>
            </w:r>
          </w:p>
          <w:p w14:paraId="7D8AF44E" w14:textId="77777777" w:rsidR="00786370" w:rsidRPr="00B43E0F" w:rsidRDefault="00786370" w:rsidP="00467880">
            <w:pPr>
              <w:shd w:val="clear" w:color="auto" w:fill="FFFFFF"/>
              <w:rPr>
                <w:rFonts w:ascii="Arial Narrow" w:eastAsia="Times New Roman" w:hAnsi="Arial Narrow" w:cs="Segoe UI"/>
                <w:color w:val="1D2125"/>
                <w:sz w:val="24"/>
                <w:szCs w:val="24"/>
                <w:lang w:eastAsia="pt-BR"/>
              </w:rPr>
            </w:pPr>
            <w:r w:rsidRPr="00B43E0F">
              <w:rPr>
                <w:rFonts w:ascii="Arial Narrow" w:eastAsia="Times New Roman" w:hAnsi="Arial Narrow" w:cs="Segoe UI"/>
                <w:color w:val="1D2125"/>
                <w:sz w:val="24"/>
                <w:szCs w:val="24"/>
                <w:lang w:eastAsia="pt-BR"/>
              </w:rPr>
              <w:t>Premebida et al. Estudos sociais em ciência e tecnologia e suas distintas abordagens. Sociologias, Porto Alegre, ano 13, no 26, jan./abr. 2011, p. 22-42.</w:t>
            </w:r>
          </w:p>
          <w:p w14:paraId="56CB4F38" w14:textId="77777777" w:rsidR="00786370" w:rsidRPr="009270AC" w:rsidRDefault="00786370" w:rsidP="00467880">
            <w:pPr>
              <w:shd w:val="clear" w:color="auto" w:fill="FFFFFF"/>
              <w:rPr>
                <w:rFonts w:ascii="Arial Narrow" w:eastAsia="Times New Roman" w:hAnsi="Arial Narrow" w:cs="Segoe UI"/>
                <w:color w:val="1D2125"/>
                <w:sz w:val="24"/>
                <w:szCs w:val="24"/>
                <w:lang w:eastAsia="pt-BR"/>
              </w:rPr>
            </w:pPr>
            <w:r w:rsidRPr="009270AC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>Leituras Complementares: </w:t>
            </w:r>
          </w:p>
          <w:p w14:paraId="50AB0410" w14:textId="77777777" w:rsidR="00786370" w:rsidRPr="00467880" w:rsidRDefault="00786370" w:rsidP="00467880">
            <w:pPr>
              <w:shd w:val="clear" w:color="auto" w:fill="FFFFFF"/>
              <w:rPr>
                <w:rFonts w:ascii="Arial Narrow" w:eastAsia="Times New Roman" w:hAnsi="Arial Narrow" w:cs="Segoe UI"/>
                <w:color w:val="1D2125"/>
                <w:sz w:val="24"/>
                <w:szCs w:val="24"/>
                <w:lang w:eastAsia="pt-BR"/>
              </w:rPr>
            </w:pPr>
            <w:r w:rsidRPr="00467880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>John Law (TEORIA ATOR-REDE E SEMIÓTICA MATERIAL - capítulo no Dossiê sobre Latour)</w:t>
            </w:r>
          </w:p>
          <w:p w14:paraId="4BC7C928" w14:textId="77777777" w:rsidR="00786370" w:rsidRPr="00467880" w:rsidRDefault="00786370" w:rsidP="00467880">
            <w:pPr>
              <w:shd w:val="clear" w:color="auto" w:fill="FFFFFF"/>
              <w:rPr>
                <w:rFonts w:ascii="Arial Narrow" w:eastAsia="Times New Roman" w:hAnsi="Arial Narrow" w:cs="Segoe UI"/>
                <w:color w:val="1D2125"/>
                <w:sz w:val="24"/>
                <w:szCs w:val="24"/>
                <w:lang w:eastAsia="pt-BR"/>
              </w:rPr>
            </w:pPr>
            <w:r w:rsidRPr="00467880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lastRenderedPageBreak/>
              <w:t>Stengers, I. A invenção das ciências modernas (cap 1 "As ciências e seus intérpretes")</w:t>
            </w:r>
          </w:p>
          <w:p w14:paraId="6C486B95" w14:textId="0C4841E4" w:rsidR="00786370" w:rsidRPr="009270AC" w:rsidRDefault="00786370" w:rsidP="009270A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86370" w:rsidRPr="00F32211" w14:paraId="3B1EFEF5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19738E32" w14:textId="24FFBE70" w:rsidR="00786370" w:rsidRPr="00F32211" w:rsidRDefault="00786370" w:rsidP="00621B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2" w:type="pct"/>
          </w:tcPr>
          <w:p w14:paraId="0122D73B" w14:textId="77777777" w:rsidR="00786370" w:rsidRPr="00F32211" w:rsidRDefault="00786370" w:rsidP="00621B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>/09</w:t>
            </w:r>
          </w:p>
          <w:p w14:paraId="30A7955A" w14:textId="77777777" w:rsidR="00786370" w:rsidRPr="00F32211" w:rsidRDefault="00786370" w:rsidP="00621B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sáb</w:t>
            </w:r>
          </w:p>
        </w:tc>
        <w:tc>
          <w:tcPr>
            <w:tcW w:w="1188" w:type="pct"/>
          </w:tcPr>
          <w:p w14:paraId="281969E6" w14:textId="77777777" w:rsidR="00786370" w:rsidRPr="00F32211" w:rsidRDefault="00786370" w:rsidP="00621B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Antropoceno e Cosmopolítica</w:t>
            </w:r>
          </w:p>
        </w:tc>
        <w:tc>
          <w:tcPr>
            <w:tcW w:w="2895" w:type="pct"/>
          </w:tcPr>
          <w:p w14:paraId="7200777A" w14:textId="77777777" w:rsidR="00786370" w:rsidRPr="00F32211" w:rsidRDefault="00786370" w:rsidP="00621B26">
            <w:pPr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>Leitura obrigatória:</w:t>
            </w:r>
          </w:p>
          <w:p w14:paraId="16F4807E" w14:textId="5B351ECA" w:rsidR="00786370" w:rsidRPr="00467880" w:rsidRDefault="00786370" w:rsidP="00467880">
            <w:pPr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</w:pPr>
            <w:r w:rsidRPr="00467880"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  <w:t>Stengers</w:t>
            </w:r>
            <w:r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  <w:t>, I.</w:t>
            </w:r>
            <w:r w:rsidRPr="00467880"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  <w:t xml:space="preserve"> A</w:t>
            </w:r>
            <w:r w:rsidRPr="00467880"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  <w:t xml:space="preserve"> proposição cosmopolítica</w:t>
            </w:r>
            <w:r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  <w:t>.</w:t>
            </w:r>
          </w:p>
          <w:p w14:paraId="3CF212B4" w14:textId="77777777" w:rsidR="00786370" w:rsidRPr="00F32211" w:rsidRDefault="00786370" w:rsidP="00621B26">
            <w:pPr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</w:pPr>
          </w:p>
          <w:p w14:paraId="2DC44E52" w14:textId="77777777" w:rsidR="00786370" w:rsidRPr="00F32211" w:rsidRDefault="00786370" w:rsidP="00621B26">
            <w:pPr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Pr="00F32211">
                <w:rPr>
                  <w:rStyle w:val="Hyperlink"/>
                  <w:rFonts w:ascii="Arial Narrow" w:hAnsi="Arial Narrow" w:cs="Segoe UI"/>
                  <w:sz w:val="24"/>
                  <w:szCs w:val="24"/>
                  <w:shd w:val="clear" w:color="auto" w:fill="FFFFFF"/>
                </w:rPr>
                <w:t>https://www.revistas.usp.br/rieb/article/view/145663/139603</w:t>
              </w:r>
            </w:hyperlink>
            <w:r w:rsidRPr="00F32211">
              <w:rPr>
                <w:rFonts w:ascii="Arial Narrow" w:hAnsi="Arial Narrow" w:cs="Segoe UI"/>
                <w:color w:val="1D212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86370" w:rsidRPr="00F32211" w14:paraId="6F79FA3C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05F85065" w14:textId="75F0834D" w:rsidR="00786370" w:rsidRPr="009270AC" w:rsidRDefault="00786370" w:rsidP="009270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432" w:type="pct"/>
          </w:tcPr>
          <w:p w14:paraId="7362B4A2" w14:textId="7645B444" w:rsidR="00786370" w:rsidRPr="009270AC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  <w:r w:rsidRPr="009270AC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9270AC">
              <w:rPr>
                <w:rFonts w:ascii="Arial Narrow" w:hAnsi="Arial Narrow" w:cs="Arial"/>
                <w:sz w:val="24"/>
                <w:szCs w:val="24"/>
              </w:rPr>
              <w:t>/09</w:t>
            </w:r>
          </w:p>
          <w:p w14:paraId="2230F215" w14:textId="037FA3C5" w:rsidR="00786370" w:rsidRPr="009270AC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9270AC">
              <w:rPr>
                <w:rFonts w:ascii="Arial Narrow" w:hAnsi="Arial Narrow" w:cs="Arial"/>
                <w:sz w:val="24"/>
                <w:szCs w:val="24"/>
              </w:rPr>
              <w:t xml:space="preserve">ª. </w:t>
            </w:r>
          </w:p>
        </w:tc>
        <w:tc>
          <w:tcPr>
            <w:tcW w:w="1188" w:type="pct"/>
          </w:tcPr>
          <w:p w14:paraId="489BA631" w14:textId="77777777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 w:rsidRPr="009270AC">
              <w:rPr>
                <w:rFonts w:ascii="Arial Narrow" w:eastAsia="Times New Roman" w:hAnsi="Arial Narrow" w:cs="Tahoma"/>
                <w:b/>
                <w:sz w:val="24"/>
                <w:szCs w:val="24"/>
                <w:lang w:eastAsia="pt-BR"/>
              </w:rPr>
              <w:t>Tecnociência atual: reflexões epistemológicas e éticas</w:t>
            </w:r>
            <w:r w:rsidRPr="009270AC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 xml:space="preserve"> </w:t>
            </w:r>
          </w:p>
          <w:p w14:paraId="36060DF1" w14:textId="77777777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</w:p>
          <w:p w14:paraId="41662D16" w14:textId="5BA87967" w:rsidR="00786370" w:rsidRPr="009270AC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14:paraId="076D0A25" w14:textId="77777777" w:rsidR="00FB6905" w:rsidRDefault="00FB6905" w:rsidP="00FB6905">
            <w:pPr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</w:pPr>
            <w:r w:rsidRPr="009270AC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Prof. Convidado: Pablo Mariconda</w:t>
            </w:r>
            <w:r w:rsidRPr="009270AC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 xml:space="preserve"> </w:t>
            </w:r>
          </w:p>
          <w:p w14:paraId="73B54A00" w14:textId="77777777" w:rsidR="00FB6905" w:rsidRDefault="00FB6905" w:rsidP="00FB6905">
            <w:pPr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</w:pPr>
          </w:p>
          <w:p w14:paraId="5DB9B77B" w14:textId="7D2AF2E6" w:rsidR="00786370" w:rsidRPr="009270AC" w:rsidRDefault="00786370" w:rsidP="00FB6905">
            <w:pPr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</w:pPr>
            <w:r w:rsidRPr="009270AC">
              <w:rPr>
                <w:rFonts w:ascii="Arial Narrow" w:eastAsia="Times New Roman" w:hAnsi="Arial Narrow" w:cs="Segoe UI"/>
                <w:iCs/>
                <w:color w:val="1D2125"/>
                <w:sz w:val="24"/>
                <w:szCs w:val="24"/>
                <w:lang w:eastAsia="pt-BR"/>
              </w:rPr>
              <w:t>Leitura Obrigatória:</w:t>
            </w:r>
          </w:p>
          <w:p w14:paraId="4A6E96B2" w14:textId="77777777" w:rsidR="00786370" w:rsidRPr="009270AC" w:rsidRDefault="00786370" w:rsidP="009270AC">
            <w:pPr>
              <w:rPr>
                <w:rFonts w:ascii="Arial Narrow" w:eastAsia="Times New Roman" w:hAnsi="Arial Narrow" w:cs="Tahoma"/>
                <w:sz w:val="24"/>
                <w:szCs w:val="24"/>
                <w:lang w:eastAsia="pt-BR"/>
              </w:rPr>
            </w:pPr>
            <w:r w:rsidRPr="009270AC">
              <w:rPr>
                <w:rFonts w:ascii="Arial Narrow" w:eastAsia="Times New Roman" w:hAnsi="Arial Narrow" w:cs="Tahoma"/>
                <w:sz w:val="24"/>
                <w:szCs w:val="24"/>
                <w:lang w:eastAsia="pt-BR"/>
              </w:rPr>
              <w:t xml:space="preserve">Hugh Lacey: Valores e atividade científica. </w:t>
            </w:r>
          </w:p>
          <w:p w14:paraId="1C3AE061" w14:textId="77777777" w:rsidR="00786370" w:rsidRPr="009270AC" w:rsidRDefault="00786370" w:rsidP="009270AC">
            <w:pPr>
              <w:rPr>
                <w:rFonts w:ascii="Arial Narrow" w:eastAsia="Times New Roman" w:hAnsi="Arial Narrow" w:cs="Tahoma"/>
                <w:sz w:val="24"/>
                <w:szCs w:val="24"/>
                <w:lang w:eastAsia="pt-BR"/>
              </w:rPr>
            </w:pPr>
          </w:p>
          <w:p w14:paraId="29F4D39B" w14:textId="56507644" w:rsidR="00786370" w:rsidRPr="009270AC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6370" w:rsidRPr="00F32211" w14:paraId="07889CC0" w14:textId="77777777" w:rsidTr="00786370">
        <w:trPr>
          <w:trHeight w:val="794"/>
          <w:jc w:val="center"/>
        </w:trPr>
        <w:tc>
          <w:tcPr>
            <w:tcW w:w="485" w:type="pct"/>
            <w:vAlign w:val="center"/>
          </w:tcPr>
          <w:p w14:paraId="43DE021F" w14:textId="7E1CCD73" w:rsidR="00786370" w:rsidRPr="00F32211" w:rsidRDefault="00786370" w:rsidP="009270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14:paraId="4AC5A686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01/10</w:t>
            </w:r>
          </w:p>
          <w:p w14:paraId="37044AEF" w14:textId="51A43CBE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Sáb</w:t>
            </w:r>
          </w:p>
        </w:tc>
        <w:tc>
          <w:tcPr>
            <w:tcW w:w="1188" w:type="pct"/>
          </w:tcPr>
          <w:p w14:paraId="1C1C5140" w14:textId="77777777" w:rsidR="00786370" w:rsidRPr="00F32211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Perspectivas críticas contemporâneas: feminismo e ciência</w:t>
            </w:r>
          </w:p>
          <w:p w14:paraId="3ABB8D57" w14:textId="057CA969" w:rsidR="00786370" w:rsidRPr="00F32211" w:rsidRDefault="00786370" w:rsidP="009270A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95" w:type="pct"/>
          </w:tcPr>
          <w:p w14:paraId="474A851F" w14:textId="77777777" w:rsidR="00786370" w:rsidRPr="00F32211" w:rsidRDefault="00786370" w:rsidP="009270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32211">
              <w:rPr>
                <w:rFonts w:ascii="Arial Narrow" w:hAnsi="Arial Narrow"/>
                <w:sz w:val="24"/>
                <w:szCs w:val="24"/>
              </w:rPr>
              <w:t xml:space="preserve">Leitura obrigatória: </w:t>
            </w:r>
          </w:p>
          <w:p w14:paraId="10E1C9F6" w14:textId="77777777" w:rsidR="00786370" w:rsidRPr="00F32211" w:rsidRDefault="00786370" w:rsidP="009270A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</w:rPr>
              <w:t>MARTIN, E. o óvulo e o esperma: como a ciência construiu um romance baseado em papéis estereotípicos macho - fêmea.</w:t>
            </w:r>
          </w:p>
          <w:p w14:paraId="410D91B9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NUCCI, Marina. Crítica feminista à ciência: das “feministas biólogas” ao caso das “neurofeministas”. Revista Estudos Feministas, 26(1): e41089, 2018.</w:t>
            </w:r>
          </w:p>
          <w:p w14:paraId="409C3841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Leitura complementar:</w:t>
            </w:r>
          </w:p>
          <w:p w14:paraId="7370F383" w14:textId="77777777" w:rsidR="00786370" w:rsidRPr="00F32211" w:rsidRDefault="00786370" w:rsidP="009270A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F322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SCHIEBINGER, Londa. O Feminismo Mudou a Ciência?</w:t>
            </w:r>
          </w:p>
          <w:p w14:paraId="591AB96C" w14:textId="77777777" w:rsidR="00786370" w:rsidRDefault="00786370" w:rsidP="009270AC">
            <w:pPr>
              <w:rPr>
                <w:rStyle w:val="instancename"/>
                <w:rFonts w:ascii="Arial Narrow" w:hAnsi="Arial Narrow" w:cs="Segoe UI"/>
                <w:sz w:val="24"/>
                <w:szCs w:val="24"/>
                <w:shd w:val="clear" w:color="auto" w:fill="FFFFFF"/>
                <w:lang w:val="en-US"/>
              </w:rPr>
            </w:pPr>
            <w:r w:rsidRPr="0012515C">
              <w:rPr>
                <w:rFonts w:ascii="Arial Narrow" w:hAnsi="Arial Narrow"/>
                <w:sz w:val="24"/>
                <w:szCs w:val="24"/>
                <w:lang w:val="en-US"/>
              </w:rPr>
              <w:br/>
            </w:r>
            <w:r w:rsidRPr="005E6CC7">
              <w:rPr>
                <w:rStyle w:val="instancename"/>
                <w:rFonts w:ascii="Arial Narrow" w:hAnsi="Arial Narrow" w:cs="Segoe UI"/>
                <w:sz w:val="24"/>
                <w:szCs w:val="24"/>
                <w:shd w:val="clear" w:color="auto" w:fill="FFFFFF"/>
                <w:lang w:val="en-US"/>
              </w:rPr>
              <w:t>Leitura Complementar: Sex/gender. Biology in a social world</w:t>
            </w:r>
          </w:p>
          <w:p w14:paraId="71484BDC" w14:textId="77777777" w:rsidR="00786370" w:rsidRDefault="00786370" w:rsidP="009270AC">
            <w:pPr>
              <w:rPr>
                <w:rStyle w:val="instancename"/>
                <w:rFonts w:ascii="Arial Narrow" w:hAnsi="Arial Narrow" w:cs="Segoe UI"/>
                <w:sz w:val="24"/>
                <w:szCs w:val="24"/>
                <w:shd w:val="clear" w:color="auto" w:fill="FFFFFF"/>
                <w:lang w:val="en-US"/>
              </w:rPr>
            </w:pPr>
          </w:p>
          <w:p w14:paraId="699DAF18" w14:textId="77777777" w:rsidR="00786370" w:rsidRDefault="00786370" w:rsidP="0078637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2211">
              <w:rPr>
                <w:rFonts w:ascii="Arial Narrow" w:hAnsi="Arial Narrow" w:cs="Arial"/>
                <w:b/>
                <w:sz w:val="24"/>
                <w:szCs w:val="24"/>
              </w:rPr>
              <w:t>Estratégias e tarefas pedagógicas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2E7FFD6E" w14:textId="0CE4EA4C" w:rsidR="00786370" w:rsidRDefault="00786370" w:rsidP="00786370">
            <w:pPr>
              <w:rPr>
                <w:rStyle w:val="Hyperlink"/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DEBATE sobre o</w:t>
            </w:r>
            <w:r w:rsidRPr="00F32211">
              <w:rPr>
                <w:rFonts w:ascii="Arial Narrow" w:hAnsi="Arial Narrow" w:cs="Arial"/>
                <w:sz w:val="24"/>
                <w:szCs w:val="24"/>
              </w:rPr>
              <w:t xml:space="preserve"> filme: Estrelas além do tempo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hyperlink r:id="rId19" w:history="1">
              <w:r w:rsidRPr="00F32211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https://www.youtube.com/watch?v=_WFkWsDFW70</w:t>
              </w:r>
            </w:hyperlink>
          </w:p>
          <w:p w14:paraId="482A0644" w14:textId="43C9C464" w:rsidR="00786370" w:rsidRPr="00786370" w:rsidRDefault="00786370" w:rsidP="007863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6370" w:rsidRPr="00F32211" w14:paraId="1BF7C3FD" w14:textId="77777777" w:rsidTr="00786370">
        <w:trPr>
          <w:trHeight w:val="1026"/>
          <w:jc w:val="center"/>
        </w:trPr>
        <w:tc>
          <w:tcPr>
            <w:tcW w:w="485" w:type="pct"/>
            <w:vAlign w:val="center"/>
          </w:tcPr>
          <w:p w14:paraId="3BDE3245" w14:textId="708B7B0B" w:rsidR="00786370" w:rsidRPr="009270AC" w:rsidRDefault="00786370" w:rsidP="009270A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432" w:type="pct"/>
          </w:tcPr>
          <w:p w14:paraId="563B41F4" w14:textId="495A1F9C" w:rsidR="00786370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b/>
                <w:sz w:val="24"/>
                <w:szCs w:val="24"/>
              </w:rPr>
              <w:t>07/10</w:t>
            </w:r>
          </w:p>
          <w:p w14:paraId="7B4114C5" w14:textId="5985FFE3" w:rsidR="00786370" w:rsidRPr="009270AC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6ª. </w:t>
            </w:r>
          </w:p>
          <w:p w14:paraId="3A5E1305" w14:textId="77777777" w:rsidR="00786370" w:rsidRPr="009270AC" w:rsidRDefault="00786370" w:rsidP="009270A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88" w:type="pct"/>
          </w:tcPr>
          <w:p w14:paraId="076BAB82" w14:textId="489F3E0B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 w:rsidRPr="009270AC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SEMINÁRIO FINAL ALUNES</w:t>
            </w:r>
          </w:p>
          <w:p w14:paraId="201BFF18" w14:textId="77777777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</w:p>
          <w:p w14:paraId="5A24B83A" w14:textId="7EB5A5E2" w:rsidR="00786370" w:rsidRPr="009270AC" w:rsidRDefault="00786370" w:rsidP="009270AC">
            <w:pPr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</w:pPr>
            <w:r w:rsidRPr="009270AC">
              <w:rPr>
                <w:rFonts w:ascii="Arial Narrow" w:eastAsia="SimSun" w:hAnsi="Arial Narrow" w:cs="Arial"/>
                <w:b/>
                <w:sz w:val="24"/>
                <w:szCs w:val="24"/>
                <w:lang w:eastAsia="zh-CN"/>
              </w:rPr>
              <w:t>Racionalidade científica e suas interfaces com saberes biomédicos</w:t>
            </w:r>
          </w:p>
        </w:tc>
        <w:tc>
          <w:tcPr>
            <w:tcW w:w="2895" w:type="pct"/>
          </w:tcPr>
          <w:p w14:paraId="2BC1BA25" w14:textId="0E22DBFD" w:rsidR="00786370" w:rsidRPr="009270AC" w:rsidRDefault="00786370" w:rsidP="009270A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Textos</w:t>
            </w:r>
            <w:r w:rsidRPr="009270A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:</w:t>
            </w:r>
          </w:p>
          <w:p w14:paraId="420EE78C" w14:textId="77777777" w:rsidR="00786370" w:rsidRPr="009270AC" w:rsidRDefault="00786370" w:rsidP="009270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sz w:val="24"/>
                <w:szCs w:val="24"/>
              </w:rPr>
              <w:t xml:space="preserve">TESSER, C.D. A verdade na biomedicina, reações adversas e efeitos colaterais... Physis, 17(3), 465-484, 2007. Complementar: </w:t>
            </w:r>
            <w:r w:rsidRPr="009270AC">
              <w:rPr>
                <w:rFonts w:ascii="Arial Narrow" w:hAnsi="Arial Narrow" w:cs="Times New Roman"/>
                <w:sz w:val="24"/>
                <w:szCs w:val="24"/>
              </w:rPr>
              <w:t>CAMARGO Jr, Kenneth R. A biomedicina. Physis, Rio de Janeiro, v. 7, n. 1, 1997, p.45-68.</w:t>
            </w:r>
          </w:p>
          <w:p w14:paraId="0111A4F5" w14:textId="77777777" w:rsidR="00786370" w:rsidRPr="009270AC" w:rsidRDefault="00786370" w:rsidP="009270A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sz w:val="24"/>
                <w:szCs w:val="24"/>
              </w:rPr>
              <w:t>CAPONI, S. Da herança à localização cerebral: sobre o determinismo biológico de condutas indesejadas, Physis, 17(2), 343-352, 2007.</w:t>
            </w:r>
          </w:p>
          <w:p w14:paraId="1F40EDEB" w14:textId="48AE3163" w:rsidR="00786370" w:rsidRPr="009270AC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  <w:r w:rsidRPr="009270AC">
              <w:rPr>
                <w:rFonts w:ascii="Arial Narrow" w:hAnsi="Arial Narrow"/>
                <w:sz w:val="24"/>
                <w:szCs w:val="24"/>
              </w:rPr>
              <w:t xml:space="preserve">COELHO, M.T.D.; ALMEIDA FILHO, N. Normal-patológico, saúde-doença; revisitando Canguilhem, </w:t>
            </w:r>
            <w:r w:rsidRPr="009270AC">
              <w:rPr>
                <w:rFonts w:ascii="Arial Narrow" w:hAnsi="Arial Narrow"/>
                <w:i/>
                <w:sz w:val="24"/>
                <w:szCs w:val="24"/>
              </w:rPr>
              <w:t>Physis</w:t>
            </w:r>
            <w:r w:rsidRPr="009270AC">
              <w:rPr>
                <w:rFonts w:ascii="Arial Narrow" w:hAnsi="Arial Narrow"/>
                <w:sz w:val="24"/>
                <w:szCs w:val="24"/>
              </w:rPr>
              <w:t>, 9(1), 13-36, 1999.</w:t>
            </w:r>
          </w:p>
          <w:p w14:paraId="586A5562" w14:textId="77777777" w:rsidR="00786370" w:rsidRPr="009270AC" w:rsidRDefault="00786370" w:rsidP="009270AC">
            <w:pPr>
              <w:rPr>
                <w:rFonts w:ascii="Arial Narrow" w:hAnsi="Arial Narrow"/>
                <w:sz w:val="24"/>
                <w:szCs w:val="24"/>
              </w:rPr>
            </w:pPr>
            <w:r w:rsidRPr="009270AC">
              <w:rPr>
                <w:rFonts w:ascii="Arial Narrow" w:hAnsi="Arial Narrow" w:cs="Arial"/>
                <w:sz w:val="24"/>
                <w:szCs w:val="24"/>
              </w:rPr>
              <w:t xml:space="preserve">FASSIN, D. Os sentidos da saúde. Antropologia das políticas de vida. </w:t>
            </w:r>
            <w:r w:rsidRPr="009270A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(Original: </w:t>
            </w:r>
            <w:r w:rsidRPr="009270AC">
              <w:rPr>
                <w:rFonts w:ascii="Arial Narrow" w:hAnsi="Arial Narrow"/>
                <w:sz w:val="24"/>
                <w:szCs w:val="24"/>
                <w:lang w:val="fr-FR"/>
              </w:rPr>
              <w:t xml:space="preserve">Le sens de la santé. Anthropologie des politiques de la vie. </w:t>
            </w:r>
            <w:r w:rsidRPr="009270AC">
              <w:rPr>
                <w:rStyle w:val="Forte"/>
                <w:rFonts w:ascii="Arial Narrow" w:hAnsi="Arial Narrow"/>
                <w:b w:val="0"/>
                <w:sz w:val="24"/>
                <w:szCs w:val="24"/>
                <w:lang w:val="fr-FR"/>
              </w:rPr>
              <w:t>Anthropologie médicale. Ancrages locaux, défis globaux</w:t>
            </w:r>
            <w:r w:rsidRPr="009270AC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. </w:t>
            </w:r>
            <w:r w:rsidRPr="009270AC">
              <w:rPr>
                <w:rFonts w:ascii="Arial Narrow" w:hAnsi="Arial Narrow"/>
                <w:sz w:val="24"/>
                <w:szCs w:val="24"/>
                <w:lang w:val="fr-FR"/>
              </w:rPr>
              <w:t xml:space="preserve">Québec: Les Presses de l’Université Laval; Paris: Anthropos, 2005, 467 pp. </w:t>
            </w:r>
            <w:r w:rsidRPr="009270AC">
              <w:rPr>
                <w:rFonts w:ascii="Arial Narrow" w:hAnsi="Arial Narrow"/>
                <w:sz w:val="24"/>
                <w:szCs w:val="24"/>
              </w:rPr>
              <w:t>Collection Sociétés, cultures et santé.)</w:t>
            </w:r>
          </w:p>
          <w:p w14:paraId="20227DA6" w14:textId="51994C51" w:rsidR="00786370" w:rsidRPr="009270AC" w:rsidRDefault="00786370" w:rsidP="009270A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8A559EE" w14:textId="77777777" w:rsidR="00DB2906" w:rsidRDefault="00DB2906">
      <w:pPr>
        <w:rPr>
          <w:rFonts w:ascii="Arial" w:hAnsi="Arial" w:cs="Arial"/>
          <w:color w:val="000000"/>
          <w:sz w:val="18"/>
          <w:szCs w:val="18"/>
        </w:rPr>
      </w:pPr>
    </w:p>
    <w:sectPr w:rsidR="00DB2906" w:rsidSect="00786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879A" w16cex:dateUtc="2022-08-15T11:51:00Z"/>
  <w16cex:commentExtensible w16cex:durableId="26A486A6" w16cex:dateUtc="2022-08-15T11:47:00Z"/>
  <w16cex:commentExtensible w16cex:durableId="26A486F3" w16cex:dateUtc="2022-08-15T11:48:00Z"/>
  <w16cex:commentExtensible w16cex:durableId="26A4875C" w16cex:dateUtc="2022-08-15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5CB1DA" w16cid:durableId="26A4879A"/>
  <w16cid:commentId w16cid:paraId="3E40FBD4" w16cid:durableId="26A486A6"/>
  <w16cid:commentId w16cid:paraId="273D3A65" w16cid:durableId="26A486F3"/>
  <w16cid:commentId w16cid:paraId="5B5A8AF1" w16cid:durableId="26A48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C823" w14:textId="77777777" w:rsidR="007B1022" w:rsidRDefault="007B1022" w:rsidP="008135C7">
      <w:pPr>
        <w:spacing w:after="0" w:line="240" w:lineRule="auto"/>
      </w:pPr>
      <w:r>
        <w:separator/>
      </w:r>
    </w:p>
  </w:endnote>
  <w:endnote w:type="continuationSeparator" w:id="0">
    <w:p w14:paraId="376F2D3B" w14:textId="77777777" w:rsidR="007B1022" w:rsidRDefault="007B1022" w:rsidP="0081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67B86" w14:textId="77777777" w:rsidR="007B1022" w:rsidRDefault="007B1022" w:rsidP="008135C7">
      <w:pPr>
        <w:spacing w:after="0" w:line="240" w:lineRule="auto"/>
      </w:pPr>
      <w:r>
        <w:separator/>
      </w:r>
    </w:p>
  </w:footnote>
  <w:footnote w:type="continuationSeparator" w:id="0">
    <w:p w14:paraId="0C82D136" w14:textId="77777777" w:rsidR="007B1022" w:rsidRDefault="007B1022" w:rsidP="0081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214298"/>
      <w:docPartObj>
        <w:docPartGallery w:val="Page Numbers (Top of Page)"/>
        <w:docPartUnique/>
      </w:docPartObj>
    </w:sdtPr>
    <w:sdtEndPr/>
    <w:sdtContent>
      <w:p w14:paraId="2D767E42" w14:textId="6A40EEE3" w:rsidR="00DB4DED" w:rsidRDefault="00F803EB">
        <w:pPr>
          <w:pStyle w:val="Cabealho"/>
          <w:jc w:val="right"/>
        </w:pPr>
        <w:r>
          <w:fldChar w:fldCharType="begin"/>
        </w:r>
        <w:r w:rsidR="00DB4DED">
          <w:instrText>PAGE   \* MERGEFORMAT</w:instrText>
        </w:r>
        <w:r>
          <w:fldChar w:fldCharType="separate"/>
        </w:r>
        <w:r w:rsidR="00FB6905">
          <w:rPr>
            <w:noProof/>
          </w:rPr>
          <w:t>2</w:t>
        </w:r>
        <w:r>
          <w:fldChar w:fldCharType="end"/>
        </w:r>
      </w:p>
    </w:sdtContent>
  </w:sdt>
  <w:p w14:paraId="35D66C97" w14:textId="77777777" w:rsidR="00DB4DED" w:rsidRDefault="00DB4D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8F3412"/>
    <w:multiLevelType w:val="hybridMultilevel"/>
    <w:tmpl w:val="D8B42990"/>
    <w:lvl w:ilvl="0" w:tplc="42CC1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5532"/>
    <w:multiLevelType w:val="multilevel"/>
    <w:tmpl w:val="69E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4B2"/>
    <w:multiLevelType w:val="hybridMultilevel"/>
    <w:tmpl w:val="63447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27F"/>
    <w:multiLevelType w:val="hybridMultilevel"/>
    <w:tmpl w:val="8954FDB4"/>
    <w:lvl w:ilvl="0" w:tplc="0416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13F833BD"/>
    <w:multiLevelType w:val="hybridMultilevel"/>
    <w:tmpl w:val="519C25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C50A0"/>
    <w:multiLevelType w:val="hybridMultilevel"/>
    <w:tmpl w:val="77B2564A"/>
    <w:lvl w:ilvl="0" w:tplc="D9C60B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4A0"/>
    <w:multiLevelType w:val="hybridMultilevel"/>
    <w:tmpl w:val="F4B2E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2735"/>
    <w:multiLevelType w:val="singleLevel"/>
    <w:tmpl w:val="11DC6A2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FDF3D2A"/>
    <w:multiLevelType w:val="hybridMultilevel"/>
    <w:tmpl w:val="659A4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8E1"/>
    <w:multiLevelType w:val="hybridMultilevel"/>
    <w:tmpl w:val="23A4C78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85E0B"/>
    <w:multiLevelType w:val="hybridMultilevel"/>
    <w:tmpl w:val="468848D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5540D"/>
    <w:multiLevelType w:val="hybridMultilevel"/>
    <w:tmpl w:val="352A0FEE"/>
    <w:lvl w:ilvl="0" w:tplc="5804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E44"/>
    <w:multiLevelType w:val="hybridMultilevel"/>
    <w:tmpl w:val="0F56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3C82"/>
    <w:multiLevelType w:val="hybridMultilevel"/>
    <w:tmpl w:val="0B46C95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C4FA6"/>
    <w:multiLevelType w:val="hybridMultilevel"/>
    <w:tmpl w:val="94D2A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343C0"/>
    <w:multiLevelType w:val="hybridMultilevel"/>
    <w:tmpl w:val="DE502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177"/>
    <w:multiLevelType w:val="hybridMultilevel"/>
    <w:tmpl w:val="DC6A82F4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DC17879"/>
    <w:multiLevelType w:val="hybridMultilevel"/>
    <w:tmpl w:val="28E2E6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66BFE"/>
    <w:multiLevelType w:val="hybridMultilevel"/>
    <w:tmpl w:val="64E4FB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4B54C4"/>
    <w:multiLevelType w:val="hybridMultilevel"/>
    <w:tmpl w:val="0BBA6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6462"/>
    <w:multiLevelType w:val="hybridMultilevel"/>
    <w:tmpl w:val="95486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655E"/>
    <w:multiLevelType w:val="hybridMultilevel"/>
    <w:tmpl w:val="35183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472C6"/>
    <w:multiLevelType w:val="hybridMultilevel"/>
    <w:tmpl w:val="34E0BE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CB4118"/>
    <w:multiLevelType w:val="multilevel"/>
    <w:tmpl w:val="E4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24"/>
  </w:num>
  <w:num w:numId="8">
    <w:abstractNumId w:val="2"/>
  </w:num>
  <w:num w:numId="9">
    <w:abstractNumId w:val="17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4"/>
  </w:num>
  <w:num w:numId="17">
    <w:abstractNumId w:val="19"/>
  </w:num>
  <w:num w:numId="18">
    <w:abstractNumId w:val="18"/>
  </w:num>
  <w:num w:numId="19">
    <w:abstractNumId w:val="5"/>
  </w:num>
  <w:num w:numId="20">
    <w:abstractNumId w:val="11"/>
  </w:num>
  <w:num w:numId="21">
    <w:abstractNumId w:val="23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7"/>
    <w:rsid w:val="000026AE"/>
    <w:rsid w:val="000100A8"/>
    <w:rsid w:val="000113AB"/>
    <w:rsid w:val="0002225A"/>
    <w:rsid w:val="00022EA8"/>
    <w:rsid w:val="00022F2D"/>
    <w:rsid w:val="00026971"/>
    <w:rsid w:val="00031049"/>
    <w:rsid w:val="0004203E"/>
    <w:rsid w:val="00050D49"/>
    <w:rsid w:val="00056B06"/>
    <w:rsid w:val="0006104A"/>
    <w:rsid w:val="00071770"/>
    <w:rsid w:val="00071B9F"/>
    <w:rsid w:val="0007217A"/>
    <w:rsid w:val="00072E72"/>
    <w:rsid w:val="00075D9D"/>
    <w:rsid w:val="00082417"/>
    <w:rsid w:val="00086B8C"/>
    <w:rsid w:val="00095F1F"/>
    <w:rsid w:val="000961B9"/>
    <w:rsid w:val="00096F8D"/>
    <w:rsid w:val="000A3450"/>
    <w:rsid w:val="000A37DF"/>
    <w:rsid w:val="000A4575"/>
    <w:rsid w:val="000C2E55"/>
    <w:rsid w:val="000C50DD"/>
    <w:rsid w:val="000D046E"/>
    <w:rsid w:val="000D27F7"/>
    <w:rsid w:val="000E3BC2"/>
    <w:rsid w:val="000E47CB"/>
    <w:rsid w:val="000E54F1"/>
    <w:rsid w:val="001051F7"/>
    <w:rsid w:val="0011048B"/>
    <w:rsid w:val="001111BB"/>
    <w:rsid w:val="00113C98"/>
    <w:rsid w:val="00120978"/>
    <w:rsid w:val="001210DF"/>
    <w:rsid w:val="00124C1D"/>
    <w:rsid w:val="0012515C"/>
    <w:rsid w:val="001254A8"/>
    <w:rsid w:val="0013425A"/>
    <w:rsid w:val="0013456F"/>
    <w:rsid w:val="0014133A"/>
    <w:rsid w:val="00144317"/>
    <w:rsid w:val="001521FB"/>
    <w:rsid w:val="0015355F"/>
    <w:rsid w:val="0015478D"/>
    <w:rsid w:val="00155248"/>
    <w:rsid w:val="00160D41"/>
    <w:rsid w:val="00161EEE"/>
    <w:rsid w:val="001652C3"/>
    <w:rsid w:val="00166B24"/>
    <w:rsid w:val="00177B8C"/>
    <w:rsid w:val="0018025A"/>
    <w:rsid w:val="00180946"/>
    <w:rsid w:val="00190B87"/>
    <w:rsid w:val="00194C8A"/>
    <w:rsid w:val="00194DCF"/>
    <w:rsid w:val="00196742"/>
    <w:rsid w:val="001A1DB8"/>
    <w:rsid w:val="001A34DB"/>
    <w:rsid w:val="001A4DC6"/>
    <w:rsid w:val="001A6861"/>
    <w:rsid w:val="001B4DB0"/>
    <w:rsid w:val="001B50EF"/>
    <w:rsid w:val="001C6E40"/>
    <w:rsid w:val="001D297A"/>
    <w:rsid w:val="001E7BB5"/>
    <w:rsid w:val="001F0199"/>
    <w:rsid w:val="00203982"/>
    <w:rsid w:val="00205944"/>
    <w:rsid w:val="0021071C"/>
    <w:rsid w:val="00212177"/>
    <w:rsid w:val="002209B5"/>
    <w:rsid w:val="00246218"/>
    <w:rsid w:val="00254E30"/>
    <w:rsid w:val="0026127F"/>
    <w:rsid w:val="0026191C"/>
    <w:rsid w:val="002720BA"/>
    <w:rsid w:val="0028542F"/>
    <w:rsid w:val="0028636D"/>
    <w:rsid w:val="00286459"/>
    <w:rsid w:val="00294884"/>
    <w:rsid w:val="002962DB"/>
    <w:rsid w:val="002A054D"/>
    <w:rsid w:val="002B3874"/>
    <w:rsid w:val="002B3E43"/>
    <w:rsid w:val="002B4240"/>
    <w:rsid w:val="002B4DA5"/>
    <w:rsid w:val="002D15B7"/>
    <w:rsid w:val="002E237D"/>
    <w:rsid w:val="002E6A07"/>
    <w:rsid w:val="002F2956"/>
    <w:rsid w:val="003008A6"/>
    <w:rsid w:val="00301D24"/>
    <w:rsid w:val="003059AB"/>
    <w:rsid w:val="00306D88"/>
    <w:rsid w:val="00316C43"/>
    <w:rsid w:val="00333D16"/>
    <w:rsid w:val="00350D3C"/>
    <w:rsid w:val="00351F68"/>
    <w:rsid w:val="00355035"/>
    <w:rsid w:val="00366437"/>
    <w:rsid w:val="00371DCC"/>
    <w:rsid w:val="00375491"/>
    <w:rsid w:val="0037589C"/>
    <w:rsid w:val="003815F2"/>
    <w:rsid w:val="00381D9D"/>
    <w:rsid w:val="0039063B"/>
    <w:rsid w:val="00390F9A"/>
    <w:rsid w:val="00396C18"/>
    <w:rsid w:val="003A6124"/>
    <w:rsid w:val="003B3A35"/>
    <w:rsid w:val="003B68C4"/>
    <w:rsid w:val="003C1256"/>
    <w:rsid w:val="003D0C22"/>
    <w:rsid w:val="003D0E3A"/>
    <w:rsid w:val="003D1F0B"/>
    <w:rsid w:val="003D2FA8"/>
    <w:rsid w:val="003E3B2E"/>
    <w:rsid w:val="003E6989"/>
    <w:rsid w:val="003F4C6D"/>
    <w:rsid w:val="004014E0"/>
    <w:rsid w:val="00416C69"/>
    <w:rsid w:val="00417E90"/>
    <w:rsid w:val="00426B87"/>
    <w:rsid w:val="0043749C"/>
    <w:rsid w:val="0044131D"/>
    <w:rsid w:val="00442BDA"/>
    <w:rsid w:val="00446CCE"/>
    <w:rsid w:val="004528E1"/>
    <w:rsid w:val="00455EF9"/>
    <w:rsid w:val="00461815"/>
    <w:rsid w:val="00465AC0"/>
    <w:rsid w:val="00467880"/>
    <w:rsid w:val="00475097"/>
    <w:rsid w:val="0047712D"/>
    <w:rsid w:val="004A1C17"/>
    <w:rsid w:val="004A40A8"/>
    <w:rsid w:val="004B74FA"/>
    <w:rsid w:val="004C407E"/>
    <w:rsid w:val="004C7A44"/>
    <w:rsid w:val="004D2411"/>
    <w:rsid w:val="004D4C2F"/>
    <w:rsid w:val="004D72CA"/>
    <w:rsid w:val="004E0698"/>
    <w:rsid w:val="004E5581"/>
    <w:rsid w:val="004E6D5B"/>
    <w:rsid w:val="004F1E31"/>
    <w:rsid w:val="004F4BD0"/>
    <w:rsid w:val="004F5E3B"/>
    <w:rsid w:val="005006B9"/>
    <w:rsid w:val="005045DD"/>
    <w:rsid w:val="00513E9C"/>
    <w:rsid w:val="005141BD"/>
    <w:rsid w:val="00514CF0"/>
    <w:rsid w:val="0051745B"/>
    <w:rsid w:val="0052020E"/>
    <w:rsid w:val="00522645"/>
    <w:rsid w:val="0052282C"/>
    <w:rsid w:val="00522F4C"/>
    <w:rsid w:val="00531373"/>
    <w:rsid w:val="00547859"/>
    <w:rsid w:val="00551152"/>
    <w:rsid w:val="005525F0"/>
    <w:rsid w:val="0055371F"/>
    <w:rsid w:val="00553C65"/>
    <w:rsid w:val="005576E2"/>
    <w:rsid w:val="00563FF5"/>
    <w:rsid w:val="00570335"/>
    <w:rsid w:val="00572835"/>
    <w:rsid w:val="00574BB1"/>
    <w:rsid w:val="005761CF"/>
    <w:rsid w:val="00580AD2"/>
    <w:rsid w:val="00582E32"/>
    <w:rsid w:val="00587FDB"/>
    <w:rsid w:val="00597429"/>
    <w:rsid w:val="005A06DA"/>
    <w:rsid w:val="005A7E80"/>
    <w:rsid w:val="005B07A4"/>
    <w:rsid w:val="005C11E4"/>
    <w:rsid w:val="005D6593"/>
    <w:rsid w:val="005E3F5C"/>
    <w:rsid w:val="005E6CC7"/>
    <w:rsid w:val="005F1FCA"/>
    <w:rsid w:val="005F6B2C"/>
    <w:rsid w:val="005F7E22"/>
    <w:rsid w:val="00601DFF"/>
    <w:rsid w:val="006046EF"/>
    <w:rsid w:val="00611722"/>
    <w:rsid w:val="00624185"/>
    <w:rsid w:val="00625AA9"/>
    <w:rsid w:val="00626157"/>
    <w:rsid w:val="00631148"/>
    <w:rsid w:val="00631638"/>
    <w:rsid w:val="006420C1"/>
    <w:rsid w:val="00646058"/>
    <w:rsid w:val="006518AE"/>
    <w:rsid w:val="006578B7"/>
    <w:rsid w:val="006619BB"/>
    <w:rsid w:val="00665193"/>
    <w:rsid w:val="00670301"/>
    <w:rsid w:val="00672300"/>
    <w:rsid w:val="006731ED"/>
    <w:rsid w:val="00677D68"/>
    <w:rsid w:val="00677DF0"/>
    <w:rsid w:val="0069358C"/>
    <w:rsid w:val="00696B9C"/>
    <w:rsid w:val="006A1C98"/>
    <w:rsid w:val="006A3E0A"/>
    <w:rsid w:val="006A5602"/>
    <w:rsid w:val="006A6004"/>
    <w:rsid w:val="006C1C64"/>
    <w:rsid w:val="006C2E99"/>
    <w:rsid w:val="006C3CF6"/>
    <w:rsid w:val="006D008A"/>
    <w:rsid w:val="006D2182"/>
    <w:rsid w:val="006E2F8C"/>
    <w:rsid w:val="006E46EA"/>
    <w:rsid w:val="006F0362"/>
    <w:rsid w:val="006F2248"/>
    <w:rsid w:val="006F3A05"/>
    <w:rsid w:val="006F4CA4"/>
    <w:rsid w:val="00724189"/>
    <w:rsid w:val="007270B9"/>
    <w:rsid w:val="007324A9"/>
    <w:rsid w:val="00734882"/>
    <w:rsid w:val="00741D37"/>
    <w:rsid w:val="00745BC5"/>
    <w:rsid w:val="00751654"/>
    <w:rsid w:val="007539C8"/>
    <w:rsid w:val="00755DDF"/>
    <w:rsid w:val="00775BF3"/>
    <w:rsid w:val="0078307D"/>
    <w:rsid w:val="00786370"/>
    <w:rsid w:val="007875FB"/>
    <w:rsid w:val="00794C8F"/>
    <w:rsid w:val="00797DC9"/>
    <w:rsid w:val="007A066D"/>
    <w:rsid w:val="007A18A5"/>
    <w:rsid w:val="007A3865"/>
    <w:rsid w:val="007B1022"/>
    <w:rsid w:val="007B1AEA"/>
    <w:rsid w:val="007C0239"/>
    <w:rsid w:val="007C11F1"/>
    <w:rsid w:val="007D20FA"/>
    <w:rsid w:val="007D5DDD"/>
    <w:rsid w:val="007E100F"/>
    <w:rsid w:val="007E23F1"/>
    <w:rsid w:val="0080223D"/>
    <w:rsid w:val="008135C7"/>
    <w:rsid w:val="00823B36"/>
    <w:rsid w:val="008270E2"/>
    <w:rsid w:val="00830574"/>
    <w:rsid w:val="00832596"/>
    <w:rsid w:val="008358E1"/>
    <w:rsid w:val="008516A3"/>
    <w:rsid w:val="008533D1"/>
    <w:rsid w:val="0085664C"/>
    <w:rsid w:val="00863024"/>
    <w:rsid w:val="008648A7"/>
    <w:rsid w:val="00870ADC"/>
    <w:rsid w:val="00887A88"/>
    <w:rsid w:val="00892235"/>
    <w:rsid w:val="00892CF9"/>
    <w:rsid w:val="008A2DB5"/>
    <w:rsid w:val="008A735B"/>
    <w:rsid w:val="008B1DEE"/>
    <w:rsid w:val="008B5635"/>
    <w:rsid w:val="008B61EF"/>
    <w:rsid w:val="008C40DC"/>
    <w:rsid w:val="008D3BC8"/>
    <w:rsid w:val="008D51F8"/>
    <w:rsid w:val="008E2024"/>
    <w:rsid w:val="008E2F6E"/>
    <w:rsid w:val="008E5396"/>
    <w:rsid w:val="008E5B60"/>
    <w:rsid w:val="008F0BF4"/>
    <w:rsid w:val="0090680B"/>
    <w:rsid w:val="009116CC"/>
    <w:rsid w:val="0092383B"/>
    <w:rsid w:val="009270AC"/>
    <w:rsid w:val="00927734"/>
    <w:rsid w:val="00931565"/>
    <w:rsid w:val="00933A59"/>
    <w:rsid w:val="009405F7"/>
    <w:rsid w:val="00944EAC"/>
    <w:rsid w:val="00945D68"/>
    <w:rsid w:val="00947DEA"/>
    <w:rsid w:val="00950120"/>
    <w:rsid w:val="00955593"/>
    <w:rsid w:val="00961228"/>
    <w:rsid w:val="009702B1"/>
    <w:rsid w:val="0097701E"/>
    <w:rsid w:val="009777D5"/>
    <w:rsid w:val="00980829"/>
    <w:rsid w:val="00985E63"/>
    <w:rsid w:val="009863F7"/>
    <w:rsid w:val="00986777"/>
    <w:rsid w:val="00986FF5"/>
    <w:rsid w:val="00992C26"/>
    <w:rsid w:val="0099492B"/>
    <w:rsid w:val="009A0728"/>
    <w:rsid w:val="009A4581"/>
    <w:rsid w:val="009B0169"/>
    <w:rsid w:val="009B46A6"/>
    <w:rsid w:val="009B6E4C"/>
    <w:rsid w:val="009C1A69"/>
    <w:rsid w:val="009C4B25"/>
    <w:rsid w:val="009C73C8"/>
    <w:rsid w:val="009D2093"/>
    <w:rsid w:val="009D6984"/>
    <w:rsid w:val="009E079B"/>
    <w:rsid w:val="009E243A"/>
    <w:rsid w:val="009E2E1D"/>
    <w:rsid w:val="009E6A38"/>
    <w:rsid w:val="009F0C21"/>
    <w:rsid w:val="009F405E"/>
    <w:rsid w:val="009F4B20"/>
    <w:rsid w:val="00A06A59"/>
    <w:rsid w:val="00A17787"/>
    <w:rsid w:val="00A21B2E"/>
    <w:rsid w:val="00A21FF4"/>
    <w:rsid w:val="00A2329F"/>
    <w:rsid w:val="00A27D41"/>
    <w:rsid w:val="00A35F29"/>
    <w:rsid w:val="00A41669"/>
    <w:rsid w:val="00A41E4B"/>
    <w:rsid w:val="00A45046"/>
    <w:rsid w:val="00A54906"/>
    <w:rsid w:val="00A55D56"/>
    <w:rsid w:val="00A61FA9"/>
    <w:rsid w:val="00A65E34"/>
    <w:rsid w:val="00A71C65"/>
    <w:rsid w:val="00A7435F"/>
    <w:rsid w:val="00A84BCF"/>
    <w:rsid w:val="00A86356"/>
    <w:rsid w:val="00A870A1"/>
    <w:rsid w:val="00AA2E57"/>
    <w:rsid w:val="00AB0E9E"/>
    <w:rsid w:val="00AC64F4"/>
    <w:rsid w:val="00AD0444"/>
    <w:rsid w:val="00AD236D"/>
    <w:rsid w:val="00AD25AD"/>
    <w:rsid w:val="00AD32DA"/>
    <w:rsid w:val="00AE0752"/>
    <w:rsid w:val="00AE62FB"/>
    <w:rsid w:val="00AE672F"/>
    <w:rsid w:val="00AF1AAA"/>
    <w:rsid w:val="00AF3CA7"/>
    <w:rsid w:val="00AF4E0C"/>
    <w:rsid w:val="00AF78D3"/>
    <w:rsid w:val="00B035B3"/>
    <w:rsid w:val="00B115CD"/>
    <w:rsid w:val="00B237F7"/>
    <w:rsid w:val="00B43E0F"/>
    <w:rsid w:val="00B43F18"/>
    <w:rsid w:val="00B46A40"/>
    <w:rsid w:val="00B52A68"/>
    <w:rsid w:val="00B62CF7"/>
    <w:rsid w:val="00B75A74"/>
    <w:rsid w:val="00B9788A"/>
    <w:rsid w:val="00BA2D96"/>
    <w:rsid w:val="00BB3316"/>
    <w:rsid w:val="00BC294C"/>
    <w:rsid w:val="00BC747B"/>
    <w:rsid w:val="00BD0B5D"/>
    <w:rsid w:val="00BD5F87"/>
    <w:rsid w:val="00BE193D"/>
    <w:rsid w:val="00BF0902"/>
    <w:rsid w:val="00BF2B56"/>
    <w:rsid w:val="00BF2E95"/>
    <w:rsid w:val="00BF36FA"/>
    <w:rsid w:val="00BF587E"/>
    <w:rsid w:val="00BF7190"/>
    <w:rsid w:val="00BF7F9F"/>
    <w:rsid w:val="00C13E87"/>
    <w:rsid w:val="00C1690F"/>
    <w:rsid w:val="00C178E9"/>
    <w:rsid w:val="00C22D13"/>
    <w:rsid w:val="00C26BD1"/>
    <w:rsid w:val="00C30106"/>
    <w:rsid w:val="00C31C23"/>
    <w:rsid w:val="00C45DC3"/>
    <w:rsid w:val="00C5025E"/>
    <w:rsid w:val="00C5295A"/>
    <w:rsid w:val="00C60324"/>
    <w:rsid w:val="00C6047B"/>
    <w:rsid w:val="00C615E4"/>
    <w:rsid w:val="00C63189"/>
    <w:rsid w:val="00C66C3C"/>
    <w:rsid w:val="00C75662"/>
    <w:rsid w:val="00C82167"/>
    <w:rsid w:val="00C82930"/>
    <w:rsid w:val="00C840DB"/>
    <w:rsid w:val="00C86AF1"/>
    <w:rsid w:val="00C909EF"/>
    <w:rsid w:val="00C91F46"/>
    <w:rsid w:val="00CA5A27"/>
    <w:rsid w:val="00CC1731"/>
    <w:rsid w:val="00CC1C99"/>
    <w:rsid w:val="00CC1D18"/>
    <w:rsid w:val="00CC31A8"/>
    <w:rsid w:val="00CD13E1"/>
    <w:rsid w:val="00CD27F0"/>
    <w:rsid w:val="00CD5397"/>
    <w:rsid w:val="00CE0FE0"/>
    <w:rsid w:val="00CE1FC3"/>
    <w:rsid w:val="00CF3F24"/>
    <w:rsid w:val="00D00432"/>
    <w:rsid w:val="00D00A8E"/>
    <w:rsid w:val="00D02086"/>
    <w:rsid w:val="00D03729"/>
    <w:rsid w:val="00D117F4"/>
    <w:rsid w:val="00D11AC3"/>
    <w:rsid w:val="00D17123"/>
    <w:rsid w:val="00D3068F"/>
    <w:rsid w:val="00D34301"/>
    <w:rsid w:val="00D37BC5"/>
    <w:rsid w:val="00D46663"/>
    <w:rsid w:val="00D4776F"/>
    <w:rsid w:val="00D47A69"/>
    <w:rsid w:val="00D55FEE"/>
    <w:rsid w:val="00D5701B"/>
    <w:rsid w:val="00D6215B"/>
    <w:rsid w:val="00D6628A"/>
    <w:rsid w:val="00D66A9A"/>
    <w:rsid w:val="00D7235D"/>
    <w:rsid w:val="00D76AFF"/>
    <w:rsid w:val="00D779F4"/>
    <w:rsid w:val="00D827BC"/>
    <w:rsid w:val="00D82C2C"/>
    <w:rsid w:val="00D91023"/>
    <w:rsid w:val="00D93AAB"/>
    <w:rsid w:val="00D96600"/>
    <w:rsid w:val="00D974EE"/>
    <w:rsid w:val="00DA0169"/>
    <w:rsid w:val="00DA4D13"/>
    <w:rsid w:val="00DA54C8"/>
    <w:rsid w:val="00DB2906"/>
    <w:rsid w:val="00DB4DED"/>
    <w:rsid w:val="00DB615B"/>
    <w:rsid w:val="00DB6A61"/>
    <w:rsid w:val="00DB7387"/>
    <w:rsid w:val="00DC5876"/>
    <w:rsid w:val="00DD61E1"/>
    <w:rsid w:val="00DE10CA"/>
    <w:rsid w:val="00DE1741"/>
    <w:rsid w:val="00DF26DF"/>
    <w:rsid w:val="00E03C75"/>
    <w:rsid w:val="00E077A2"/>
    <w:rsid w:val="00E07EE2"/>
    <w:rsid w:val="00E17348"/>
    <w:rsid w:val="00E20156"/>
    <w:rsid w:val="00E34CF4"/>
    <w:rsid w:val="00E36634"/>
    <w:rsid w:val="00E401C1"/>
    <w:rsid w:val="00E4545B"/>
    <w:rsid w:val="00E5548F"/>
    <w:rsid w:val="00E636A0"/>
    <w:rsid w:val="00E6517F"/>
    <w:rsid w:val="00E67655"/>
    <w:rsid w:val="00E67FF1"/>
    <w:rsid w:val="00E728D3"/>
    <w:rsid w:val="00E75B65"/>
    <w:rsid w:val="00E75E7E"/>
    <w:rsid w:val="00E7716E"/>
    <w:rsid w:val="00E83591"/>
    <w:rsid w:val="00E83FA0"/>
    <w:rsid w:val="00E84B5C"/>
    <w:rsid w:val="00E86CCF"/>
    <w:rsid w:val="00E92901"/>
    <w:rsid w:val="00E941D2"/>
    <w:rsid w:val="00E9677A"/>
    <w:rsid w:val="00EA4BC9"/>
    <w:rsid w:val="00EB5224"/>
    <w:rsid w:val="00EB61F5"/>
    <w:rsid w:val="00EB6BFC"/>
    <w:rsid w:val="00EC4DDB"/>
    <w:rsid w:val="00ED4E1F"/>
    <w:rsid w:val="00EE4FDB"/>
    <w:rsid w:val="00EE7083"/>
    <w:rsid w:val="00EF0D84"/>
    <w:rsid w:val="00EF1655"/>
    <w:rsid w:val="00F07358"/>
    <w:rsid w:val="00F10FEA"/>
    <w:rsid w:val="00F13AB9"/>
    <w:rsid w:val="00F20D3E"/>
    <w:rsid w:val="00F23FD0"/>
    <w:rsid w:val="00F32211"/>
    <w:rsid w:val="00F3324F"/>
    <w:rsid w:val="00F41378"/>
    <w:rsid w:val="00F43D13"/>
    <w:rsid w:val="00F52D1E"/>
    <w:rsid w:val="00F566D7"/>
    <w:rsid w:val="00F6169A"/>
    <w:rsid w:val="00F6337E"/>
    <w:rsid w:val="00F63706"/>
    <w:rsid w:val="00F72317"/>
    <w:rsid w:val="00F803EB"/>
    <w:rsid w:val="00F934C9"/>
    <w:rsid w:val="00F97D37"/>
    <w:rsid w:val="00FA2B55"/>
    <w:rsid w:val="00FA33C8"/>
    <w:rsid w:val="00FA3E31"/>
    <w:rsid w:val="00FA4822"/>
    <w:rsid w:val="00FA58FB"/>
    <w:rsid w:val="00FA6736"/>
    <w:rsid w:val="00FA6BC4"/>
    <w:rsid w:val="00FA76A0"/>
    <w:rsid w:val="00FB0440"/>
    <w:rsid w:val="00FB25BB"/>
    <w:rsid w:val="00FB6905"/>
    <w:rsid w:val="00FD249D"/>
    <w:rsid w:val="00FD60C0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6CF"/>
  <w15:docId w15:val="{BECB14EC-9335-4BA5-A3BA-B58434D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C7"/>
  </w:style>
  <w:style w:type="paragraph" w:styleId="Ttulo1">
    <w:name w:val="heading 1"/>
    <w:basedOn w:val="Normal"/>
    <w:link w:val="Ttulo1Char"/>
    <w:uiPriority w:val="9"/>
    <w:qFormat/>
    <w:rsid w:val="0009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5C7"/>
  </w:style>
  <w:style w:type="paragraph" w:styleId="Rodap">
    <w:name w:val="footer"/>
    <w:basedOn w:val="Normal"/>
    <w:link w:val="RodapChar"/>
    <w:uiPriority w:val="99"/>
    <w:unhideWhenUsed/>
    <w:rsid w:val="00813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5C7"/>
  </w:style>
  <w:style w:type="paragraph" w:styleId="Textodebalo">
    <w:name w:val="Balloon Text"/>
    <w:basedOn w:val="Normal"/>
    <w:link w:val="TextodebaloChar"/>
    <w:uiPriority w:val="99"/>
    <w:semiHidden/>
    <w:unhideWhenUsed/>
    <w:rsid w:val="0081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21F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ontepargpadro"/>
    <w:rsid w:val="001521FB"/>
  </w:style>
  <w:style w:type="character" w:styleId="Hyperlink">
    <w:name w:val="Hyperlink"/>
    <w:basedOn w:val="Fontepargpadro"/>
    <w:uiPriority w:val="99"/>
    <w:unhideWhenUsed/>
    <w:rsid w:val="009B01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76E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95F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095F1F"/>
  </w:style>
  <w:style w:type="character" w:styleId="nfase">
    <w:name w:val="Emphasis"/>
    <w:basedOn w:val="Fontepargpadro"/>
    <w:uiPriority w:val="20"/>
    <w:qFormat/>
    <w:rsid w:val="00095F1F"/>
    <w:rPr>
      <w:i/>
      <w:iCs/>
    </w:rPr>
  </w:style>
  <w:style w:type="character" w:customStyle="1" w:styleId="il">
    <w:name w:val="il"/>
    <w:basedOn w:val="Fontepargpadro"/>
    <w:rsid w:val="00C45DC3"/>
  </w:style>
  <w:style w:type="character" w:customStyle="1" w:styleId="Ttulo3Char">
    <w:name w:val="Título 3 Char"/>
    <w:basedOn w:val="Fontepargpadro"/>
    <w:link w:val="Ttulo3"/>
    <w:uiPriority w:val="9"/>
    <w:semiHidden/>
    <w:rsid w:val="00D621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-size-large">
    <w:name w:val="a-size-large"/>
    <w:basedOn w:val="Fontepargpadro"/>
    <w:rsid w:val="00DB2906"/>
  </w:style>
  <w:style w:type="character" w:customStyle="1" w:styleId="a-size-medium">
    <w:name w:val="a-size-medium"/>
    <w:basedOn w:val="Fontepargpadro"/>
    <w:rsid w:val="00DB2906"/>
  </w:style>
  <w:style w:type="character" w:customStyle="1" w:styleId="author">
    <w:name w:val="author"/>
    <w:basedOn w:val="Fontepargpadro"/>
    <w:rsid w:val="00DB2906"/>
  </w:style>
  <w:style w:type="character" w:customStyle="1" w:styleId="a-color-secondary">
    <w:name w:val="a-color-secondary"/>
    <w:basedOn w:val="Fontepargpadro"/>
    <w:rsid w:val="00DB2906"/>
  </w:style>
  <w:style w:type="character" w:styleId="HiperlinkVisitado">
    <w:name w:val="FollowedHyperlink"/>
    <w:basedOn w:val="Fontepargpadro"/>
    <w:uiPriority w:val="99"/>
    <w:semiHidden/>
    <w:unhideWhenUsed/>
    <w:rsid w:val="00E83591"/>
    <w:rPr>
      <w:color w:val="800080" w:themeColor="followedHyperlink"/>
      <w:u w:val="single"/>
    </w:rPr>
  </w:style>
  <w:style w:type="character" w:customStyle="1" w:styleId="instancename">
    <w:name w:val="instancename"/>
    <w:basedOn w:val="Fontepargpadro"/>
    <w:rsid w:val="00B43E0F"/>
  </w:style>
  <w:style w:type="paragraph" w:styleId="Reviso">
    <w:name w:val="Revision"/>
    <w:hidden/>
    <w:uiPriority w:val="99"/>
    <w:semiHidden/>
    <w:rsid w:val="00DE174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840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0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0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0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5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ralcs@usp.br" TargetMode="External"/><Relationship Id="rId13" Type="http://schemas.openxmlformats.org/officeDocument/2006/relationships/hyperlink" Target="https://www.youtube.com/watch?v=rc41n4YEYdo" TargetMode="External"/><Relationship Id="rId18" Type="http://schemas.openxmlformats.org/officeDocument/2006/relationships/hyperlink" Target="https://www.revistas.usp.br/rieb/article/view/145663/1396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somatosphere.net/2020/ludwik-fleck-where-are-you-now.ht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matosphere.net/2020/ludwik-fleck-where-are-you-now.htm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venturini@usp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isciplinas.usp.br/course/view.php?id=90748" TargetMode="External"/><Relationship Id="rId23" Type="http://schemas.microsoft.com/office/2016/09/relationships/commentsIds" Target="commentsIds.xml"/><Relationship Id="rId10" Type="http://schemas.openxmlformats.org/officeDocument/2006/relationships/hyperlink" Target="mailto:alessandra.pinto@usp.br" TargetMode="External"/><Relationship Id="rId19" Type="http://schemas.openxmlformats.org/officeDocument/2006/relationships/hyperlink" Target="https://www.youtube.com/watch?v=_WFkWsDFW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-miguel@usp.br" TargetMode="External"/><Relationship Id="rId14" Type="http://schemas.openxmlformats.org/officeDocument/2006/relationships/hyperlink" Target="https://www.youtube.com/watch?v=hOsme_E8qzc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52E2-AB45-4405-BFAA-F653AFD3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1793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Went Rosa Mota</dc:creator>
  <cp:lastModifiedBy>Cristiane Cabral</cp:lastModifiedBy>
  <cp:revision>12</cp:revision>
  <cp:lastPrinted>2021-08-06T21:46:00Z</cp:lastPrinted>
  <dcterms:created xsi:type="dcterms:W3CDTF">2022-08-15T13:33:00Z</dcterms:created>
  <dcterms:modified xsi:type="dcterms:W3CDTF">2022-08-15T14:08:00Z</dcterms:modified>
</cp:coreProperties>
</file>