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3F" w:rsidRDefault="00D72C3F" w:rsidP="00D72C3F"/>
    <w:p w:rsidR="00D72C3F" w:rsidRPr="00D72C3F" w:rsidRDefault="00D72C3F" w:rsidP="00D72C3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Reflexão sobre Uso de </w:t>
      </w:r>
      <w:proofErr w:type="spellStart"/>
      <w:r>
        <w:rPr>
          <w:b/>
          <w:sz w:val="24"/>
        </w:rPr>
        <w:t>TICs</w:t>
      </w:r>
      <w:proofErr w:type="spellEnd"/>
      <w:r>
        <w:rPr>
          <w:b/>
          <w:sz w:val="24"/>
        </w:rPr>
        <w:t xml:space="preserve"> </w:t>
      </w:r>
      <w:r w:rsidR="00035D24">
        <w:rPr>
          <w:b/>
          <w:sz w:val="24"/>
        </w:rPr>
        <w:t xml:space="preserve">e Ensino Remoto </w:t>
      </w:r>
      <w:r>
        <w:rPr>
          <w:b/>
          <w:sz w:val="24"/>
        </w:rPr>
        <w:t>na Educação em Saúde</w:t>
      </w:r>
    </w:p>
    <w:p w:rsidR="00D72C3F" w:rsidRDefault="00D72C3F" w:rsidP="00D72C3F">
      <w:pPr>
        <w:spacing w:after="0" w:line="240" w:lineRule="auto"/>
        <w:jc w:val="center"/>
        <w:rPr>
          <w:b/>
          <w:sz w:val="24"/>
        </w:rPr>
      </w:pPr>
      <w:r w:rsidRPr="00D72C3F">
        <w:rPr>
          <w:b/>
          <w:sz w:val="24"/>
        </w:rPr>
        <w:t>HRB4029-Preparação Pedagógica</w:t>
      </w:r>
      <w:r w:rsidR="00652FF2">
        <w:rPr>
          <w:b/>
          <w:sz w:val="24"/>
        </w:rPr>
        <w:t xml:space="preserve"> - 2022</w:t>
      </w:r>
    </w:p>
    <w:p w:rsidR="00D72C3F" w:rsidRDefault="00D72C3F" w:rsidP="00D72C3F">
      <w:pPr>
        <w:jc w:val="both"/>
      </w:pPr>
    </w:p>
    <w:p w:rsidR="00D72C3F" w:rsidRDefault="00D72C3F" w:rsidP="00D72C3F">
      <w:pPr>
        <w:jc w:val="both"/>
      </w:pPr>
      <w:r>
        <w:t>Nome, NUSP e e-mail USP:</w:t>
      </w:r>
    </w:p>
    <w:p w:rsidR="00FB4037" w:rsidRDefault="00D72C3F" w:rsidP="00D72C3F">
      <w:pPr>
        <w:jc w:val="both"/>
      </w:pPr>
      <w:r>
        <w:t>Em seu artigo “</w:t>
      </w:r>
      <w:bookmarkStart w:id="0" w:name="_GoBack"/>
      <w:r>
        <w:t>USO DE TECNOLOGIAS DA INFORMAÇÃO E COMUNICAÇÃO NO ENSINO EM SAÚDE</w:t>
      </w:r>
      <w:r w:rsidR="00035D24">
        <w:t xml:space="preserve">: </w:t>
      </w:r>
      <w:r>
        <w:t>PROBLEMATIZAÇÃO E DESENVOLVIMENTO</w:t>
      </w:r>
      <w:bookmarkEnd w:id="0"/>
      <w:r>
        <w:t xml:space="preserve">” o Prof. </w:t>
      </w:r>
      <w:r w:rsidRPr="00D72C3F">
        <w:t xml:space="preserve">Juan </w:t>
      </w:r>
      <w:proofErr w:type="spellStart"/>
      <w:r w:rsidRPr="00D72C3F">
        <w:t>Stuardo</w:t>
      </w:r>
      <w:proofErr w:type="spellEnd"/>
      <w:r w:rsidRPr="00D72C3F">
        <w:t xml:space="preserve"> </w:t>
      </w:r>
      <w:proofErr w:type="spellStart"/>
      <w:r w:rsidRPr="00D72C3F">
        <w:t>Yazlle</w:t>
      </w:r>
      <w:proofErr w:type="spellEnd"/>
      <w:r w:rsidRPr="00D72C3F">
        <w:t xml:space="preserve"> Rocha</w:t>
      </w:r>
      <w:r>
        <w:t xml:space="preserve"> (2015), comenta que as ferramentas para a educação online estão presentes e são muito difundidas, mas há falta de prepar</w:t>
      </w:r>
      <w:r w:rsidR="00652FF2">
        <w:t>o</w:t>
      </w:r>
      <w:r>
        <w:t xml:space="preserve"> e treinamento dos docentes.  </w:t>
      </w:r>
      <w:r w:rsidR="00906ADA">
        <w:t xml:space="preserve">Leia o artigo disponibilizado e reflita sobre </w:t>
      </w:r>
      <w:r w:rsidR="00035D24">
        <w:t>o conteúdo</w:t>
      </w:r>
      <w:r w:rsidR="00906ADA">
        <w:t>.</w:t>
      </w:r>
    </w:p>
    <w:p w:rsidR="00D72C3F" w:rsidRDefault="00D72C3F" w:rsidP="00D72C3F">
      <w:pPr>
        <w:jc w:val="both"/>
      </w:pPr>
      <w:r>
        <w:t xml:space="preserve">Em 2020, a </w:t>
      </w:r>
      <w:r w:rsidR="00FB4037">
        <w:t>p</w:t>
      </w:r>
      <w:r>
        <w:t xml:space="preserve">andemia impulsionou, globalmente, </w:t>
      </w:r>
      <w:r w:rsidR="00906ADA">
        <w:t>um</w:t>
      </w:r>
      <w:r>
        <w:t xml:space="preserve">a </w:t>
      </w:r>
      <w:r w:rsidR="00906ADA">
        <w:t xml:space="preserve">rápida </w:t>
      </w:r>
      <w:r>
        <w:t>reestruturação de disciplinas para o ensino remoto.</w:t>
      </w:r>
      <w:r w:rsidR="00FB4037">
        <w:t xml:space="preserve">  </w:t>
      </w:r>
      <w:r w:rsidR="00906ADA">
        <w:t>Várias pessoas entenderam que</w:t>
      </w:r>
      <w:r w:rsidR="00FB4037">
        <w:t xml:space="preserve"> </w:t>
      </w:r>
      <w:r w:rsidR="00906ADA">
        <w:t xml:space="preserve">o ensino passou de presencial para ensino à distância.  </w:t>
      </w:r>
    </w:p>
    <w:p w:rsidR="00035D24" w:rsidRDefault="00652FF2" w:rsidP="00D72C3F">
      <w:pPr>
        <w:jc w:val="both"/>
      </w:pPr>
      <w:r>
        <w:rPr>
          <w:b/>
        </w:rPr>
        <w:t>Ensino</w:t>
      </w:r>
      <w:r w:rsidR="00906ADA" w:rsidRPr="00035D24">
        <w:rPr>
          <w:b/>
        </w:rPr>
        <w:t xml:space="preserve"> Remot</w:t>
      </w:r>
      <w:r>
        <w:rPr>
          <w:b/>
        </w:rPr>
        <w:t>o</w:t>
      </w:r>
      <w:r w:rsidR="00906ADA" w:rsidRPr="00035D24">
        <w:rPr>
          <w:b/>
        </w:rPr>
        <w:t xml:space="preserve"> e Educação à Distância (EAD)</w:t>
      </w:r>
      <w:r w:rsidR="00035D24" w:rsidRPr="00035D24">
        <w:rPr>
          <w:b/>
        </w:rPr>
        <w:t xml:space="preserve"> são a mesma coisa</w:t>
      </w:r>
      <w:r w:rsidR="00906ADA" w:rsidRPr="00035D24">
        <w:rPr>
          <w:b/>
        </w:rPr>
        <w:t>?</w:t>
      </w:r>
      <w:r w:rsidR="00035D24">
        <w:rPr>
          <w:b/>
        </w:rPr>
        <w:t xml:space="preserve"> </w:t>
      </w:r>
    </w:p>
    <w:p w:rsidR="00906ADA" w:rsidRDefault="00906ADA" w:rsidP="00D72C3F">
      <w:pPr>
        <w:jc w:val="both"/>
      </w:pPr>
      <w:r>
        <w:t>Seguem alguns links para você explorar:</w:t>
      </w:r>
    </w:p>
    <w:p w:rsidR="00906ADA" w:rsidRDefault="00D72C3F" w:rsidP="00906ADA">
      <w:pPr>
        <w:jc w:val="both"/>
      </w:pPr>
      <w:r>
        <w:t xml:space="preserve"> </w:t>
      </w:r>
      <w:hyperlink r:id="rId6" w:history="1">
        <w:r w:rsidR="00906ADA" w:rsidRPr="009B7AB6">
          <w:rPr>
            <w:rStyle w:val="Hyperlink"/>
          </w:rPr>
          <w:t>https://blog.conexia.com.br/aprendizagem-remota/?gclid=Cj0KCQjw6NmHBhD2ARIsAI3hrM2Jebvvoly-3wedn5E6RaY08pzGLqyJup3Jn1swZ3-xVFy8CQHxvgcaAkVQEALw_wcB</w:t>
        </w:r>
      </w:hyperlink>
      <w:r w:rsidR="00906ADA" w:rsidRPr="00906ADA">
        <w:t xml:space="preserve"> </w:t>
      </w:r>
    </w:p>
    <w:p w:rsidR="00906ADA" w:rsidRDefault="009C3051" w:rsidP="00906ADA">
      <w:pPr>
        <w:jc w:val="both"/>
      </w:pPr>
      <w:hyperlink r:id="rId7" w:history="1">
        <w:r w:rsidR="00906ADA" w:rsidRPr="009B7AB6">
          <w:rPr>
            <w:rStyle w:val="Hyperlink"/>
          </w:rPr>
          <w:t>https://aprendizagem-remota.cieb.net.br/</w:t>
        </w:r>
      </w:hyperlink>
      <w:r w:rsidR="00906ADA">
        <w:t xml:space="preserve"> </w:t>
      </w:r>
    </w:p>
    <w:p w:rsidR="00906ADA" w:rsidRDefault="009C3051" w:rsidP="00906ADA">
      <w:pPr>
        <w:jc w:val="both"/>
      </w:pPr>
      <w:hyperlink r:id="rId8" w:history="1">
        <w:r w:rsidR="00906ADA" w:rsidRPr="009B7AB6">
          <w:rPr>
            <w:rStyle w:val="Hyperlink"/>
          </w:rPr>
          <w:t>https://jornal.usp.br/artigos/aprendizagem-remota-digital-desafio-ou-oportunidade/</w:t>
        </w:r>
      </w:hyperlink>
      <w:r w:rsidR="00906ADA">
        <w:t xml:space="preserve"> </w:t>
      </w:r>
    </w:p>
    <w:p w:rsidR="00906ADA" w:rsidRDefault="00906ADA" w:rsidP="00906ADA">
      <w:pPr>
        <w:jc w:val="both"/>
      </w:pPr>
    </w:p>
    <w:p w:rsidR="00035D24" w:rsidRDefault="00FB2902" w:rsidP="00035D24">
      <w:pPr>
        <w:jc w:val="both"/>
        <w:rPr>
          <w:b/>
        </w:rPr>
      </w:pPr>
      <w:r w:rsidRPr="00035D24">
        <w:rPr>
          <w:b/>
        </w:rPr>
        <w:t>Compartilhe</w:t>
      </w:r>
      <w:r w:rsidR="00906ADA" w:rsidRPr="00035D24">
        <w:rPr>
          <w:b/>
        </w:rPr>
        <w:t xml:space="preserve">, </w:t>
      </w:r>
      <w:r w:rsidRPr="00035D24">
        <w:rPr>
          <w:b/>
        </w:rPr>
        <w:t>neste documento,</w:t>
      </w:r>
      <w:r w:rsidR="00906ADA" w:rsidRPr="00035D24">
        <w:rPr>
          <w:b/>
        </w:rPr>
        <w:t xml:space="preserve"> </w:t>
      </w:r>
      <w:r w:rsidR="00906ADA" w:rsidRPr="00035D24">
        <w:rPr>
          <w:b/>
          <w:u w:val="single"/>
        </w:rPr>
        <w:t>outro link</w:t>
      </w:r>
      <w:r w:rsidR="00906ADA" w:rsidRPr="00035D24">
        <w:rPr>
          <w:b/>
        </w:rPr>
        <w:t xml:space="preserve"> que aborda Aprendizagem Remota</w:t>
      </w:r>
      <w:r w:rsidR="00035D24">
        <w:rPr>
          <w:b/>
        </w:rPr>
        <w:t>.</w:t>
      </w:r>
      <w:r w:rsidRPr="00035D24">
        <w:rPr>
          <w:b/>
        </w:rPr>
        <w:t xml:space="preserve">  Copie e cole o link e justifique a escolha: O que você achou mais interessante sobre a Aprendizagem Remota no link selecionado?  </w:t>
      </w:r>
    </w:p>
    <w:p w:rsidR="00A3141E" w:rsidRDefault="00A3141E" w:rsidP="00A3141E">
      <w:pPr>
        <w:jc w:val="both"/>
      </w:pPr>
      <w:r>
        <w:t>Após inserir a resposta neste documento salve o arquivo e envie no AVA.</w:t>
      </w:r>
    </w:p>
    <w:p w:rsidR="00D91381" w:rsidRPr="00035D24" w:rsidRDefault="00D91381" w:rsidP="00035D24">
      <w:pPr>
        <w:jc w:val="both"/>
        <w:rPr>
          <w:b/>
        </w:rPr>
      </w:pPr>
    </w:p>
    <w:p w:rsidR="00A3141E" w:rsidRPr="00A3141E" w:rsidRDefault="00035D24" w:rsidP="00035D24">
      <w:pPr>
        <w:jc w:val="both"/>
        <w:rPr>
          <w:b/>
        </w:rPr>
      </w:pPr>
      <w:r w:rsidRPr="00A3141E">
        <w:rPr>
          <w:b/>
        </w:rPr>
        <w:t>Resposta</w:t>
      </w:r>
      <w:r w:rsidR="00A3141E" w:rsidRPr="00A3141E">
        <w:rPr>
          <w:b/>
        </w:rPr>
        <w:t>:</w:t>
      </w:r>
    </w:p>
    <w:p w:rsidR="00A3141E" w:rsidRDefault="00A3141E" w:rsidP="00035D24">
      <w:pPr>
        <w:jc w:val="both"/>
      </w:pPr>
    </w:p>
    <w:p w:rsidR="00A3141E" w:rsidRDefault="00A3141E" w:rsidP="00035D24">
      <w:pPr>
        <w:jc w:val="both"/>
      </w:pPr>
    </w:p>
    <w:p w:rsidR="00A3141E" w:rsidRDefault="00A3141E" w:rsidP="00035D24">
      <w:pPr>
        <w:jc w:val="both"/>
      </w:pPr>
    </w:p>
    <w:p w:rsidR="00A3141E" w:rsidRDefault="00A3141E" w:rsidP="00035D24">
      <w:pPr>
        <w:jc w:val="both"/>
      </w:pPr>
    </w:p>
    <w:sectPr w:rsidR="00A3141E" w:rsidSect="00D72C3F">
      <w:headerReference w:type="defaul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51" w:rsidRDefault="009C3051" w:rsidP="002703A9">
      <w:pPr>
        <w:spacing w:after="0" w:line="240" w:lineRule="auto"/>
      </w:pPr>
      <w:r>
        <w:separator/>
      </w:r>
    </w:p>
  </w:endnote>
  <w:endnote w:type="continuationSeparator" w:id="0">
    <w:p w:rsidR="009C3051" w:rsidRDefault="009C3051" w:rsidP="0027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51" w:rsidRDefault="009C3051" w:rsidP="002703A9">
      <w:pPr>
        <w:spacing w:after="0" w:line="240" w:lineRule="auto"/>
      </w:pPr>
      <w:r>
        <w:separator/>
      </w:r>
    </w:p>
  </w:footnote>
  <w:footnote w:type="continuationSeparator" w:id="0">
    <w:p w:rsidR="009C3051" w:rsidRDefault="009C3051" w:rsidP="0027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A9" w:rsidRDefault="002703A9" w:rsidP="002703A9">
    <w:pPr>
      <w:pStyle w:val="Cabealho"/>
    </w:pPr>
    <w:r w:rsidRPr="006E6E3C">
      <w:rPr>
        <w:rFonts w:ascii="Arial" w:hAnsi="Arial" w:cs="Arial"/>
        <w:noProof/>
        <w:sz w:val="28"/>
        <w:szCs w:val="24"/>
        <w:lang w:eastAsia="pt-BR"/>
      </w:rPr>
      <w:drawing>
        <wp:inline distT="0" distB="0" distL="0" distR="0" wp14:anchorId="33E3968F" wp14:editId="3D13C005">
          <wp:extent cx="1466850" cy="749300"/>
          <wp:effectExtent l="0" t="0" r="0" b="0"/>
          <wp:docPr id="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95" cy="749476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703A9" w:rsidRPr="002703A9" w:rsidRDefault="002703A9" w:rsidP="00270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F6"/>
    <w:rsid w:val="00035D24"/>
    <w:rsid w:val="002703A9"/>
    <w:rsid w:val="00652FF2"/>
    <w:rsid w:val="00741AD9"/>
    <w:rsid w:val="00906ADA"/>
    <w:rsid w:val="009A13F6"/>
    <w:rsid w:val="009C3051"/>
    <w:rsid w:val="00A3141E"/>
    <w:rsid w:val="00D72C3F"/>
    <w:rsid w:val="00D91381"/>
    <w:rsid w:val="00FB2902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A070"/>
  <w15:chartTrackingRefBased/>
  <w15:docId w15:val="{52A26503-0AE6-40E4-B43B-24D4F972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3A9"/>
  </w:style>
  <w:style w:type="paragraph" w:styleId="Rodap">
    <w:name w:val="footer"/>
    <w:basedOn w:val="Normal"/>
    <w:link w:val="RodapChar"/>
    <w:uiPriority w:val="99"/>
    <w:unhideWhenUsed/>
    <w:rsid w:val="00270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3A9"/>
  </w:style>
  <w:style w:type="character" w:styleId="Hyperlink">
    <w:name w:val="Hyperlink"/>
    <w:basedOn w:val="Fontepargpadro"/>
    <w:uiPriority w:val="99"/>
    <w:unhideWhenUsed/>
    <w:rsid w:val="00906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nal.usp.br/artigos/aprendizagem-remota-digital-desafio-ou-oportunida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rendizagem-remota.cieb.net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conexia.com.br/aprendizagem-remota/?gclid=Cj0KCQjw6NmHBhD2ARIsAI3hrM2Jebvvoly-3wedn5E6RaY08pzGLqyJup3Jn1swZ3-xVFy8CQHxvgcaAkVQEALw_wc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Jeniffer Dutka Souza</dc:creator>
  <cp:keywords/>
  <dc:description/>
  <cp:lastModifiedBy>Jeniffer Dutka Souza</cp:lastModifiedBy>
  <cp:revision>2</cp:revision>
  <dcterms:created xsi:type="dcterms:W3CDTF">2022-08-29T09:15:00Z</dcterms:created>
  <dcterms:modified xsi:type="dcterms:W3CDTF">2022-08-29T09:15:00Z</dcterms:modified>
</cp:coreProperties>
</file>