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0D85" w14:textId="42BE37B8" w:rsidR="00F117B9" w:rsidRPr="00AC06F6" w:rsidRDefault="00CE1426" w:rsidP="00AC06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 xml:space="preserve">Avaliação do artigo científico intitulado: </w:t>
      </w:r>
      <w:r w:rsidRPr="00AC06F6">
        <w:rPr>
          <w:rFonts w:ascii="Times New Roman" w:hAnsi="Times New Roman" w:cs="Times New Roman"/>
          <w:b/>
          <w:bCs/>
          <w:sz w:val="24"/>
          <w:szCs w:val="24"/>
        </w:rPr>
        <w:t>Espelho sem reflexos: conflitos e vulnerabilidades socioambientais em uma região produtora de cana-de-açúcar</w:t>
      </w:r>
    </w:p>
    <w:p w14:paraId="527D652F" w14:textId="2F9F9850" w:rsidR="00CE1426" w:rsidRPr="00AC06F6" w:rsidRDefault="00CE1426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2FF8B" w14:textId="39372E76" w:rsidR="00CE1426" w:rsidRPr="00AC06F6" w:rsidRDefault="00CE1426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Segundo o resumo</w:t>
      </w:r>
      <w:r w:rsidR="00EC3A49" w:rsidRPr="00AC06F6">
        <w:rPr>
          <w:rFonts w:ascii="Times New Roman" w:hAnsi="Times New Roman" w:cs="Times New Roman"/>
          <w:sz w:val="24"/>
          <w:szCs w:val="24"/>
        </w:rPr>
        <w:t>,</w:t>
      </w:r>
      <w:r w:rsidRPr="00AC06F6">
        <w:rPr>
          <w:rFonts w:ascii="Times New Roman" w:hAnsi="Times New Roman" w:cs="Times New Roman"/>
          <w:sz w:val="24"/>
          <w:szCs w:val="24"/>
        </w:rPr>
        <w:t xml:space="preserve"> o objetivo do estudo é analisar os impactos socioambientais e sanitários decorrentes do monocultivo da cana-de-açúcar no distrito de Tejucupapo situado na Zona da Mata pernambucana.</w:t>
      </w:r>
    </w:p>
    <w:p w14:paraId="1E7B6EE2" w14:textId="2B1B5782" w:rsidR="00CE1426" w:rsidRPr="00AC06F6" w:rsidRDefault="00177627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A metodologia utilizada foi cruzar os pontos de queimadas na área urbana, identificar áreas densamente povoadas que estão localizadas próximas as lavouras de cana-de-açúcar</w:t>
      </w:r>
      <w:r w:rsidR="00EC3A49" w:rsidRPr="00AC06F6">
        <w:rPr>
          <w:rFonts w:ascii="Times New Roman" w:hAnsi="Times New Roman" w:cs="Times New Roman"/>
          <w:sz w:val="24"/>
          <w:szCs w:val="24"/>
        </w:rPr>
        <w:t xml:space="preserve">, </w:t>
      </w:r>
      <w:r w:rsidR="000C2464" w:rsidRPr="00AC06F6">
        <w:rPr>
          <w:rFonts w:ascii="Times New Roman" w:hAnsi="Times New Roman" w:cs="Times New Roman"/>
          <w:sz w:val="24"/>
          <w:szCs w:val="24"/>
        </w:rPr>
        <w:t>usar a cartografia social como estratégia de participação dos implicados no problema investigado</w:t>
      </w:r>
      <w:r w:rsidR="00EC3A49" w:rsidRPr="00AC06F6">
        <w:rPr>
          <w:rFonts w:ascii="Times New Roman" w:hAnsi="Times New Roman" w:cs="Times New Roman"/>
          <w:sz w:val="24"/>
          <w:szCs w:val="24"/>
        </w:rPr>
        <w:t xml:space="preserve"> e </w:t>
      </w:r>
      <w:r w:rsidR="009E5661" w:rsidRPr="00AC06F6">
        <w:rPr>
          <w:rFonts w:ascii="Times New Roman" w:hAnsi="Times New Roman" w:cs="Times New Roman"/>
          <w:sz w:val="24"/>
          <w:szCs w:val="24"/>
        </w:rPr>
        <w:t xml:space="preserve">realização de </w:t>
      </w:r>
      <w:r w:rsidR="00EC3A49" w:rsidRPr="00AC06F6">
        <w:rPr>
          <w:rFonts w:ascii="Times New Roman" w:hAnsi="Times New Roman" w:cs="Times New Roman"/>
          <w:sz w:val="24"/>
          <w:szCs w:val="24"/>
        </w:rPr>
        <w:t>visitas exploratórias para identificação e mobilização das lideranças no território</w:t>
      </w:r>
      <w:r w:rsidR="00D44D0D" w:rsidRPr="00AC06F6">
        <w:rPr>
          <w:rFonts w:ascii="Times New Roman" w:hAnsi="Times New Roman" w:cs="Times New Roman"/>
          <w:sz w:val="24"/>
          <w:szCs w:val="24"/>
        </w:rPr>
        <w:t>.</w:t>
      </w:r>
    </w:p>
    <w:p w14:paraId="3090C618" w14:textId="59369801" w:rsidR="00D44D0D" w:rsidRPr="00AC06F6" w:rsidRDefault="000C3D00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Realizados encontros</w:t>
      </w:r>
      <w:r w:rsidR="00D44D0D" w:rsidRPr="00AC06F6">
        <w:rPr>
          <w:rFonts w:ascii="Times New Roman" w:hAnsi="Times New Roman" w:cs="Times New Roman"/>
          <w:sz w:val="24"/>
          <w:szCs w:val="24"/>
        </w:rPr>
        <w:t xml:space="preserve"> com a população afetada</w:t>
      </w:r>
      <w:r w:rsidR="009E5661" w:rsidRPr="00AC06F6">
        <w:rPr>
          <w:rFonts w:ascii="Times New Roman" w:hAnsi="Times New Roman" w:cs="Times New Roman"/>
          <w:sz w:val="24"/>
          <w:szCs w:val="24"/>
        </w:rPr>
        <w:t xml:space="preserve"> e conduzido a partir da pergunta orientadora “quais faz situações de conflito e impactos relacionados ao cultivo da cana-de-açúcar para a saúde e para o ambiente”?</w:t>
      </w:r>
    </w:p>
    <w:p w14:paraId="1E724A1D" w14:textId="0FC05BA9" w:rsidR="002A150A" w:rsidRPr="00AC06F6" w:rsidRDefault="002A150A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Os problemas foram identificados pela comunidade</w:t>
      </w:r>
      <w:r w:rsidR="00537482" w:rsidRPr="00AC06F6">
        <w:rPr>
          <w:rFonts w:ascii="Times New Roman" w:hAnsi="Times New Roman" w:cs="Times New Roman"/>
          <w:sz w:val="24"/>
          <w:szCs w:val="24"/>
        </w:rPr>
        <w:t xml:space="preserve"> </w:t>
      </w:r>
      <w:r w:rsidRPr="00AC06F6">
        <w:rPr>
          <w:rFonts w:ascii="Times New Roman" w:hAnsi="Times New Roman" w:cs="Times New Roman"/>
          <w:sz w:val="24"/>
          <w:szCs w:val="24"/>
        </w:rPr>
        <w:t>durante o mapeamento, buscou-se também a recuperação de memórias e identidades ameaçadas pela expansão da cana-de-açúcar no território</w:t>
      </w:r>
      <w:r w:rsidR="00021ED1" w:rsidRPr="00AC06F6">
        <w:rPr>
          <w:rFonts w:ascii="Times New Roman" w:hAnsi="Times New Roman" w:cs="Times New Roman"/>
          <w:sz w:val="24"/>
          <w:szCs w:val="24"/>
        </w:rPr>
        <w:t>. Os participantes foram divididos em 3 grupos e cada grupo elaborou um mapa. A atividade durou aproximadamente 60 minutos, seguida da apresentação dos elementos cartográficos em roda de conversa.</w:t>
      </w:r>
    </w:p>
    <w:p w14:paraId="0713CE66" w14:textId="3F1DCF06" w:rsidR="00021ED1" w:rsidRPr="00AC06F6" w:rsidRDefault="00021ED1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A visita de ca</w:t>
      </w:r>
      <w:r w:rsidR="00B64167">
        <w:rPr>
          <w:rFonts w:ascii="Times New Roman" w:hAnsi="Times New Roman" w:cs="Times New Roman"/>
          <w:sz w:val="24"/>
          <w:szCs w:val="24"/>
        </w:rPr>
        <w:t>m</w:t>
      </w:r>
      <w:r w:rsidRPr="00AC06F6">
        <w:rPr>
          <w:rFonts w:ascii="Times New Roman" w:hAnsi="Times New Roman" w:cs="Times New Roman"/>
          <w:sz w:val="24"/>
          <w:szCs w:val="24"/>
        </w:rPr>
        <w:t>po realizada foi guiada pelos participantes da cartografia, com objetivo de localizar os principais problemas apontados pela comunidade. Os encontros foram fotografados e os áudios gravados</w:t>
      </w:r>
      <w:r w:rsidR="00E4061D" w:rsidRPr="00AC06F6">
        <w:rPr>
          <w:rFonts w:ascii="Times New Roman" w:hAnsi="Times New Roman" w:cs="Times New Roman"/>
          <w:sz w:val="24"/>
          <w:szCs w:val="24"/>
        </w:rPr>
        <w:t xml:space="preserve"> e transcritos, com o consentimento escrito dos participantes.</w:t>
      </w:r>
    </w:p>
    <w:p w14:paraId="0257F4B8" w14:textId="1604F50F" w:rsidR="00E4061D" w:rsidRPr="00AC06F6" w:rsidRDefault="00E4061D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Os discursos foram condensados em um quadro</w:t>
      </w:r>
      <w:r w:rsidR="00452F96" w:rsidRPr="00AC06F6">
        <w:rPr>
          <w:rFonts w:ascii="Times New Roman" w:hAnsi="Times New Roman" w:cs="Times New Roman"/>
          <w:sz w:val="24"/>
          <w:szCs w:val="24"/>
        </w:rPr>
        <w:t xml:space="preserve"> divido por categorias de análise e temas centrais identificados e tabulados no programa Excel.</w:t>
      </w:r>
    </w:p>
    <w:p w14:paraId="5739F2CD" w14:textId="404E297D" w:rsidR="00452F96" w:rsidRPr="00AC06F6" w:rsidRDefault="00452F96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O mapa foi elaborado pelos dados fornecidos pela comunidade e o software ArcGIS 10.2 e para análise do desmatamento utilizado como referência os limites territoriais da Reserva Extrativista (Resex) Acau- Goiana, obtidos na página do Instituto Chico Mendes de Conservação da Biodiversidade (ICMBio)</w:t>
      </w:r>
      <w:r w:rsidR="00960393" w:rsidRPr="00AC06F6">
        <w:rPr>
          <w:rFonts w:ascii="Times New Roman" w:hAnsi="Times New Roman" w:cs="Times New Roman"/>
          <w:sz w:val="24"/>
          <w:szCs w:val="24"/>
        </w:rPr>
        <w:t>.</w:t>
      </w:r>
    </w:p>
    <w:p w14:paraId="119A845E" w14:textId="30249416" w:rsidR="00960393" w:rsidRPr="00AC06F6" w:rsidRDefault="00960393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Resultados</w:t>
      </w:r>
    </w:p>
    <w:p w14:paraId="0651D5E7" w14:textId="6D3B5E27" w:rsidR="00960393" w:rsidRPr="00AC06F6" w:rsidRDefault="00960393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O mapeamento realizado pela população revelou impactos na saúde, ambiente e a existência de conflitos associados ao cultivo da cana-de-açúcar no território.</w:t>
      </w:r>
    </w:p>
    <w:p w14:paraId="26F4BA3D" w14:textId="6B5536A2" w:rsidR="00D13511" w:rsidRDefault="000F7781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6">
        <w:rPr>
          <w:rFonts w:ascii="Times New Roman" w:hAnsi="Times New Roman" w:cs="Times New Roman"/>
          <w:sz w:val="24"/>
          <w:szCs w:val="24"/>
        </w:rPr>
        <w:t>Os impactos foram organizados em três categorias centrais: Conflitos territoriais, danos ao ambiente e saúde.</w:t>
      </w:r>
    </w:p>
    <w:p w14:paraId="3BE627D3" w14:textId="6C4B11D6" w:rsidR="00D13511" w:rsidRDefault="00D13511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metodologia utilizada foi bem descrita e atende a necessidade de analisar</w:t>
      </w:r>
      <w:r w:rsidR="00334645">
        <w:rPr>
          <w:rFonts w:ascii="Times New Roman" w:hAnsi="Times New Roman" w:cs="Times New Roman"/>
          <w:sz w:val="24"/>
          <w:szCs w:val="24"/>
        </w:rPr>
        <w:t xml:space="preserve"> o território, pois são utilizados base de dados e a percepção dos moradores do território afetado.</w:t>
      </w:r>
    </w:p>
    <w:p w14:paraId="16F8337C" w14:textId="623899F0" w:rsidR="00334645" w:rsidRDefault="00334645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Não observado no texto nenhuma sugestão de melhoria, apenas o relato e crítica sobre </w:t>
      </w:r>
      <w:r w:rsidR="00FA5523">
        <w:rPr>
          <w:rFonts w:ascii="Times New Roman" w:hAnsi="Times New Roman" w:cs="Times New Roman"/>
          <w:sz w:val="24"/>
          <w:szCs w:val="24"/>
        </w:rPr>
        <w:t>o impacto do monocultivo de cana-de-açúcar</w:t>
      </w:r>
      <w:r>
        <w:rPr>
          <w:rFonts w:ascii="Times New Roman" w:hAnsi="Times New Roman" w:cs="Times New Roman"/>
          <w:sz w:val="24"/>
          <w:szCs w:val="24"/>
        </w:rPr>
        <w:t xml:space="preserve"> do território, inclusive nas considerações finais é destacado os problemas do território e a falta de identidade e pertencimento da população</w:t>
      </w:r>
      <w:r w:rsidR="00FA5523">
        <w:rPr>
          <w:rFonts w:ascii="Times New Roman" w:hAnsi="Times New Roman" w:cs="Times New Roman"/>
          <w:sz w:val="24"/>
          <w:szCs w:val="24"/>
        </w:rPr>
        <w:t>, somente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171A" w14:textId="116EF216" w:rsidR="00FA5523" w:rsidRDefault="007303FA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coletados sobre o desmatamento, percepção da comunidade do território e os impactos causados, ajuda a entender a situação do território e os impactos gerados, </w:t>
      </w:r>
      <w:r w:rsidR="00B10CB3">
        <w:rPr>
          <w:rFonts w:ascii="Times New Roman" w:hAnsi="Times New Roman" w:cs="Times New Roman"/>
          <w:sz w:val="24"/>
          <w:szCs w:val="24"/>
        </w:rPr>
        <w:t>pois o objetivo do artigo é realizar a análise sobre a problemática apontada.</w:t>
      </w:r>
    </w:p>
    <w:p w14:paraId="3CC6ED73" w14:textId="77777777" w:rsidR="00334645" w:rsidRPr="00AC06F6" w:rsidRDefault="00334645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7F34" w14:textId="77777777" w:rsidR="00F125BC" w:rsidRPr="00AC06F6" w:rsidRDefault="00F125BC" w:rsidP="00AC0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434C" w14:textId="77777777" w:rsidR="00960393" w:rsidRPr="00AC06F6" w:rsidRDefault="00960393" w:rsidP="00AC06F6">
      <w:pPr>
        <w:spacing w:line="360" w:lineRule="auto"/>
        <w:jc w:val="both"/>
        <w:rPr>
          <w:rFonts w:ascii="Times New Roman" w:hAnsi="Times New Roman" w:cs="Times New Roman"/>
        </w:rPr>
      </w:pPr>
    </w:p>
    <w:p w14:paraId="62056E9C" w14:textId="77777777" w:rsidR="00177627" w:rsidRDefault="00177627"/>
    <w:p w14:paraId="180FCCAB" w14:textId="77777777" w:rsidR="00177627" w:rsidRDefault="00177627"/>
    <w:sectPr w:rsidR="00177627" w:rsidSect="009E5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6"/>
    <w:rsid w:val="00021ED1"/>
    <w:rsid w:val="000C2464"/>
    <w:rsid w:val="000C3D00"/>
    <w:rsid w:val="000F7781"/>
    <w:rsid w:val="00115A3A"/>
    <w:rsid w:val="00177627"/>
    <w:rsid w:val="001A22F7"/>
    <w:rsid w:val="002A150A"/>
    <w:rsid w:val="00334645"/>
    <w:rsid w:val="00452F96"/>
    <w:rsid w:val="00537482"/>
    <w:rsid w:val="007303FA"/>
    <w:rsid w:val="008D0D31"/>
    <w:rsid w:val="00960393"/>
    <w:rsid w:val="009E5661"/>
    <w:rsid w:val="00AC06F6"/>
    <w:rsid w:val="00AF31D5"/>
    <w:rsid w:val="00B10CB3"/>
    <w:rsid w:val="00B64167"/>
    <w:rsid w:val="00BE0E71"/>
    <w:rsid w:val="00C83F80"/>
    <w:rsid w:val="00CE1426"/>
    <w:rsid w:val="00D13511"/>
    <w:rsid w:val="00D44D0D"/>
    <w:rsid w:val="00E10E39"/>
    <w:rsid w:val="00E4061D"/>
    <w:rsid w:val="00EC3A49"/>
    <w:rsid w:val="00F117B9"/>
    <w:rsid w:val="00F125BC"/>
    <w:rsid w:val="00FA5523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11BB"/>
  <w15:chartTrackingRefBased/>
  <w15:docId w15:val="{C1F53E64-F56C-494E-8AA4-5157F8B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F93B-84CE-45EE-B755-678B07DB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Maranhao</dc:creator>
  <cp:keywords/>
  <dc:description/>
  <cp:lastModifiedBy>Samara Maranhao</cp:lastModifiedBy>
  <cp:revision>6</cp:revision>
  <dcterms:created xsi:type="dcterms:W3CDTF">2022-04-02T11:54:00Z</dcterms:created>
  <dcterms:modified xsi:type="dcterms:W3CDTF">2022-04-02T14:59:00Z</dcterms:modified>
</cp:coreProperties>
</file>