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63C" w14:textId="4C17CCD2" w:rsidR="00AC2FAA" w:rsidRDefault="005B5BA1" w:rsidP="002A54DE">
      <w:pPr>
        <w:jc w:val="center"/>
      </w:pPr>
      <w:r>
        <w:t>TERMO DE AUTORIZAÇÃO DE USO</w:t>
      </w:r>
    </w:p>
    <w:p w14:paraId="48196031" w14:textId="108C11B8" w:rsidR="00423F3A" w:rsidRDefault="00423F3A" w:rsidP="002A54DE">
      <w:pPr>
        <w:jc w:val="both"/>
      </w:pPr>
    </w:p>
    <w:p w14:paraId="6890721E" w14:textId="7CB1159E" w:rsidR="00423F3A" w:rsidRDefault="00E775DA" w:rsidP="002A54DE">
      <w:pPr>
        <w:jc w:val="both"/>
      </w:pPr>
      <w:r>
        <w:t xml:space="preserve">Nós, abaixo assinados, </w:t>
      </w:r>
      <w:r w:rsidR="00EA3B99">
        <w:t xml:space="preserve">declaramos que </w:t>
      </w:r>
      <w:r w:rsidR="003F46DD">
        <w:t xml:space="preserve">somos autores </w:t>
      </w:r>
      <w:r w:rsidR="004D320F">
        <w:t xml:space="preserve">do material de divulgação científica </w:t>
      </w:r>
      <w:r w:rsidR="00CB1980">
        <w:t xml:space="preserve">desenvolvido na disciplina </w:t>
      </w:r>
      <w:sdt>
        <w:sdtPr>
          <w:alias w:val="Disciplina"/>
          <w:tag w:val="Disciplina"/>
          <w:id w:val="306602952"/>
          <w:placeholder>
            <w:docPart w:val="DefaultPlaceholder_-1854013438"/>
          </w:placeholder>
          <w:showingPlcHdr/>
          <w:dropDownList>
            <w:listItem w:value="Escolher um item."/>
            <w:listItem w:displayText="QFL1103 - Química Geral II" w:value="QFL1103 - Química Geral II"/>
            <w:listItem w:displayText="QFL1606 - Química Ambiental III" w:value="QFL1606 - Química Ambiental III"/>
            <w:listItem w:displayText="CCM0114 - Química I" w:value="CCM0114 - Química I"/>
          </w:dropDownList>
        </w:sdtPr>
        <w:sdtEndPr/>
        <w:sdtContent>
          <w:r w:rsidR="00AD6956" w:rsidRPr="008C4167">
            <w:rPr>
              <w:rStyle w:val="TextodoEspaoReservado"/>
            </w:rPr>
            <w:t>Escolher um item.</w:t>
          </w:r>
        </w:sdtContent>
      </w:sdt>
      <w:r w:rsidR="00FB44A6">
        <w:t xml:space="preserve"> </w:t>
      </w:r>
      <w:r w:rsidR="005622EC">
        <w:t xml:space="preserve">durante </w:t>
      </w:r>
      <w:r w:rsidR="00CB1980">
        <w:t>o 2º semestre de 2021</w:t>
      </w:r>
      <w:r w:rsidR="000D2D59">
        <w:t>, no formato de</w:t>
      </w:r>
      <w:r w:rsidR="00A64B51">
        <w:t xml:space="preserve"> </w:t>
      </w:r>
      <w:sdt>
        <w:sdtPr>
          <w:alias w:val="Formato do material (tipo de mídia)"/>
          <w:tag w:val="Formato do material (tipo de mídia)"/>
          <w:id w:val="2081327916"/>
          <w:placeholder>
            <w:docPart w:val="DefaultPlaceholder_-1854013440"/>
          </w:placeholder>
          <w:showingPlcHdr/>
        </w:sdtPr>
        <w:sdtContent>
          <w:r w:rsidR="00A64B51" w:rsidRPr="008C4167">
            <w:rPr>
              <w:rStyle w:val="TextodoEspaoReservado"/>
            </w:rPr>
            <w:t>Clique ou toque aqui para inserir o texto.</w:t>
          </w:r>
        </w:sdtContent>
      </w:sdt>
      <w:r w:rsidR="000B36AB">
        <w:t>, com tema “</w:t>
      </w:r>
      <w:sdt>
        <w:sdtPr>
          <w:alias w:val="Tema do grupo"/>
          <w:tag w:val="Tema do grupo"/>
          <w:id w:val="1536613113"/>
          <w:placeholder>
            <w:docPart w:val="DefaultPlaceholder_-1854013440"/>
          </w:placeholder>
          <w:showingPlcHdr/>
        </w:sdtPr>
        <w:sdtEndPr/>
        <w:sdtContent>
          <w:r w:rsidR="00E6610D" w:rsidRPr="00E6610D">
            <w:rPr>
              <w:rStyle w:val="TextodoEspaoReservado"/>
            </w:rPr>
            <w:t>Clique ou toque aqui para inserir o texto.</w:t>
          </w:r>
        </w:sdtContent>
      </w:sdt>
      <w:r w:rsidR="000B36AB">
        <w:t>”</w:t>
      </w:r>
      <w:r w:rsidR="00D51504">
        <w:t xml:space="preserve">, cujo conteúdo é de </w:t>
      </w:r>
      <w:r w:rsidR="00D9092D">
        <w:t>nossa inteira responsabilidade e autoria</w:t>
      </w:r>
      <w:r w:rsidR="00AF1EBC">
        <w:t>.</w:t>
      </w:r>
    </w:p>
    <w:p w14:paraId="17AF5CD6" w14:textId="50C8E321" w:rsidR="00AF1EBC" w:rsidRDefault="00AF1EBC" w:rsidP="002A54DE">
      <w:pPr>
        <w:jc w:val="both"/>
      </w:pPr>
      <w:r>
        <w:t xml:space="preserve">Na qualidade de </w:t>
      </w:r>
      <w:r w:rsidR="00A72B4A">
        <w:t xml:space="preserve">autores, </w:t>
      </w:r>
      <w:r w:rsidR="00634F72">
        <w:t xml:space="preserve">autorizamos </w:t>
      </w:r>
      <w:r w:rsidR="00503C7D">
        <w:t xml:space="preserve">que o trabalho </w:t>
      </w:r>
      <w:r w:rsidR="00580AE0">
        <w:t xml:space="preserve">seja exposto </w:t>
      </w:r>
      <w:r w:rsidR="00050558">
        <w:t xml:space="preserve">gratuitamente na </w:t>
      </w:r>
      <w:r w:rsidR="00050558" w:rsidRPr="005F679F">
        <w:rPr>
          <w:b/>
          <w:bCs/>
        </w:rPr>
        <w:t xml:space="preserve">1ª Mostra de Divulgação Científica </w:t>
      </w:r>
      <w:r w:rsidR="00230312" w:rsidRPr="005F679F">
        <w:rPr>
          <w:b/>
          <w:bCs/>
        </w:rPr>
        <w:t>do IQ-USP</w:t>
      </w:r>
      <w:r w:rsidR="00230312">
        <w:t xml:space="preserve">, a qual </w:t>
      </w:r>
      <w:r w:rsidR="008F6831">
        <w:t xml:space="preserve">ficará disponível </w:t>
      </w:r>
      <w:r w:rsidR="00FE5AC5">
        <w:t xml:space="preserve">para acesso público e gratuito </w:t>
      </w:r>
      <w:r w:rsidR="00C36AE7">
        <w:t xml:space="preserve">no website do </w:t>
      </w:r>
      <w:r w:rsidR="00E316AD">
        <w:t xml:space="preserve">Instituto de Química </w:t>
      </w:r>
      <w:r w:rsidR="00392A07">
        <w:t>da Universidade de São Paul</w:t>
      </w:r>
      <w:r w:rsidR="00DD5651">
        <w:t>o</w:t>
      </w:r>
      <w:r w:rsidR="00987A42">
        <w:t>,</w:t>
      </w:r>
      <w:r w:rsidR="00987A42" w:rsidRPr="00987A42">
        <w:t xml:space="preserve"> </w:t>
      </w:r>
      <w:r w:rsidR="008054EF">
        <w:t>como projeto de extensão visando</w:t>
      </w:r>
      <w:r w:rsidR="00186B36">
        <w:t xml:space="preserve"> a</w:t>
      </w:r>
      <w:r w:rsidR="00987A42">
        <w:t xml:space="preserve"> divulgação científica</w:t>
      </w:r>
      <w:r w:rsidR="005F679F">
        <w:t>, sem qualquer ônus ao Instituto de Química</w:t>
      </w:r>
      <w:r w:rsidR="00F6531E">
        <w:t>.</w:t>
      </w:r>
    </w:p>
    <w:p w14:paraId="2B5FDE64" w14:textId="17E37ECB" w:rsidR="002F1DE7" w:rsidRDefault="002F1DE7" w:rsidP="002A54DE">
      <w:pPr>
        <w:jc w:val="both"/>
      </w:pPr>
    </w:p>
    <w:p w14:paraId="0D83EAC5" w14:textId="479242D2" w:rsidR="002F1DE7" w:rsidRDefault="006A5CA7" w:rsidP="002F1DE7">
      <w:pPr>
        <w:jc w:val="right"/>
      </w:pPr>
      <w:sdt>
        <w:sdtPr>
          <w:alias w:val="Data"/>
          <w:tag w:val="Data"/>
          <w:id w:val="1144624163"/>
          <w:placeholder>
            <w:docPart w:val="DefaultPlaceholder_-1854013437"/>
          </w:placeholder>
          <w:showingPlcHdr/>
          <w:date w:fullDate="2021-1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567E" w:rsidRPr="008C4167">
            <w:rPr>
              <w:rStyle w:val="TextodoEspaoReservado"/>
            </w:rPr>
            <w:t>Clique ou toque aqui para inserir uma data.</w:t>
          </w:r>
        </w:sdtContent>
      </w:sdt>
      <w:r w:rsidR="002F1DE7">
        <w:t xml:space="preserve"> </w:t>
      </w:r>
    </w:p>
    <w:p w14:paraId="1DE85449" w14:textId="74F62632" w:rsidR="002F1DE7" w:rsidRDefault="002F1DE7" w:rsidP="002A54DE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F1DE7" w14:paraId="0A69BCFB" w14:textId="77777777" w:rsidTr="007826FE">
        <w:tc>
          <w:tcPr>
            <w:tcW w:w="4247" w:type="dxa"/>
          </w:tcPr>
          <w:p w14:paraId="1B1B1055" w14:textId="77777777" w:rsidR="007826FE" w:rsidRDefault="007826FE" w:rsidP="002A54DE">
            <w:pPr>
              <w:jc w:val="both"/>
            </w:pPr>
          </w:p>
          <w:p w14:paraId="137E7483" w14:textId="6BD6C2A3" w:rsidR="002F1DE7" w:rsidRDefault="000061EF" w:rsidP="002A54DE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784936727"/>
              <w:placeholder>
                <w:docPart w:val="DefaultPlaceholder_-1854013440"/>
              </w:placeholder>
              <w:showingPlcHdr/>
            </w:sdtPr>
            <w:sdtEndPr/>
            <w:sdtContent>
              <w:p w14:paraId="1F1863C1" w14:textId="77777777" w:rsidR="001E23C2" w:rsidRDefault="00BB4686" w:rsidP="002A54DE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468247753"/>
              <w:placeholder>
                <w:docPart w:val="DefaultPlaceholder_-1854013440"/>
              </w:placeholder>
              <w:showingPlcHdr/>
            </w:sdtPr>
            <w:sdtEndPr/>
            <w:sdtContent>
              <w:p w14:paraId="59FE8E07" w14:textId="2CD8D778" w:rsidR="009F7FB6" w:rsidRDefault="009F7FB6" w:rsidP="002A54DE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247" w:type="dxa"/>
          </w:tcPr>
          <w:p w14:paraId="60D84BC3" w14:textId="77777777" w:rsidR="00BD59F9" w:rsidRDefault="00BD59F9" w:rsidP="009F7FB6">
            <w:pPr>
              <w:jc w:val="both"/>
            </w:pPr>
          </w:p>
          <w:p w14:paraId="1C850F69" w14:textId="7926CECB" w:rsidR="009F7FB6" w:rsidRDefault="009F7FB6" w:rsidP="009F7FB6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1642919635"/>
              <w:placeholder>
                <w:docPart w:val="D8E91DFE6F1A41A9BBBAA26E7B6143B6"/>
              </w:placeholder>
              <w:showingPlcHdr/>
            </w:sdtPr>
            <w:sdtEndPr/>
            <w:sdtContent>
              <w:p w14:paraId="37ACE4DE" w14:textId="77777777" w:rsidR="009F7FB6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1997060863"/>
              <w:placeholder>
                <w:docPart w:val="D8E91DFE6F1A41A9BBBAA26E7B6143B6"/>
              </w:placeholder>
              <w:showingPlcHdr/>
            </w:sdtPr>
            <w:sdtEndPr/>
            <w:sdtContent>
              <w:p w14:paraId="159B85D3" w14:textId="7ED4FB8D" w:rsidR="001E23C2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2F1DE7" w14:paraId="03BA4934" w14:textId="77777777" w:rsidTr="007826FE">
        <w:tc>
          <w:tcPr>
            <w:tcW w:w="4247" w:type="dxa"/>
          </w:tcPr>
          <w:p w14:paraId="4A30C306" w14:textId="0A6AAAE6" w:rsidR="00BD59F9" w:rsidRDefault="00BD59F9" w:rsidP="009F7FB6">
            <w:pPr>
              <w:jc w:val="both"/>
            </w:pPr>
          </w:p>
          <w:p w14:paraId="392ADDE5" w14:textId="5B3CA498" w:rsidR="007826FE" w:rsidRDefault="007826FE" w:rsidP="009F7FB6">
            <w:pPr>
              <w:jc w:val="both"/>
            </w:pPr>
          </w:p>
          <w:p w14:paraId="4083434B" w14:textId="77777777" w:rsidR="007826FE" w:rsidRDefault="007826FE" w:rsidP="009F7FB6">
            <w:pPr>
              <w:jc w:val="both"/>
            </w:pPr>
          </w:p>
          <w:p w14:paraId="416D614C" w14:textId="75BF6273" w:rsidR="009F7FB6" w:rsidRDefault="009F7FB6" w:rsidP="009F7FB6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-1139877469"/>
              <w:placeholder>
                <w:docPart w:val="50B6D5E99A6548F99BF3D697DDBA1D6C"/>
              </w:placeholder>
              <w:showingPlcHdr/>
            </w:sdtPr>
            <w:sdtEndPr/>
            <w:sdtContent>
              <w:p w14:paraId="1C3A665F" w14:textId="77777777" w:rsidR="009F7FB6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-1566646901"/>
              <w:placeholder>
                <w:docPart w:val="50B6D5E99A6548F99BF3D697DDBA1D6C"/>
              </w:placeholder>
              <w:showingPlcHdr/>
            </w:sdtPr>
            <w:sdtEndPr/>
            <w:sdtContent>
              <w:p w14:paraId="1583AE0C" w14:textId="0776021D" w:rsidR="001E23C2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247" w:type="dxa"/>
          </w:tcPr>
          <w:p w14:paraId="69ABAB15" w14:textId="3C8F77B4" w:rsidR="00BD59F9" w:rsidRDefault="00BD59F9" w:rsidP="009F7FB6">
            <w:pPr>
              <w:jc w:val="both"/>
            </w:pPr>
          </w:p>
          <w:p w14:paraId="66F0023D" w14:textId="7C31836A" w:rsidR="007826FE" w:rsidRDefault="007826FE" w:rsidP="009F7FB6">
            <w:pPr>
              <w:jc w:val="both"/>
            </w:pPr>
          </w:p>
          <w:p w14:paraId="128B810E" w14:textId="77777777" w:rsidR="007826FE" w:rsidRDefault="007826FE" w:rsidP="009F7FB6">
            <w:pPr>
              <w:jc w:val="both"/>
            </w:pPr>
          </w:p>
          <w:p w14:paraId="7C747E18" w14:textId="64DF6828" w:rsidR="009F7FB6" w:rsidRDefault="009F7FB6" w:rsidP="009F7FB6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1774521939"/>
              <w:placeholder>
                <w:docPart w:val="6B3DAAED590E47A490FA63F13747258E"/>
              </w:placeholder>
              <w:showingPlcHdr/>
            </w:sdtPr>
            <w:sdtEndPr/>
            <w:sdtContent>
              <w:p w14:paraId="1C16654B" w14:textId="77777777" w:rsidR="009F7FB6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-1070647921"/>
              <w:placeholder>
                <w:docPart w:val="6B3DAAED590E47A490FA63F13747258E"/>
              </w:placeholder>
              <w:showingPlcHdr/>
            </w:sdtPr>
            <w:sdtEndPr/>
            <w:sdtContent>
              <w:p w14:paraId="77B8B30F" w14:textId="2238AA6A" w:rsidR="002F1DE7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2F1DE7" w14:paraId="5E1125A5" w14:textId="77777777" w:rsidTr="007826FE">
        <w:tc>
          <w:tcPr>
            <w:tcW w:w="4247" w:type="dxa"/>
          </w:tcPr>
          <w:p w14:paraId="35DAF75A" w14:textId="06B9798E" w:rsidR="00BD59F9" w:rsidRDefault="00BD59F9" w:rsidP="009F7FB6">
            <w:pPr>
              <w:jc w:val="both"/>
            </w:pPr>
          </w:p>
          <w:p w14:paraId="1478DFE1" w14:textId="77777777" w:rsidR="007826FE" w:rsidRDefault="007826FE" w:rsidP="009F7FB6">
            <w:pPr>
              <w:jc w:val="both"/>
            </w:pPr>
          </w:p>
          <w:p w14:paraId="3BD419B1" w14:textId="77777777" w:rsidR="007826FE" w:rsidRDefault="007826FE" w:rsidP="009F7FB6">
            <w:pPr>
              <w:jc w:val="both"/>
            </w:pPr>
          </w:p>
          <w:p w14:paraId="7A8C3C59" w14:textId="4BB690B9" w:rsidR="009F7FB6" w:rsidRDefault="009F7FB6" w:rsidP="009F7FB6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-2128456847"/>
              <w:placeholder>
                <w:docPart w:val="02DA69D41DC04E5C94AA7C65FDC9563D"/>
              </w:placeholder>
              <w:showingPlcHdr/>
            </w:sdtPr>
            <w:sdtEndPr/>
            <w:sdtContent>
              <w:p w14:paraId="70F41CB0" w14:textId="77777777" w:rsidR="009F7FB6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1574394454"/>
              <w:placeholder>
                <w:docPart w:val="02DA69D41DC04E5C94AA7C65FDC9563D"/>
              </w:placeholder>
              <w:showingPlcHdr/>
            </w:sdtPr>
            <w:sdtEndPr/>
            <w:sdtContent>
              <w:p w14:paraId="1C970205" w14:textId="5FFD7D9A" w:rsidR="002F1DE7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247" w:type="dxa"/>
          </w:tcPr>
          <w:p w14:paraId="1E31C0D5" w14:textId="0CE2C032" w:rsidR="00BD59F9" w:rsidRDefault="00BD59F9" w:rsidP="009F7FB6">
            <w:pPr>
              <w:jc w:val="both"/>
            </w:pPr>
          </w:p>
          <w:p w14:paraId="71F3E3ED" w14:textId="77777777" w:rsidR="007826FE" w:rsidRDefault="007826FE" w:rsidP="009F7FB6">
            <w:pPr>
              <w:jc w:val="both"/>
            </w:pPr>
          </w:p>
          <w:p w14:paraId="08630ED5" w14:textId="77777777" w:rsidR="007826FE" w:rsidRDefault="007826FE" w:rsidP="009F7FB6">
            <w:pPr>
              <w:jc w:val="both"/>
            </w:pPr>
          </w:p>
          <w:p w14:paraId="62B3F845" w14:textId="79CF3BB0" w:rsidR="009F7FB6" w:rsidRDefault="009F7FB6" w:rsidP="009F7FB6">
            <w:pPr>
              <w:jc w:val="both"/>
            </w:pPr>
            <w:r>
              <w:t>______________________________</w:t>
            </w:r>
          </w:p>
          <w:sdt>
            <w:sdtPr>
              <w:alias w:val="Nome"/>
              <w:tag w:val="Nome"/>
              <w:id w:val="498239357"/>
              <w:placeholder>
                <w:docPart w:val="76A48C28AC9644D9849DCCC744A9B418"/>
              </w:placeholder>
              <w:showingPlcHdr/>
            </w:sdtPr>
            <w:sdtEndPr/>
            <w:sdtContent>
              <w:p w14:paraId="2D485499" w14:textId="77777777" w:rsidR="009F7FB6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sdt>
            <w:sdtPr>
              <w:alias w:val="número USP"/>
              <w:tag w:val="número USP"/>
              <w:id w:val="832261786"/>
              <w:placeholder>
                <w:docPart w:val="76A48C28AC9644D9849DCCC744A9B418"/>
              </w:placeholder>
              <w:showingPlcHdr/>
            </w:sdtPr>
            <w:sdtEndPr/>
            <w:sdtContent>
              <w:p w14:paraId="68354125" w14:textId="4AE229C7" w:rsidR="002F1DE7" w:rsidRDefault="009F7FB6" w:rsidP="009F7FB6">
                <w:pPr>
                  <w:jc w:val="both"/>
                </w:pPr>
                <w:r w:rsidRPr="008C416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2224366A" w14:textId="77777777" w:rsidR="002F1DE7" w:rsidRDefault="002F1DE7" w:rsidP="002A54DE">
      <w:pPr>
        <w:jc w:val="both"/>
      </w:pPr>
    </w:p>
    <w:sectPr w:rsidR="002F1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7B50" w14:textId="77777777" w:rsidR="00BC14C8" w:rsidRDefault="00BC14C8" w:rsidP="00A15512">
      <w:pPr>
        <w:spacing w:after="0" w:line="240" w:lineRule="auto"/>
      </w:pPr>
      <w:r>
        <w:separator/>
      </w:r>
    </w:p>
  </w:endnote>
  <w:endnote w:type="continuationSeparator" w:id="0">
    <w:p w14:paraId="20A8D855" w14:textId="77777777" w:rsidR="00BC14C8" w:rsidRDefault="00BC14C8" w:rsidP="00A1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9F09" w14:textId="77777777" w:rsidR="00BC14C8" w:rsidRDefault="00BC14C8" w:rsidP="00A15512">
      <w:pPr>
        <w:spacing w:after="0" w:line="240" w:lineRule="auto"/>
      </w:pPr>
      <w:r>
        <w:separator/>
      </w:r>
    </w:p>
  </w:footnote>
  <w:footnote w:type="continuationSeparator" w:id="0">
    <w:p w14:paraId="44456F77" w14:textId="77777777" w:rsidR="00BC14C8" w:rsidRDefault="00BC14C8" w:rsidP="00A1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595" w14:textId="4ED66253" w:rsidR="00A15512" w:rsidRDefault="00A15512">
    <w:pPr>
      <w:pStyle w:val="Cabealho"/>
    </w:pPr>
    <w:r>
      <w:rPr>
        <w:noProof/>
      </w:rPr>
      <w:drawing>
        <wp:inline distT="0" distB="0" distL="0" distR="0" wp14:anchorId="683E47DD" wp14:editId="08C85169">
          <wp:extent cx="2016000" cy="900000"/>
          <wp:effectExtent l="0" t="0" r="381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1EA"/>
    <w:multiLevelType w:val="multilevel"/>
    <w:tmpl w:val="6602C9E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6y26Scn0RqRP22Q0PCv5rkbFqI08tpnCl1jg6+56isgvY5kjX04zH9wcag5t0Nnix4Ewnj3VxLlz68wZpN0DQ==" w:salt="a77SLGUBDtGKRhK9ceNR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D5"/>
    <w:rsid w:val="000061EF"/>
    <w:rsid w:val="00050558"/>
    <w:rsid w:val="00091AAB"/>
    <w:rsid w:val="000B36AB"/>
    <w:rsid w:val="000D2D59"/>
    <w:rsid w:val="00186B36"/>
    <w:rsid w:val="00195854"/>
    <w:rsid w:val="001E23C2"/>
    <w:rsid w:val="00230312"/>
    <w:rsid w:val="002416E0"/>
    <w:rsid w:val="00283E6D"/>
    <w:rsid w:val="002A1DD5"/>
    <w:rsid w:val="002A54DE"/>
    <w:rsid w:val="002F1DE7"/>
    <w:rsid w:val="00392A07"/>
    <w:rsid w:val="003E742E"/>
    <w:rsid w:val="003F46DD"/>
    <w:rsid w:val="00400DBD"/>
    <w:rsid w:val="00413DD8"/>
    <w:rsid w:val="00423F3A"/>
    <w:rsid w:val="00447709"/>
    <w:rsid w:val="004805DB"/>
    <w:rsid w:val="004D320F"/>
    <w:rsid w:val="004D5AF1"/>
    <w:rsid w:val="00503C7D"/>
    <w:rsid w:val="005622EC"/>
    <w:rsid w:val="00576992"/>
    <w:rsid w:val="00580AE0"/>
    <w:rsid w:val="0059465F"/>
    <w:rsid w:val="005B5BA1"/>
    <w:rsid w:val="005C567E"/>
    <w:rsid w:val="005F679F"/>
    <w:rsid w:val="00634F72"/>
    <w:rsid w:val="006A5CA7"/>
    <w:rsid w:val="006B28C0"/>
    <w:rsid w:val="007400D5"/>
    <w:rsid w:val="00751A1F"/>
    <w:rsid w:val="007826FE"/>
    <w:rsid w:val="007B135D"/>
    <w:rsid w:val="008054EF"/>
    <w:rsid w:val="0082431F"/>
    <w:rsid w:val="008C0836"/>
    <w:rsid w:val="008F6831"/>
    <w:rsid w:val="00967BEE"/>
    <w:rsid w:val="00987A42"/>
    <w:rsid w:val="009B4C22"/>
    <w:rsid w:val="009E222D"/>
    <w:rsid w:val="009F7FB6"/>
    <w:rsid w:val="00A15512"/>
    <w:rsid w:val="00A64B51"/>
    <w:rsid w:val="00A72B4A"/>
    <w:rsid w:val="00AC2FAA"/>
    <w:rsid w:val="00AD6956"/>
    <w:rsid w:val="00AF1EBC"/>
    <w:rsid w:val="00B464D6"/>
    <w:rsid w:val="00BB4686"/>
    <w:rsid w:val="00BC14C8"/>
    <w:rsid w:val="00BC3128"/>
    <w:rsid w:val="00BD59F9"/>
    <w:rsid w:val="00C14D99"/>
    <w:rsid w:val="00C313B7"/>
    <w:rsid w:val="00C36AE7"/>
    <w:rsid w:val="00C74F20"/>
    <w:rsid w:val="00C906B4"/>
    <w:rsid w:val="00C96665"/>
    <w:rsid w:val="00CB1980"/>
    <w:rsid w:val="00D51504"/>
    <w:rsid w:val="00D9092D"/>
    <w:rsid w:val="00DD5651"/>
    <w:rsid w:val="00E00A09"/>
    <w:rsid w:val="00E316AD"/>
    <w:rsid w:val="00E6610D"/>
    <w:rsid w:val="00E775DA"/>
    <w:rsid w:val="00EA3B99"/>
    <w:rsid w:val="00F40828"/>
    <w:rsid w:val="00F54765"/>
    <w:rsid w:val="00F6531E"/>
    <w:rsid w:val="00FB44A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2A2FB"/>
  <w15:chartTrackingRefBased/>
  <w15:docId w15:val="{25BC7FC4-FCA2-4F0B-B1C1-523080ED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1F"/>
  </w:style>
  <w:style w:type="paragraph" w:styleId="Ttulo1">
    <w:name w:val="heading 1"/>
    <w:aliases w:val="Título 1 - ABNT 2020"/>
    <w:basedOn w:val="Normal"/>
    <w:next w:val="Normal"/>
    <w:link w:val="Ttulo1Char"/>
    <w:autoRedefine/>
    <w:uiPriority w:val="9"/>
    <w:qFormat/>
    <w:rsid w:val="00751A1F"/>
    <w:pPr>
      <w:keepNext/>
      <w:keepLines/>
      <w:numPr>
        <w:numId w:val="9"/>
      </w:numPr>
      <w:spacing w:after="30" w:line="720" w:lineRule="auto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Título 2 - ABNT 2020"/>
    <w:basedOn w:val="Normal"/>
    <w:next w:val="Normal"/>
    <w:link w:val="Ttulo2Char"/>
    <w:autoRedefine/>
    <w:uiPriority w:val="9"/>
    <w:unhideWhenUsed/>
    <w:qFormat/>
    <w:rsid w:val="00751A1F"/>
    <w:pPr>
      <w:keepNext/>
      <w:keepLines/>
      <w:numPr>
        <w:ilvl w:val="1"/>
        <w:numId w:val="9"/>
      </w:numPr>
      <w:spacing w:before="240" w:after="240" w:line="360" w:lineRule="auto"/>
      <w:jc w:val="both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751A1F"/>
    <w:pPr>
      <w:keepNext/>
      <w:keepLines/>
      <w:numPr>
        <w:ilvl w:val="2"/>
        <w:numId w:val="9"/>
      </w:numPr>
      <w:spacing w:before="30" w:after="30" w:line="36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7400D5"/>
    <w:pPr>
      <w:spacing w:before="200"/>
      <w:ind w:left="2124" w:right="864"/>
      <w:jc w:val="both"/>
    </w:pPr>
    <w:rPr>
      <w:rFonts w:ascii="Arial" w:hAnsi="Arial"/>
      <w:iCs/>
    </w:rPr>
  </w:style>
  <w:style w:type="character" w:customStyle="1" w:styleId="CitaoChar">
    <w:name w:val="Citação Char"/>
    <w:basedOn w:val="Fontepargpadro"/>
    <w:link w:val="Citao"/>
    <w:uiPriority w:val="29"/>
    <w:rsid w:val="007400D5"/>
    <w:rPr>
      <w:rFonts w:ascii="Arial" w:hAnsi="Arial"/>
      <w:iCs/>
    </w:rPr>
  </w:style>
  <w:style w:type="paragraph" w:styleId="Legenda">
    <w:name w:val="caption"/>
    <w:aliases w:val="Legenda - ABNT"/>
    <w:basedOn w:val="Normal"/>
    <w:next w:val="Normal"/>
    <w:autoRedefine/>
    <w:uiPriority w:val="35"/>
    <w:unhideWhenUsed/>
    <w:qFormat/>
    <w:rsid w:val="00C74F20"/>
    <w:pPr>
      <w:keepNext/>
      <w:spacing w:after="200" w:line="240" w:lineRule="auto"/>
      <w:jc w:val="both"/>
    </w:pPr>
    <w:rPr>
      <w:rFonts w:cstheme="minorHAnsi"/>
      <w:iCs/>
      <w:szCs w:val="20"/>
    </w:rPr>
  </w:style>
  <w:style w:type="paragraph" w:styleId="SemEspaamento">
    <w:name w:val="No Spacing"/>
    <w:aliases w:val="Texto - ABNT"/>
    <w:uiPriority w:val="1"/>
    <w:qFormat/>
    <w:rsid w:val="00C74F20"/>
    <w:pPr>
      <w:spacing w:after="0" w:line="240" w:lineRule="auto"/>
      <w:jc w:val="both"/>
    </w:pPr>
    <w:rPr>
      <w:sz w:val="24"/>
    </w:rPr>
  </w:style>
  <w:style w:type="table" w:customStyle="1" w:styleId="Tabela-ABNT">
    <w:name w:val="Tabela - ABNT"/>
    <w:basedOn w:val="Tabelanormal"/>
    <w:uiPriority w:val="99"/>
    <w:rsid w:val="003E742E"/>
    <w:pPr>
      <w:spacing w:after="0" w:line="240" w:lineRule="auto"/>
      <w:jc w:val="center"/>
    </w:pPr>
    <w:tblPr>
      <w:jc w:val="center"/>
    </w:tblPr>
    <w:trPr>
      <w:tblHeader/>
      <w:jc w:val="center"/>
    </w:trPr>
    <w:tcPr>
      <w:vAlign w:val="center"/>
    </w:tcPr>
    <w:tblStylePr w:type="firstRow">
      <w:rPr>
        <w:rFonts w:asciiTheme="minorHAnsi" w:hAnsiTheme="minorHAnsi"/>
        <w:b w:val="0"/>
        <w:sz w:val="22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1Char">
    <w:name w:val="Título 1 Char"/>
    <w:aliases w:val="Título 1 - ABNT 2020 Char"/>
    <w:basedOn w:val="Fontepargpadro"/>
    <w:link w:val="Ttulo1"/>
    <w:uiPriority w:val="9"/>
    <w:rsid w:val="00C14D99"/>
    <w:rPr>
      <w:rFonts w:eastAsiaTheme="majorEastAsia" w:cstheme="majorBidi"/>
      <w:b/>
      <w:caps/>
      <w:szCs w:val="32"/>
    </w:rPr>
  </w:style>
  <w:style w:type="character" w:customStyle="1" w:styleId="Ttulo2Char">
    <w:name w:val="Título 2 Char"/>
    <w:aliases w:val="Título 2 - ABNT 2020 Char"/>
    <w:basedOn w:val="Fontepargpadro"/>
    <w:link w:val="Ttulo2"/>
    <w:uiPriority w:val="9"/>
    <w:rsid w:val="00751A1F"/>
    <w:rPr>
      <w:rFonts w:eastAsiaTheme="majorEastAsia" w:cstheme="majorBidi"/>
      <w:caps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1A1F"/>
    <w:rPr>
      <w:rFonts w:eastAsiaTheme="majorEastAsia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2F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E222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15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512"/>
  </w:style>
  <w:style w:type="paragraph" w:styleId="Rodap">
    <w:name w:val="footer"/>
    <w:basedOn w:val="Normal"/>
    <w:link w:val="RodapChar"/>
    <w:uiPriority w:val="99"/>
    <w:unhideWhenUsed/>
    <w:rsid w:val="00A15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C1D1B-AFFC-4A97-A68F-F3D21EB5D6FB}"/>
      </w:docPartPr>
      <w:docPartBody>
        <w:p w:rsidR="00945973" w:rsidRDefault="00616ED0"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E91DFE6F1A41A9BBBAA26E7B614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32A15-D86B-46B0-A62E-34E550C3A0CD}"/>
      </w:docPartPr>
      <w:docPartBody>
        <w:p w:rsidR="00945973" w:rsidRDefault="00616ED0" w:rsidP="00616ED0">
          <w:pPr>
            <w:pStyle w:val="D8E91DFE6F1A41A9BBBAA26E7B6143B6"/>
          </w:pPr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D5E99A6548F99BF3D697DDBA1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F4CD-21CD-4DF8-AF14-695E4C6E8AF0}"/>
      </w:docPartPr>
      <w:docPartBody>
        <w:p w:rsidR="00945973" w:rsidRDefault="00616ED0" w:rsidP="00616ED0">
          <w:pPr>
            <w:pStyle w:val="50B6D5E99A6548F99BF3D697DDBA1D6C"/>
          </w:pPr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DAAED590E47A490FA63F137472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A8482-C353-43BF-9815-780F21B488D2}"/>
      </w:docPartPr>
      <w:docPartBody>
        <w:p w:rsidR="00945973" w:rsidRDefault="00616ED0" w:rsidP="00616ED0">
          <w:pPr>
            <w:pStyle w:val="6B3DAAED590E47A490FA63F13747258E"/>
          </w:pPr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DA69D41DC04E5C94AA7C65FDC95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4D4A5-21C8-4000-9003-7B67B815EF32}"/>
      </w:docPartPr>
      <w:docPartBody>
        <w:p w:rsidR="00945973" w:rsidRDefault="00616ED0" w:rsidP="00616ED0">
          <w:pPr>
            <w:pStyle w:val="02DA69D41DC04E5C94AA7C65FDC9563D"/>
          </w:pPr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A48C28AC9644D9849DCCC744A9B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EAC63-A1C9-4C8C-B9EB-A1A9139567B3}"/>
      </w:docPartPr>
      <w:docPartBody>
        <w:p w:rsidR="00945973" w:rsidRDefault="00616ED0" w:rsidP="00616ED0">
          <w:pPr>
            <w:pStyle w:val="76A48C28AC9644D9849DCCC744A9B418"/>
          </w:pPr>
          <w:r w:rsidRPr="008C41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F0687-E85B-4585-A689-AED5F3E403F5}"/>
      </w:docPartPr>
      <w:docPartBody>
        <w:p w:rsidR="00945973" w:rsidRDefault="00616ED0">
          <w:r w:rsidRPr="008C416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4463B-6E0F-46CF-913F-81BFC6316AB0}"/>
      </w:docPartPr>
      <w:docPartBody>
        <w:p w:rsidR="00945973" w:rsidRDefault="00616ED0">
          <w:r w:rsidRPr="008C41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D0"/>
    <w:rsid w:val="00616ED0"/>
    <w:rsid w:val="007F2FA7"/>
    <w:rsid w:val="009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ED0"/>
    <w:rPr>
      <w:color w:val="808080"/>
    </w:rPr>
  </w:style>
  <w:style w:type="paragraph" w:customStyle="1" w:styleId="D8E91DFE6F1A41A9BBBAA26E7B6143B6">
    <w:name w:val="D8E91DFE6F1A41A9BBBAA26E7B6143B6"/>
    <w:rsid w:val="00616ED0"/>
  </w:style>
  <w:style w:type="paragraph" w:customStyle="1" w:styleId="50B6D5E99A6548F99BF3D697DDBA1D6C">
    <w:name w:val="50B6D5E99A6548F99BF3D697DDBA1D6C"/>
    <w:rsid w:val="00616ED0"/>
  </w:style>
  <w:style w:type="paragraph" w:customStyle="1" w:styleId="6B3DAAED590E47A490FA63F13747258E">
    <w:name w:val="6B3DAAED590E47A490FA63F13747258E"/>
    <w:rsid w:val="00616ED0"/>
  </w:style>
  <w:style w:type="paragraph" w:customStyle="1" w:styleId="02DA69D41DC04E5C94AA7C65FDC9563D">
    <w:name w:val="02DA69D41DC04E5C94AA7C65FDC9563D"/>
    <w:rsid w:val="00616ED0"/>
  </w:style>
  <w:style w:type="paragraph" w:customStyle="1" w:styleId="76A48C28AC9644D9849DCCC744A9B418">
    <w:name w:val="76A48C28AC9644D9849DCCC744A9B418"/>
    <w:rsid w:val="00616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Guimarães</dc:creator>
  <cp:keywords/>
  <dc:description/>
  <cp:lastModifiedBy>Melina Guimarães</cp:lastModifiedBy>
  <cp:revision>68</cp:revision>
  <dcterms:created xsi:type="dcterms:W3CDTF">2021-12-08T00:35:00Z</dcterms:created>
  <dcterms:modified xsi:type="dcterms:W3CDTF">2021-12-14T21:20:00Z</dcterms:modified>
</cp:coreProperties>
</file>