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520"/>
        <w:gridCol w:w="1553"/>
      </w:tblGrid>
      <w:tr w:rsidR="00DD6893" w14:paraId="77C6C570" w14:textId="77777777" w:rsidTr="0006647D">
        <w:trPr>
          <w:trHeight w:val="1125"/>
          <w:jc w:val="center"/>
        </w:trPr>
        <w:tc>
          <w:tcPr>
            <w:tcW w:w="1555" w:type="dxa"/>
          </w:tcPr>
          <w:p w14:paraId="1C83CBB3" w14:textId="77777777" w:rsidR="00DD6893" w:rsidRDefault="00DD6893" w:rsidP="00DD6893">
            <w:pPr>
              <w:jc w:val="center"/>
            </w:pPr>
            <w:r>
              <w:rPr>
                <w:noProof/>
                <w:lang w:eastAsia="pt-BR"/>
              </w:rPr>
              <w:drawing>
                <wp:inline distT="0" distB="0" distL="0" distR="0" wp14:anchorId="0C878CBD" wp14:editId="472ED4E0">
                  <wp:extent cx="711200" cy="706009"/>
                  <wp:effectExtent l="0" t="0" r="0" b="0"/>
                  <wp:docPr id="1" name="Imagem 1" descr="faenqu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nqui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855" cy="712616"/>
                          </a:xfrm>
                          <a:prstGeom prst="rect">
                            <a:avLst/>
                          </a:prstGeom>
                          <a:noFill/>
                          <a:ln>
                            <a:noFill/>
                          </a:ln>
                        </pic:spPr>
                      </pic:pic>
                    </a:graphicData>
                  </a:graphic>
                </wp:inline>
              </w:drawing>
            </w:r>
          </w:p>
        </w:tc>
        <w:tc>
          <w:tcPr>
            <w:tcW w:w="6520" w:type="dxa"/>
          </w:tcPr>
          <w:p w14:paraId="072A60DB" w14:textId="77777777" w:rsidR="00DD6893" w:rsidRPr="00404A3E" w:rsidRDefault="00DD6893" w:rsidP="00DD6893">
            <w:pPr>
              <w:autoSpaceDE w:val="0"/>
              <w:autoSpaceDN w:val="0"/>
              <w:adjustRightInd w:val="0"/>
              <w:jc w:val="center"/>
              <w:rPr>
                <w:rFonts w:ascii="STIXGeneral-Bold" w:hAnsi="STIXGeneral-Bold" w:cs="STIXGeneral-Bold"/>
                <w:b/>
                <w:bCs/>
                <w:sz w:val="40"/>
                <w:szCs w:val="40"/>
              </w:rPr>
            </w:pPr>
            <w:r w:rsidRPr="00404A3E">
              <w:rPr>
                <w:rFonts w:ascii="STIXGeneral-Bold" w:hAnsi="STIXGeneral-Bold" w:cs="STIXGeneral-Bold"/>
                <w:b/>
                <w:bCs/>
                <w:sz w:val="40"/>
                <w:szCs w:val="40"/>
              </w:rPr>
              <w:t>UNIVERSIDADE DE SÃO PAULO</w:t>
            </w:r>
          </w:p>
          <w:p w14:paraId="7FD26854" w14:textId="77777777" w:rsidR="00DD6893" w:rsidRPr="00404A3E" w:rsidRDefault="00DD6893" w:rsidP="00DD6893">
            <w:pPr>
              <w:jc w:val="center"/>
              <w:rPr>
                <w:sz w:val="36"/>
                <w:szCs w:val="36"/>
              </w:rPr>
            </w:pPr>
            <w:r w:rsidRPr="00404A3E">
              <w:rPr>
                <w:rFonts w:ascii="STIXGeneral-Bold" w:hAnsi="STIXGeneral-Bold" w:cs="STIXGeneral-Bold"/>
                <w:b/>
                <w:bCs/>
                <w:sz w:val="36"/>
                <w:szCs w:val="36"/>
              </w:rPr>
              <w:t>Escola de Engenharia de Lorena—EEL</w:t>
            </w:r>
          </w:p>
        </w:tc>
        <w:tc>
          <w:tcPr>
            <w:tcW w:w="1553" w:type="dxa"/>
          </w:tcPr>
          <w:p w14:paraId="45F95640" w14:textId="77777777" w:rsidR="00DD6893" w:rsidRDefault="00DD6893">
            <w:pPr>
              <w:rPr>
                <w:noProof/>
              </w:rPr>
            </w:pPr>
          </w:p>
          <w:p w14:paraId="096EB948" w14:textId="77777777" w:rsidR="00DD6893" w:rsidRDefault="00DD6893">
            <w:r>
              <w:rPr>
                <w:noProof/>
                <w:lang w:eastAsia="pt-BR"/>
              </w:rPr>
              <w:drawing>
                <wp:inline distT="0" distB="0" distL="0" distR="0" wp14:anchorId="6AA96146" wp14:editId="7F05BAB4">
                  <wp:extent cx="831850" cy="328403"/>
                  <wp:effectExtent l="0" t="0" r="6350" b="0"/>
                  <wp:docPr id="3" name="Imagem 3" descr="Resultado de imagem para logo da 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da us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492" cy="349580"/>
                          </a:xfrm>
                          <a:prstGeom prst="rect">
                            <a:avLst/>
                          </a:prstGeom>
                          <a:noFill/>
                          <a:ln>
                            <a:noFill/>
                          </a:ln>
                        </pic:spPr>
                      </pic:pic>
                    </a:graphicData>
                  </a:graphic>
                </wp:inline>
              </w:drawing>
            </w:r>
          </w:p>
        </w:tc>
      </w:tr>
    </w:tbl>
    <w:p w14:paraId="1F914211" w14:textId="77777777" w:rsidR="00D34697" w:rsidRDefault="00D34697" w:rsidP="00D34697">
      <w:pPr>
        <w:jc w:val="center"/>
      </w:pPr>
    </w:p>
    <w:tbl>
      <w:tblPr>
        <w:tblStyle w:val="Tabelacomgrade"/>
        <w:tblW w:w="0" w:type="auto"/>
        <w:jc w:val="center"/>
        <w:tblLook w:val="04A0" w:firstRow="1" w:lastRow="0" w:firstColumn="1" w:lastColumn="0" w:noHBand="0" w:noVBand="1"/>
      </w:tblPr>
      <w:tblGrid>
        <w:gridCol w:w="6234"/>
        <w:gridCol w:w="3394"/>
      </w:tblGrid>
      <w:tr w:rsidR="00D34697" w:rsidRPr="00404A3E" w14:paraId="77F8CB87" w14:textId="77777777" w:rsidTr="00872216">
        <w:trPr>
          <w:jc w:val="center"/>
        </w:trPr>
        <w:tc>
          <w:tcPr>
            <w:tcW w:w="9628" w:type="dxa"/>
            <w:gridSpan w:val="2"/>
          </w:tcPr>
          <w:p w14:paraId="22A03AB4" w14:textId="77777777" w:rsidR="00D34697" w:rsidRPr="005A3E2E" w:rsidRDefault="00872216" w:rsidP="00404A3E">
            <w:pPr>
              <w:jc w:val="center"/>
              <w:rPr>
                <w:rFonts w:ascii="Arial" w:hAnsi="Arial" w:cs="Arial"/>
                <w:sz w:val="28"/>
                <w:szCs w:val="28"/>
              </w:rPr>
            </w:pPr>
            <w:r>
              <w:rPr>
                <w:rFonts w:ascii="Arial" w:hAnsi="Arial" w:cs="Arial"/>
                <w:b/>
                <w:bCs/>
                <w:sz w:val="28"/>
                <w:szCs w:val="28"/>
              </w:rPr>
              <w:t>LOM3213</w:t>
            </w:r>
            <w:r w:rsidR="00D34697" w:rsidRPr="005A3E2E">
              <w:rPr>
                <w:rFonts w:ascii="Arial" w:hAnsi="Arial" w:cs="Arial"/>
                <w:b/>
                <w:bCs/>
                <w:sz w:val="28"/>
                <w:szCs w:val="28"/>
              </w:rPr>
              <w:t xml:space="preserve"> — Fenômenos de Trans</w:t>
            </w:r>
            <w:r>
              <w:rPr>
                <w:rFonts w:ascii="Arial" w:hAnsi="Arial" w:cs="Arial"/>
                <w:b/>
                <w:bCs/>
                <w:sz w:val="28"/>
                <w:szCs w:val="28"/>
              </w:rPr>
              <w:t>porte B</w:t>
            </w:r>
          </w:p>
        </w:tc>
      </w:tr>
      <w:tr w:rsidR="00D34697" w:rsidRPr="00404A3E" w14:paraId="372A36C7" w14:textId="77777777" w:rsidTr="00872216">
        <w:trPr>
          <w:jc w:val="center"/>
        </w:trPr>
        <w:tc>
          <w:tcPr>
            <w:tcW w:w="9628" w:type="dxa"/>
            <w:gridSpan w:val="2"/>
          </w:tcPr>
          <w:p w14:paraId="1EA4E677" w14:textId="77777777" w:rsidR="00D34697" w:rsidRPr="00404A3E" w:rsidRDefault="00D34697" w:rsidP="00404A3E">
            <w:pPr>
              <w:jc w:val="center"/>
              <w:rPr>
                <w:rFonts w:ascii="Arial" w:hAnsi="Arial" w:cs="Arial"/>
                <w:b/>
                <w:bCs/>
                <w:sz w:val="24"/>
                <w:szCs w:val="24"/>
              </w:rPr>
            </w:pPr>
          </w:p>
        </w:tc>
      </w:tr>
      <w:tr w:rsidR="001F5E93" w:rsidRPr="00404A3E" w14:paraId="02822BEC" w14:textId="77777777" w:rsidTr="00872216">
        <w:trPr>
          <w:jc w:val="center"/>
        </w:trPr>
        <w:tc>
          <w:tcPr>
            <w:tcW w:w="6234" w:type="dxa"/>
            <w:vMerge w:val="restart"/>
          </w:tcPr>
          <w:p w14:paraId="69843812" w14:textId="77777777" w:rsidR="001F5E93" w:rsidRPr="00404A3E" w:rsidRDefault="001F5E93" w:rsidP="00404A3E">
            <w:pPr>
              <w:jc w:val="center"/>
              <w:rPr>
                <w:rFonts w:ascii="Arial" w:hAnsi="Arial" w:cs="Arial"/>
                <w:b/>
                <w:sz w:val="44"/>
                <w:szCs w:val="44"/>
              </w:rPr>
            </w:pPr>
            <w:r w:rsidRPr="00404A3E">
              <w:rPr>
                <w:rFonts w:ascii="Arial" w:hAnsi="Arial" w:cs="Arial"/>
                <w:b/>
                <w:sz w:val="44"/>
                <w:szCs w:val="44"/>
              </w:rPr>
              <w:t>1ª Avaliação (P1)</w:t>
            </w:r>
          </w:p>
        </w:tc>
        <w:tc>
          <w:tcPr>
            <w:tcW w:w="3394" w:type="dxa"/>
          </w:tcPr>
          <w:p w14:paraId="10680B32" w14:textId="77777777" w:rsidR="001F5E93" w:rsidRPr="00404A3E" w:rsidRDefault="001F5E93" w:rsidP="00404A3E">
            <w:pPr>
              <w:spacing w:line="360" w:lineRule="auto"/>
              <w:jc w:val="center"/>
              <w:rPr>
                <w:rFonts w:ascii="Arial" w:hAnsi="Arial" w:cs="Arial"/>
                <w:b/>
                <w:sz w:val="24"/>
                <w:szCs w:val="24"/>
              </w:rPr>
            </w:pPr>
            <w:r w:rsidRPr="00404A3E">
              <w:rPr>
                <w:rFonts w:ascii="Arial" w:hAnsi="Arial" w:cs="Arial"/>
                <w:b/>
                <w:sz w:val="24"/>
                <w:szCs w:val="24"/>
              </w:rPr>
              <w:t>Prof. Sérgio R. Montoro</w:t>
            </w:r>
          </w:p>
        </w:tc>
      </w:tr>
      <w:tr w:rsidR="001F5E93" w:rsidRPr="00404A3E" w14:paraId="101CA909" w14:textId="77777777" w:rsidTr="00872216">
        <w:trPr>
          <w:jc w:val="center"/>
        </w:trPr>
        <w:tc>
          <w:tcPr>
            <w:tcW w:w="6234" w:type="dxa"/>
            <w:vMerge/>
          </w:tcPr>
          <w:p w14:paraId="56DBBD65" w14:textId="77777777" w:rsidR="001F5E93" w:rsidRPr="00404A3E" w:rsidRDefault="001F5E93" w:rsidP="00404A3E">
            <w:pPr>
              <w:jc w:val="center"/>
              <w:rPr>
                <w:rFonts w:ascii="Arial" w:hAnsi="Arial" w:cs="Arial"/>
              </w:rPr>
            </w:pPr>
          </w:p>
        </w:tc>
        <w:tc>
          <w:tcPr>
            <w:tcW w:w="3394" w:type="dxa"/>
          </w:tcPr>
          <w:p w14:paraId="46FDC288" w14:textId="24B59689" w:rsidR="001F5E93" w:rsidRPr="00404A3E" w:rsidRDefault="00EF23AF" w:rsidP="00404A3E">
            <w:pPr>
              <w:spacing w:line="360" w:lineRule="auto"/>
              <w:jc w:val="center"/>
              <w:rPr>
                <w:rFonts w:ascii="Arial" w:hAnsi="Arial" w:cs="Arial"/>
                <w:b/>
                <w:sz w:val="24"/>
                <w:szCs w:val="24"/>
              </w:rPr>
            </w:pPr>
            <w:r>
              <w:rPr>
                <w:rFonts w:ascii="Arial" w:hAnsi="Arial" w:cs="Arial"/>
                <w:b/>
                <w:sz w:val="24"/>
                <w:szCs w:val="24"/>
              </w:rPr>
              <w:t>29</w:t>
            </w:r>
            <w:r w:rsidR="00872216">
              <w:rPr>
                <w:rFonts w:ascii="Arial" w:hAnsi="Arial" w:cs="Arial"/>
                <w:b/>
                <w:sz w:val="24"/>
                <w:szCs w:val="24"/>
              </w:rPr>
              <w:t xml:space="preserve"> de </w:t>
            </w:r>
            <w:r w:rsidR="00BD0318">
              <w:rPr>
                <w:rFonts w:ascii="Arial" w:hAnsi="Arial" w:cs="Arial"/>
                <w:b/>
                <w:sz w:val="24"/>
                <w:szCs w:val="24"/>
              </w:rPr>
              <w:t>junho</w:t>
            </w:r>
            <w:r w:rsidR="00872216">
              <w:rPr>
                <w:rFonts w:ascii="Arial" w:hAnsi="Arial" w:cs="Arial"/>
                <w:b/>
                <w:sz w:val="24"/>
                <w:szCs w:val="24"/>
              </w:rPr>
              <w:t xml:space="preserve"> de 20</w:t>
            </w:r>
            <w:r>
              <w:rPr>
                <w:rFonts w:ascii="Arial" w:hAnsi="Arial" w:cs="Arial"/>
                <w:b/>
                <w:sz w:val="24"/>
                <w:szCs w:val="24"/>
              </w:rPr>
              <w:t>21</w:t>
            </w:r>
          </w:p>
        </w:tc>
      </w:tr>
    </w:tbl>
    <w:p w14:paraId="368D78A4" w14:textId="4C0FB4D2" w:rsidR="00872216" w:rsidRDefault="00872216" w:rsidP="003C320C">
      <w:pPr>
        <w:spacing w:line="276" w:lineRule="auto"/>
        <w:jc w:val="both"/>
        <w:rPr>
          <w:rFonts w:ascii="Arial" w:hAnsi="Arial" w:cs="Arial"/>
          <w:b/>
          <w:sz w:val="24"/>
          <w:szCs w:val="24"/>
        </w:rPr>
      </w:pPr>
    </w:p>
    <w:p w14:paraId="29061361" w14:textId="065D6DA9" w:rsidR="003F07A8" w:rsidRPr="005D3453" w:rsidRDefault="003F07A8" w:rsidP="003F07A8">
      <w:pPr>
        <w:pStyle w:val="Corpodetexto3"/>
        <w:jc w:val="center"/>
        <w:rPr>
          <w:color w:val="FF0000"/>
          <w:sz w:val="32"/>
          <w:szCs w:val="32"/>
        </w:rPr>
      </w:pPr>
      <w:r w:rsidRPr="005D3453">
        <w:rPr>
          <w:rFonts w:ascii="Arial" w:hAnsi="Arial" w:cs="Arial"/>
          <w:b/>
          <w:bCs/>
          <w:i/>
          <w:iCs/>
          <w:color w:val="FF0000"/>
          <w:sz w:val="32"/>
          <w:szCs w:val="32"/>
        </w:rPr>
        <w:t xml:space="preserve">DATA DE ENTREGA: </w:t>
      </w:r>
      <w:r>
        <w:rPr>
          <w:rFonts w:ascii="Arial" w:hAnsi="Arial" w:cs="Arial"/>
          <w:b/>
          <w:bCs/>
          <w:i/>
          <w:iCs/>
          <w:color w:val="FF0000"/>
          <w:sz w:val="32"/>
          <w:szCs w:val="32"/>
        </w:rPr>
        <w:t>29</w:t>
      </w:r>
      <w:r w:rsidRPr="005D3453">
        <w:rPr>
          <w:rFonts w:ascii="Arial" w:hAnsi="Arial" w:cs="Arial"/>
          <w:b/>
          <w:bCs/>
          <w:i/>
          <w:iCs/>
          <w:color w:val="FF0000"/>
          <w:sz w:val="32"/>
          <w:szCs w:val="32"/>
        </w:rPr>
        <w:t>/0</w:t>
      </w:r>
      <w:r>
        <w:rPr>
          <w:rFonts w:ascii="Arial" w:hAnsi="Arial" w:cs="Arial"/>
          <w:b/>
          <w:bCs/>
          <w:i/>
          <w:iCs/>
          <w:color w:val="FF0000"/>
          <w:sz w:val="32"/>
          <w:szCs w:val="32"/>
        </w:rPr>
        <w:t>6</w:t>
      </w:r>
      <w:r w:rsidRPr="005D3453">
        <w:rPr>
          <w:rFonts w:ascii="Arial" w:hAnsi="Arial" w:cs="Arial"/>
          <w:b/>
          <w:bCs/>
          <w:i/>
          <w:iCs/>
          <w:color w:val="FF0000"/>
          <w:sz w:val="32"/>
          <w:szCs w:val="32"/>
        </w:rPr>
        <w:t xml:space="preserve">/2021 ATÉ ÀS </w:t>
      </w:r>
      <w:r>
        <w:rPr>
          <w:rFonts w:ascii="Arial" w:hAnsi="Arial" w:cs="Arial"/>
          <w:b/>
          <w:bCs/>
          <w:i/>
          <w:iCs/>
          <w:color w:val="FF0000"/>
          <w:sz w:val="32"/>
          <w:szCs w:val="32"/>
        </w:rPr>
        <w:t>12</w:t>
      </w:r>
      <w:r w:rsidRPr="005D3453">
        <w:rPr>
          <w:rFonts w:ascii="Arial" w:hAnsi="Arial" w:cs="Arial"/>
          <w:b/>
          <w:bCs/>
          <w:i/>
          <w:iCs/>
          <w:color w:val="FF0000"/>
          <w:sz w:val="32"/>
          <w:szCs w:val="32"/>
        </w:rPr>
        <w:t>H00</w:t>
      </w:r>
    </w:p>
    <w:p w14:paraId="1198ABDE" w14:textId="77777777" w:rsidR="003F07A8" w:rsidRDefault="003F07A8" w:rsidP="003C320C">
      <w:pPr>
        <w:spacing w:line="276" w:lineRule="auto"/>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98"/>
        <w:gridCol w:w="2656"/>
        <w:gridCol w:w="1512"/>
      </w:tblGrid>
      <w:tr w:rsidR="00872216" w:rsidRPr="0081568B" w14:paraId="7FAEFC1C" w14:textId="77777777" w:rsidTr="00872216">
        <w:trPr>
          <w:jc w:val="center"/>
        </w:trPr>
        <w:tc>
          <w:tcPr>
            <w:tcW w:w="1367" w:type="dxa"/>
            <w:tcBorders>
              <w:top w:val="nil"/>
              <w:left w:val="nil"/>
              <w:bottom w:val="nil"/>
              <w:right w:val="nil"/>
            </w:tcBorders>
            <w:shd w:val="clear" w:color="auto" w:fill="auto"/>
          </w:tcPr>
          <w:p w14:paraId="6C59F228" w14:textId="77777777" w:rsidR="00872216" w:rsidRPr="0081568B" w:rsidRDefault="00872216" w:rsidP="004D7E26">
            <w:pPr>
              <w:jc w:val="center"/>
              <w:rPr>
                <w:rFonts w:ascii="Arial Narrow" w:hAnsi="Arial Narrow"/>
                <w:b/>
                <w:sz w:val="26"/>
                <w:szCs w:val="26"/>
                <w:u w:val="single"/>
              </w:rPr>
            </w:pPr>
          </w:p>
        </w:tc>
        <w:tc>
          <w:tcPr>
            <w:tcW w:w="4098" w:type="dxa"/>
            <w:tcBorders>
              <w:top w:val="nil"/>
              <w:left w:val="nil"/>
              <w:bottom w:val="nil"/>
              <w:right w:val="nil"/>
            </w:tcBorders>
            <w:shd w:val="clear" w:color="auto" w:fill="auto"/>
          </w:tcPr>
          <w:p w14:paraId="51ABECC7" w14:textId="77777777" w:rsidR="00872216" w:rsidRPr="0081568B" w:rsidRDefault="00872216" w:rsidP="004D7E26">
            <w:pPr>
              <w:jc w:val="center"/>
              <w:rPr>
                <w:rFonts w:ascii="Arial Narrow" w:hAnsi="Arial Narrow"/>
                <w:b/>
                <w:sz w:val="26"/>
                <w:szCs w:val="26"/>
                <w:u w:val="single"/>
              </w:rPr>
            </w:pPr>
          </w:p>
        </w:tc>
        <w:tc>
          <w:tcPr>
            <w:tcW w:w="2656" w:type="dxa"/>
            <w:tcBorders>
              <w:top w:val="nil"/>
              <w:left w:val="nil"/>
              <w:bottom w:val="nil"/>
              <w:right w:val="single" w:sz="4" w:space="0" w:color="auto"/>
            </w:tcBorders>
            <w:shd w:val="clear" w:color="auto" w:fill="auto"/>
          </w:tcPr>
          <w:p w14:paraId="4BA77F0F" w14:textId="77777777" w:rsidR="00872216" w:rsidRPr="0081568B" w:rsidRDefault="00872216" w:rsidP="004D7E26">
            <w:pPr>
              <w:jc w:val="center"/>
              <w:rPr>
                <w:rFonts w:ascii="Arial Narrow" w:hAnsi="Arial Narrow"/>
                <w:b/>
                <w:sz w:val="26"/>
                <w:szCs w:val="26"/>
                <w:u w:val="single"/>
              </w:rPr>
            </w:pPr>
          </w:p>
        </w:tc>
        <w:tc>
          <w:tcPr>
            <w:tcW w:w="1512" w:type="dxa"/>
            <w:tcBorders>
              <w:left w:val="single" w:sz="4" w:space="0" w:color="auto"/>
              <w:bottom w:val="nil"/>
            </w:tcBorders>
          </w:tcPr>
          <w:p w14:paraId="73C24A72" w14:textId="77777777" w:rsidR="00872216" w:rsidRPr="004A48A0" w:rsidRDefault="00872216" w:rsidP="004D7E26">
            <w:pPr>
              <w:jc w:val="center"/>
              <w:rPr>
                <w:rFonts w:ascii="Arial" w:hAnsi="Arial" w:cs="Arial"/>
                <w:b/>
                <w:sz w:val="28"/>
                <w:szCs w:val="28"/>
              </w:rPr>
            </w:pPr>
            <w:r w:rsidRPr="004A48A0">
              <w:rPr>
                <w:rFonts w:ascii="Arial" w:hAnsi="Arial" w:cs="Arial"/>
                <w:b/>
                <w:sz w:val="28"/>
                <w:szCs w:val="28"/>
              </w:rPr>
              <w:t>NOTA</w:t>
            </w:r>
          </w:p>
        </w:tc>
      </w:tr>
      <w:tr w:rsidR="00872216" w:rsidRPr="0081568B" w14:paraId="55D51CDE" w14:textId="77777777" w:rsidTr="00872216">
        <w:trPr>
          <w:jc w:val="center"/>
        </w:trPr>
        <w:tc>
          <w:tcPr>
            <w:tcW w:w="1367" w:type="dxa"/>
            <w:tcBorders>
              <w:top w:val="nil"/>
              <w:left w:val="nil"/>
              <w:right w:val="nil"/>
            </w:tcBorders>
            <w:shd w:val="clear" w:color="auto" w:fill="auto"/>
          </w:tcPr>
          <w:p w14:paraId="770AB262" w14:textId="77777777" w:rsidR="00872216" w:rsidRPr="006C2058" w:rsidRDefault="00872216" w:rsidP="004D7E26">
            <w:pPr>
              <w:jc w:val="center"/>
              <w:rPr>
                <w:rFonts w:ascii="Arial" w:hAnsi="Arial" w:cs="Arial"/>
                <w:b/>
                <w:sz w:val="24"/>
                <w:szCs w:val="24"/>
              </w:rPr>
            </w:pPr>
            <w:r w:rsidRPr="006C2058">
              <w:rPr>
                <w:rFonts w:ascii="Arial" w:hAnsi="Arial" w:cs="Arial"/>
                <w:b/>
                <w:sz w:val="24"/>
                <w:szCs w:val="24"/>
              </w:rPr>
              <w:t>Aluno(a):</w:t>
            </w:r>
          </w:p>
        </w:tc>
        <w:tc>
          <w:tcPr>
            <w:tcW w:w="6754" w:type="dxa"/>
            <w:gridSpan w:val="2"/>
            <w:tcBorders>
              <w:top w:val="nil"/>
              <w:left w:val="nil"/>
            </w:tcBorders>
            <w:shd w:val="clear" w:color="auto" w:fill="auto"/>
          </w:tcPr>
          <w:p w14:paraId="706A4F50" w14:textId="77777777" w:rsidR="00872216" w:rsidRPr="0081568B" w:rsidRDefault="00872216" w:rsidP="004D7E26">
            <w:pPr>
              <w:jc w:val="center"/>
              <w:rPr>
                <w:b/>
                <w:sz w:val="28"/>
                <w:szCs w:val="28"/>
                <w:u w:val="single"/>
              </w:rPr>
            </w:pPr>
            <w:r w:rsidRPr="00872216">
              <w:rPr>
                <w:b/>
                <w:sz w:val="28"/>
                <w:szCs w:val="28"/>
              </w:rPr>
              <w:t xml:space="preserve">              </w:t>
            </w:r>
            <w:r>
              <w:rPr>
                <w:b/>
                <w:sz w:val="28"/>
                <w:szCs w:val="28"/>
              </w:rPr>
              <w:t xml:space="preserve">                  </w:t>
            </w:r>
            <w:r w:rsidRPr="00872216">
              <w:rPr>
                <w:b/>
                <w:sz w:val="28"/>
                <w:szCs w:val="28"/>
              </w:rPr>
              <w:t>Nº USP:</w:t>
            </w:r>
          </w:p>
        </w:tc>
        <w:tc>
          <w:tcPr>
            <w:tcW w:w="1512" w:type="dxa"/>
            <w:tcBorders>
              <w:top w:val="nil"/>
            </w:tcBorders>
          </w:tcPr>
          <w:p w14:paraId="397197B0" w14:textId="77777777" w:rsidR="00872216" w:rsidRPr="0081568B" w:rsidRDefault="00872216" w:rsidP="004D7E26">
            <w:pPr>
              <w:jc w:val="center"/>
              <w:rPr>
                <w:b/>
                <w:sz w:val="28"/>
                <w:szCs w:val="28"/>
                <w:u w:val="single"/>
              </w:rPr>
            </w:pPr>
          </w:p>
        </w:tc>
      </w:tr>
    </w:tbl>
    <w:p w14:paraId="6BC159FF" w14:textId="77777777" w:rsidR="006E7D55" w:rsidRDefault="006E7D55" w:rsidP="006E7D55">
      <w:pPr>
        <w:spacing w:line="276" w:lineRule="auto"/>
        <w:jc w:val="both"/>
        <w:rPr>
          <w:rFonts w:ascii="Arial" w:hAnsi="Arial" w:cs="Arial"/>
          <w:b/>
          <w:sz w:val="24"/>
          <w:szCs w:val="24"/>
        </w:rPr>
      </w:pPr>
    </w:p>
    <w:p w14:paraId="03E034E9" w14:textId="04EC55D6" w:rsidR="00BD0318" w:rsidRPr="00DB689E" w:rsidRDefault="00BD0318" w:rsidP="00BD0318">
      <w:pPr>
        <w:spacing w:line="276" w:lineRule="auto"/>
        <w:jc w:val="both"/>
        <w:rPr>
          <w:rFonts w:ascii="Arial" w:hAnsi="Arial" w:cs="Arial"/>
          <w:sz w:val="24"/>
          <w:szCs w:val="24"/>
        </w:rPr>
      </w:pPr>
      <w:r w:rsidRPr="00DB689E">
        <w:rPr>
          <w:rFonts w:ascii="Arial" w:hAnsi="Arial" w:cs="Arial"/>
          <w:b/>
          <w:sz w:val="24"/>
          <w:szCs w:val="24"/>
        </w:rPr>
        <w:t>1ª QUESTÃO (ENADE 2014) (1,</w:t>
      </w:r>
      <w:r w:rsidR="00E140E9">
        <w:rPr>
          <w:rFonts w:ascii="Arial" w:hAnsi="Arial" w:cs="Arial"/>
          <w:b/>
          <w:sz w:val="24"/>
          <w:szCs w:val="24"/>
        </w:rPr>
        <w:t>0</w:t>
      </w:r>
      <w:r w:rsidRPr="00DB689E">
        <w:rPr>
          <w:rFonts w:ascii="Arial" w:hAnsi="Arial" w:cs="Arial"/>
          <w:b/>
          <w:sz w:val="24"/>
          <w:szCs w:val="24"/>
        </w:rPr>
        <w:t xml:space="preserve"> ponto) – </w:t>
      </w:r>
      <w:r w:rsidRPr="00DB689E">
        <w:rPr>
          <w:rFonts w:ascii="Arial" w:hAnsi="Arial" w:cs="Arial"/>
          <w:sz w:val="24"/>
          <w:szCs w:val="24"/>
        </w:rPr>
        <w:t>Um ambiente termicamente confortável é uma das condições que devem ser consideradas em projetos de edificações. A fim de projetar um ambiente interno com temperatura de 20ºC para uma temperatura externa média de 35ºC, um engenheiro considerou, no dimensionamento, um fluxo de calor através de uma parede externa de 105 W/m</w:t>
      </w:r>
      <w:r w:rsidRPr="00DB689E">
        <w:rPr>
          <w:rFonts w:ascii="Arial" w:hAnsi="Arial" w:cs="Arial"/>
          <w:sz w:val="24"/>
          <w:szCs w:val="24"/>
          <w:vertAlign w:val="superscript"/>
        </w:rPr>
        <w:t>2</w:t>
      </w:r>
      <w:r w:rsidRPr="00DB689E">
        <w:rPr>
          <w:rFonts w:ascii="Arial" w:hAnsi="Arial" w:cs="Arial"/>
          <w:sz w:val="24"/>
          <w:szCs w:val="24"/>
        </w:rPr>
        <w:t>, conforme ilustra a figura abaixo. A tabela a seguir apresenta os valores da condutividade térmica para alguns materiais de construção.</w:t>
      </w:r>
    </w:p>
    <w:tbl>
      <w:tblPr>
        <w:tblStyle w:val="Tabelacomgrade"/>
        <w:tblW w:w="0" w:type="auto"/>
        <w:tblLook w:val="04A0" w:firstRow="1" w:lastRow="0" w:firstColumn="1" w:lastColumn="0" w:noHBand="0" w:noVBand="1"/>
      </w:tblPr>
      <w:tblGrid>
        <w:gridCol w:w="3843"/>
        <w:gridCol w:w="1744"/>
        <w:gridCol w:w="4041"/>
      </w:tblGrid>
      <w:tr w:rsidR="00BD0318" w:rsidRPr="005A3C89" w14:paraId="2FB7C390" w14:textId="77777777" w:rsidTr="001A52D4">
        <w:tc>
          <w:tcPr>
            <w:tcW w:w="3843" w:type="dxa"/>
            <w:vAlign w:val="center"/>
          </w:tcPr>
          <w:p w14:paraId="4B5A9048" w14:textId="77777777" w:rsidR="00BD0318" w:rsidRPr="005A3C89" w:rsidRDefault="00BD0318" w:rsidP="001A52D4">
            <w:pPr>
              <w:spacing w:line="276" w:lineRule="auto"/>
              <w:jc w:val="center"/>
              <w:rPr>
                <w:rFonts w:ascii="Arial" w:hAnsi="Arial" w:cs="Arial"/>
                <w:b/>
              </w:rPr>
            </w:pPr>
            <w:r w:rsidRPr="005A3C89">
              <w:rPr>
                <w:rFonts w:ascii="Arial" w:hAnsi="Arial" w:cs="Arial"/>
                <w:b/>
              </w:rPr>
              <w:t>Material</w:t>
            </w:r>
          </w:p>
        </w:tc>
        <w:tc>
          <w:tcPr>
            <w:tcW w:w="1744" w:type="dxa"/>
          </w:tcPr>
          <w:p w14:paraId="6C5DF87D" w14:textId="77777777" w:rsidR="00BD0318" w:rsidRPr="005A3C89" w:rsidRDefault="00BD0318" w:rsidP="001A52D4">
            <w:pPr>
              <w:spacing w:line="276" w:lineRule="auto"/>
              <w:jc w:val="center"/>
              <w:rPr>
                <w:rFonts w:ascii="Arial" w:hAnsi="Arial" w:cs="Arial"/>
                <w:b/>
              </w:rPr>
            </w:pPr>
            <w:r w:rsidRPr="005A3C89">
              <w:rPr>
                <w:rFonts w:ascii="Arial" w:hAnsi="Arial" w:cs="Arial"/>
                <w:b/>
              </w:rPr>
              <w:t>Condutividade térmica k (W.m</w:t>
            </w:r>
            <w:r w:rsidRPr="005A3C89">
              <w:rPr>
                <w:rFonts w:ascii="Arial" w:hAnsi="Arial" w:cs="Arial"/>
                <w:b/>
                <w:vertAlign w:val="superscript"/>
              </w:rPr>
              <w:t>-1</w:t>
            </w:r>
            <w:r w:rsidRPr="005A3C89">
              <w:rPr>
                <w:rFonts w:ascii="Arial" w:hAnsi="Arial" w:cs="Arial"/>
                <w:b/>
              </w:rPr>
              <w:t>.K</w:t>
            </w:r>
            <w:r w:rsidRPr="005A3C89">
              <w:rPr>
                <w:rFonts w:ascii="Arial" w:hAnsi="Arial" w:cs="Arial"/>
                <w:b/>
                <w:vertAlign w:val="superscript"/>
              </w:rPr>
              <w:t>-1</w:t>
            </w:r>
            <w:r w:rsidRPr="005A3C89">
              <w:rPr>
                <w:rFonts w:ascii="Arial" w:hAnsi="Arial" w:cs="Arial"/>
                <w:b/>
              </w:rPr>
              <w:t>)</w:t>
            </w:r>
          </w:p>
        </w:tc>
        <w:tc>
          <w:tcPr>
            <w:tcW w:w="4041" w:type="dxa"/>
            <w:vMerge w:val="restart"/>
          </w:tcPr>
          <w:p w14:paraId="6C12C78C" w14:textId="77777777" w:rsidR="00BD0318" w:rsidRDefault="00BD0318" w:rsidP="001A52D4">
            <w:pPr>
              <w:spacing w:line="276" w:lineRule="auto"/>
              <w:jc w:val="right"/>
              <w:rPr>
                <w:rFonts w:ascii="Arial" w:hAnsi="Arial" w:cs="Arial"/>
              </w:rPr>
            </w:pPr>
          </w:p>
          <w:p w14:paraId="277E34AE" w14:textId="77777777" w:rsidR="00BD0318" w:rsidRPr="005A3C89" w:rsidRDefault="00BD0318" w:rsidP="001A52D4">
            <w:pPr>
              <w:spacing w:line="276" w:lineRule="auto"/>
              <w:jc w:val="right"/>
              <w:rPr>
                <w:rFonts w:ascii="Arial" w:hAnsi="Arial" w:cs="Arial"/>
              </w:rPr>
            </w:pPr>
            <w:r w:rsidRPr="005A3C89">
              <w:rPr>
                <w:noProof/>
                <w:lang w:eastAsia="pt-BR"/>
              </w:rPr>
              <w:drawing>
                <wp:inline distT="0" distB="0" distL="0" distR="0" wp14:anchorId="2359EF4E" wp14:editId="4C3E5289">
                  <wp:extent cx="2348741" cy="252730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323" cy="2542991"/>
                          </a:xfrm>
                          <a:prstGeom prst="rect">
                            <a:avLst/>
                          </a:prstGeom>
                        </pic:spPr>
                      </pic:pic>
                    </a:graphicData>
                  </a:graphic>
                </wp:inline>
              </w:drawing>
            </w:r>
          </w:p>
        </w:tc>
      </w:tr>
      <w:tr w:rsidR="00BD0318" w:rsidRPr="005A3C89" w14:paraId="418AC6E4" w14:textId="77777777" w:rsidTr="001A52D4">
        <w:tc>
          <w:tcPr>
            <w:tcW w:w="3843" w:type="dxa"/>
            <w:vAlign w:val="center"/>
          </w:tcPr>
          <w:p w14:paraId="37D648AD" w14:textId="77777777" w:rsidR="00BD0318" w:rsidRPr="005A3C89" w:rsidRDefault="00BD0318" w:rsidP="001A52D4">
            <w:pPr>
              <w:spacing w:line="276" w:lineRule="auto"/>
              <w:jc w:val="center"/>
              <w:rPr>
                <w:rFonts w:ascii="Arial" w:hAnsi="Arial" w:cs="Arial"/>
              </w:rPr>
            </w:pPr>
            <w:r w:rsidRPr="005A3C89">
              <w:rPr>
                <w:rFonts w:ascii="Arial" w:hAnsi="Arial" w:cs="Arial"/>
              </w:rPr>
              <w:t>Concreto</w:t>
            </w:r>
          </w:p>
        </w:tc>
        <w:tc>
          <w:tcPr>
            <w:tcW w:w="1744" w:type="dxa"/>
            <w:vAlign w:val="center"/>
          </w:tcPr>
          <w:p w14:paraId="32AED4C3" w14:textId="77777777" w:rsidR="00BD0318" w:rsidRPr="005A3C89" w:rsidRDefault="00BD0318" w:rsidP="001A52D4">
            <w:pPr>
              <w:spacing w:line="276" w:lineRule="auto"/>
              <w:jc w:val="center"/>
              <w:rPr>
                <w:rFonts w:ascii="Arial" w:hAnsi="Arial" w:cs="Arial"/>
              </w:rPr>
            </w:pPr>
            <w:r w:rsidRPr="005A3C89">
              <w:rPr>
                <w:rFonts w:ascii="Arial" w:hAnsi="Arial" w:cs="Arial"/>
              </w:rPr>
              <w:t>1,40</w:t>
            </w:r>
          </w:p>
        </w:tc>
        <w:tc>
          <w:tcPr>
            <w:tcW w:w="4041" w:type="dxa"/>
            <w:vMerge/>
          </w:tcPr>
          <w:p w14:paraId="7825145A" w14:textId="77777777" w:rsidR="00BD0318" w:rsidRPr="005A3C89" w:rsidRDefault="00BD0318" w:rsidP="001A52D4">
            <w:pPr>
              <w:spacing w:line="276" w:lineRule="auto"/>
              <w:jc w:val="both"/>
              <w:rPr>
                <w:rFonts w:ascii="Arial" w:hAnsi="Arial" w:cs="Arial"/>
              </w:rPr>
            </w:pPr>
          </w:p>
        </w:tc>
      </w:tr>
      <w:tr w:rsidR="00BD0318" w:rsidRPr="005A3C89" w14:paraId="2B87F232" w14:textId="77777777" w:rsidTr="001A52D4">
        <w:tc>
          <w:tcPr>
            <w:tcW w:w="3843" w:type="dxa"/>
            <w:vAlign w:val="center"/>
          </w:tcPr>
          <w:p w14:paraId="03FCFEF6" w14:textId="77777777" w:rsidR="00BD0318" w:rsidRPr="005A3C89" w:rsidRDefault="00BD0318" w:rsidP="001A52D4">
            <w:pPr>
              <w:spacing w:line="276" w:lineRule="auto"/>
              <w:jc w:val="center"/>
              <w:rPr>
                <w:rFonts w:ascii="Arial" w:hAnsi="Arial" w:cs="Arial"/>
              </w:rPr>
            </w:pPr>
            <w:r w:rsidRPr="005A3C89">
              <w:rPr>
                <w:rFonts w:ascii="Arial" w:hAnsi="Arial" w:cs="Arial"/>
              </w:rPr>
              <w:t>Pedra natural</w:t>
            </w:r>
          </w:p>
        </w:tc>
        <w:tc>
          <w:tcPr>
            <w:tcW w:w="1744" w:type="dxa"/>
            <w:vAlign w:val="center"/>
          </w:tcPr>
          <w:p w14:paraId="1BCDC696" w14:textId="77777777" w:rsidR="00BD0318" w:rsidRPr="005A3C89" w:rsidRDefault="00BD0318" w:rsidP="001A52D4">
            <w:pPr>
              <w:spacing w:line="276" w:lineRule="auto"/>
              <w:jc w:val="center"/>
              <w:rPr>
                <w:rFonts w:ascii="Arial" w:hAnsi="Arial" w:cs="Arial"/>
              </w:rPr>
            </w:pPr>
            <w:r w:rsidRPr="005A3C89">
              <w:rPr>
                <w:rFonts w:ascii="Arial" w:hAnsi="Arial" w:cs="Arial"/>
              </w:rPr>
              <w:t>1,00</w:t>
            </w:r>
          </w:p>
        </w:tc>
        <w:tc>
          <w:tcPr>
            <w:tcW w:w="4041" w:type="dxa"/>
            <w:vMerge/>
          </w:tcPr>
          <w:p w14:paraId="40482A34" w14:textId="77777777" w:rsidR="00BD0318" w:rsidRPr="005A3C89" w:rsidRDefault="00BD0318" w:rsidP="001A52D4">
            <w:pPr>
              <w:spacing w:line="276" w:lineRule="auto"/>
              <w:jc w:val="both"/>
              <w:rPr>
                <w:rFonts w:ascii="Arial" w:hAnsi="Arial" w:cs="Arial"/>
              </w:rPr>
            </w:pPr>
          </w:p>
        </w:tc>
      </w:tr>
      <w:tr w:rsidR="00BD0318" w:rsidRPr="005A3C89" w14:paraId="0B1DA1D3" w14:textId="77777777" w:rsidTr="001A52D4">
        <w:tc>
          <w:tcPr>
            <w:tcW w:w="3843" w:type="dxa"/>
            <w:vAlign w:val="center"/>
          </w:tcPr>
          <w:p w14:paraId="196331D2" w14:textId="77777777" w:rsidR="00BD0318" w:rsidRPr="005A3C89" w:rsidRDefault="00BD0318" w:rsidP="001A52D4">
            <w:pPr>
              <w:spacing w:line="276" w:lineRule="auto"/>
              <w:jc w:val="center"/>
              <w:rPr>
                <w:rFonts w:ascii="Arial" w:hAnsi="Arial" w:cs="Arial"/>
              </w:rPr>
            </w:pPr>
            <w:r w:rsidRPr="005A3C89">
              <w:rPr>
                <w:rFonts w:ascii="Arial" w:hAnsi="Arial" w:cs="Arial"/>
              </w:rPr>
              <w:t>Placa de aglomerado de fibras de madeira</w:t>
            </w:r>
          </w:p>
        </w:tc>
        <w:tc>
          <w:tcPr>
            <w:tcW w:w="1744" w:type="dxa"/>
            <w:vAlign w:val="center"/>
          </w:tcPr>
          <w:p w14:paraId="0D7B0DF9" w14:textId="77777777" w:rsidR="00BD0318" w:rsidRPr="005A3C89" w:rsidRDefault="00BD0318" w:rsidP="001A52D4">
            <w:pPr>
              <w:spacing w:line="276" w:lineRule="auto"/>
              <w:jc w:val="center"/>
              <w:rPr>
                <w:rFonts w:ascii="Arial" w:hAnsi="Arial" w:cs="Arial"/>
              </w:rPr>
            </w:pPr>
            <w:r w:rsidRPr="005A3C89">
              <w:rPr>
                <w:rFonts w:ascii="Arial" w:hAnsi="Arial" w:cs="Arial"/>
              </w:rPr>
              <w:t>0,20</w:t>
            </w:r>
          </w:p>
        </w:tc>
        <w:tc>
          <w:tcPr>
            <w:tcW w:w="4041" w:type="dxa"/>
            <w:vMerge/>
          </w:tcPr>
          <w:p w14:paraId="44D3C447" w14:textId="77777777" w:rsidR="00BD0318" w:rsidRPr="005A3C89" w:rsidRDefault="00BD0318" w:rsidP="001A52D4">
            <w:pPr>
              <w:spacing w:line="276" w:lineRule="auto"/>
              <w:jc w:val="both"/>
              <w:rPr>
                <w:rFonts w:ascii="Arial" w:hAnsi="Arial" w:cs="Arial"/>
              </w:rPr>
            </w:pPr>
          </w:p>
        </w:tc>
      </w:tr>
      <w:tr w:rsidR="00BD0318" w:rsidRPr="005A3C89" w14:paraId="64B8FF18" w14:textId="77777777" w:rsidTr="001A52D4">
        <w:tc>
          <w:tcPr>
            <w:tcW w:w="3843" w:type="dxa"/>
            <w:vAlign w:val="center"/>
          </w:tcPr>
          <w:p w14:paraId="0AD5E0D1" w14:textId="77777777" w:rsidR="00BD0318" w:rsidRPr="005A3C89" w:rsidRDefault="00BD0318" w:rsidP="001A52D4">
            <w:pPr>
              <w:spacing w:line="276" w:lineRule="auto"/>
              <w:jc w:val="center"/>
              <w:rPr>
                <w:rFonts w:ascii="Arial" w:hAnsi="Arial" w:cs="Arial"/>
              </w:rPr>
            </w:pPr>
            <w:r w:rsidRPr="005A3C89">
              <w:rPr>
                <w:rFonts w:ascii="Arial" w:hAnsi="Arial" w:cs="Arial"/>
              </w:rPr>
              <w:t>Placa de madeira prensada</w:t>
            </w:r>
          </w:p>
        </w:tc>
        <w:tc>
          <w:tcPr>
            <w:tcW w:w="1744" w:type="dxa"/>
            <w:vAlign w:val="center"/>
          </w:tcPr>
          <w:p w14:paraId="4A1E5824" w14:textId="77777777" w:rsidR="00BD0318" w:rsidRPr="005A3C89" w:rsidRDefault="00BD0318" w:rsidP="001A52D4">
            <w:pPr>
              <w:spacing w:line="276" w:lineRule="auto"/>
              <w:jc w:val="center"/>
              <w:rPr>
                <w:rFonts w:ascii="Arial" w:hAnsi="Arial" w:cs="Arial"/>
              </w:rPr>
            </w:pPr>
            <w:r w:rsidRPr="005A3C89">
              <w:rPr>
                <w:rFonts w:ascii="Arial" w:hAnsi="Arial" w:cs="Arial"/>
              </w:rPr>
              <w:t>0,10</w:t>
            </w:r>
          </w:p>
        </w:tc>
        <w:tc>
          <w:tcPr>
            <w:tcW w:w="4041" w:type="dxa"/>
            <w:vMerge/>
          </w:tcPr>
          <w:p w14:paraId="092828FC" w14:textId="77777777" w:rsidR="00BD0318" w:rsidRPr="005A3C89" w:rsidRDefault="00BD0318" w:rsidP="001A52D4">
            <w:pPr>
              <w:spacing w:line="276" w:lineRule="auto"/>
              <w:jc w:val="both"/>
              <w:rPr>
                <w:rFonts w:ascii="Arial" w:hAnsi="Arial" w:cs="Arial"/>
              </w:rPr>
            </w:pPr>
          </w:p>
        </w:tc>
      </w:tr>
      <w:tr w:rsidR="00BD0318" w:rsidRPr="005A3C89" w14:paraId="4458C3F7" w14:textId="77777777" w:rsidTr="001A52D4">
        <w:tc>
          <w:tcPr>
            <w:tcW w:w="3843" w:type="dxa"/>
            <w:vAlign w:val="center"/>
          </w:tcPr>
          <w:p w14:paraId="281F3AB9" w14:textId="77777777" w:rsidR="00BD0318" w:rsidRPr="005A3C89" w:rsidRDefault="00BD0318" w:rsidP="001A52D4">
            <w:pPr>
              <w:spacing w:line="276" w:lineRule="auto"/>
              <w:jc w:val="center"/>
              <w:rPr>
                <w:rFonts w:ascii="Arial" w:hAnsi="Arial" w:cs="Arial"/>
              </w:rPr>
            </w:pPr>
            <w:r w:rsidRPr="005A3C89">
              <w:rPr>
                <w:rFonts w:ascii="Arial" w:hAnsi="Arial" w:cs="Arial"/>
              </w:rPr>
              <w:t>Placa de espuma rígida de poliuretano</w:t>
            </w:r>
          </w:p>
        </w:tc>
        <w:tc>
          <w:tcPr>
            <w:tcW w:w="1744" w:type="dxa"/>
            <w:vAlign w:val="center"/>
          </w:tcPr>
          <w:p w14:paraId="511CA07A" w14:textId="77777777" w:rsidR="00BD0318" w:rsidRPr="005A3C89" w:rsidRDefault="00BD0318" w:rsidP="001A52D4">
            <w:pPr>
              <w:spacing w:line="276" w:lineRule="auto"/>
              <w:jc w:val="center"/>
              <w:rPr>
                <w:rFonts w:ascii="Arial" w:hAnsi="Arial" w:cs="Arial"/>
              </w:rPr>
            </w:pPr>
            <w:r w:rsidRPr="005A3C89">
              <w:rPr>
                <w:rFonts w:ascii="Arial" w:hAnsi="Arial" w:cs="Arial"/>
              </w:rPr>
              <w:t>0,03</w:t>
            </w:r>
          </w:p>
        </w:tc>
        <w:tc>
          <w:tcPr>
            <w:tcW w:w="4041" w:type="dxa"/>
            <w:vMerge/>
          </w:tcPr>
          <w:p w14:paraId="524536EB" w14:textId="77777777" w:rsidR="00BD0318" w:rsidRPr="005A3C89" w:rsidRDefault="00BD0318" w:rsidP="001A52D4">
            <w:pPr>
              <w:spacing w:line="276" w:lineRule="auto"/>
              <w:jc w:val="both"/>
              <w:rPr>
                <w:rFonts w:ascii="Arial" w:hAnsi="Arial" w:cs="Arial"/>
              </w:rPr>
            </w:pPr>
          </w:p>
        </w:tc>
      </w:tr>
      <w:tr w:rsidR="00BD0318" w14:paraId="77DF9FD1" w14:textId="77777777" w:rsidTr="001A52D4">
        <w:trPr>
          <w:trHeight w:val="1278"/>
        </w:trPr>
        <w:tc>
          <w:tcPr>
            <w:tcW w:w="5587" w:type="dxa"/>
            <w:gridSpan w:val="2"/>
          </w:tcPr>
          <w:p w14:paraId="1C62B878" w14:textId="77777777" w:rsidR="00BD0318" w:rsidRPr="0096452D" w:rsidRDefault="00BD0318" w:rsidP="001A52D4">
            <w:pPr>
              <w:jc w:val="both"/>
              <w:rPr>
                <w:rFonts w:ascii="Arial" w:hAnsi="Arial" w:cs="Arial"/>
                <w:sz w:val="20"/>
                <w:szCs w:val="20"/>
              </w:rPr>
            </w:pPr>
            <w:r>
              <w:rPr>
                <w:rFonts w:ascii="Arial" w:hAnsi="Arial" w:cs="Arial"/>
                <w:sz w:val="20"/>
                <w:szCs w:val="20"/>
              </w:rPr>
              <w:t>ASSOCIAÇÃO BRASILEIRA DE NORMAS TÉCNICAS. NBR 15220-1: Desempenho térmico de edificações – Parte 1: Definições, símbolos e unidades. Rio de Janeiro, 2005, p. 8 (adaptado).</w:t>
            </w:r>
          </w:p>
        </w:tc>
        <w:tc>
          <w:tcPr>
            <w:tcW w:w="4041" w:type="dxa"/>
            <w:vMerge/>
          </w:tcPr>
          <w:p w14:paraId="124B8FFD" w14:textId="77777777" w:rsidR="00BD0318" w:rsidRDefault="00BD0318" w:rsidP="001A52D4">
            <w:pPr>
              <w:spacing w:line="276" w:lineRule="auto"/>
              <w:jc w:val="both"/>
              <w:rPr>
                <w:rFonts w:ascii="Arial" w:hAnsi="Arial" w:cs="Arial"/>
                <w:sz w:val="24"/>
                <w:szCs w:val="24"/>
              </w:rPr>
            </w:pPr>
          </w:p>
        </w:tc>
      </w:tr>
    </w:tbl>
    <w:p w14:paraId="59031CFF" w14:textId="77777777" w:rsidR="00BD0318" w:rsidRDefault="00BD0318" w:rsidP="00BD0318">
      <w:pPr>
        <w:spacing w:line="276" w:lineRule="auto"/>
        <w:jc w:val="both"/>
        <w:rPr>
          <w:rFonts w:ascii="Arial" w:hAnsi="Arial" w:cs="Arial"/>
          <w:sz w:val="24"/>
          <w:szCs w:val="24"/>
        </w:rPr>
      </w:pPr>
    </w:p>
    <w:p w14:paraId="677C3714" w14:textId="77777777" w:rsidR="00BD0318" w:rsidRPr="00DB689E" w:rsidRDefault="00BD0318" w:rsidP="00BD0318">
      <w:pPr>
        <w:spacing w:line="276" w:lineRule="auto"/>
        <w:jc w:val="both"/>
        <w:rPr>
          <w:rFonts w:ascii="Arial" w:hAnsi="Arial" w:cs="Arial"/>
          <w:sz w:val="24"/>
          <w:szCs w:val="24"/>
        </w:rPr>
      </w:pPr>
      <w:r>
        <w:rPr>
          <w:rFonts w:ascii="Arial" w:hAnsi="Arial" w:cs="Arial"/>
          <w:sz w:val="24"/>
          <w:szCs w:val="24"/>
        </w:rPr>
        <w:tab/>
      </w:r>
      <w:r w:rsidRPr="00DB689E">
        <w:rPr>
          <w:rFonts w:ascii="Arial" w:hAnsi="Arial" w:cs="Arial"/>
          <w:sz w:val="24"/>
          <w:szCs w:val="24"/>
        </w:rPr>
        <w:t>A fim de se obter a temperatura interna desejada, qual deve ser o material selecionado, entre os apresentados na tabela acima, para composição da parede externa? Detalhe todos os cálculos envolvidos.</w:t>
      </w:r>
    </w:p>
    <w:p w14:paraId="636C41B9" w14:textId="77777777" w:rsidR="00BD0318" w:rsidRDefault="00BD0318" w:rsidP="00BD0318">
      <w:pPr>
        <w:spacing w:line="276" w:lineRule="auto"/>
        <w:jc w:val="both"/>
        <w:rPr>
          <w:rFonts w:ascii="Arial" w:hAnsi="Arial" w:cs="Arial"/>
          <w:b/>
          <w:sz w:val="24"/>
          <w:szCs w:val="24"/>
        </w:rPr>
      </w:pPr>
    </w:p>
    <w:p w14:paraId="7CB92A13" w14:textId="77777777" w:rsidR="00BD0318" w:rsidRDefault="00BD0318" w:rsidP="00BD0318">
      <w:pPr>
        <w:spacing w:line="276" w:lineRule="auto"/>
        <w:jc w:val="both"/>
        <w:rPr>
          <w:rFonts w:ascii="Arial" w:hAnsi="Arial" w:cs="Arial"/>
          <w:b/>
          <w:sz w:val="24"/>
          <w:szCs w:val="24"/>
        </w:rPr>
      </w:pPr>
    </w:p>
    <w:p w14:paraId="76996B32" w14:textId="64C134EE" w:rsidR="00BD0318" w:rsidRPr="00315341" w:rsidRDefault="00090935" w:rsidP="00BD0318">
      <w:pPr>
        <w:spacing w:line="276" w:lineRule="auto"/>
        <w:jc w:val="both"/>
        <w:rPr>
          <w:rFonts w:ascii="Arial" w:hAnsi="Arial" w:cs="Arial"/>
          <w:sz w:val="24"/>
          <w:szCs w:val="24"/>
        </w:rPr>
      </w:pPr>
      <w:r>
        <w:rPr>
          <w:rFonts w:ascii="Arial" w:hAnsi="Arial" w:cs="Arial"/>
          <w:b/>
          <w:sz w:val="24"/>
          <w:szCs w:val="24"/>
        </w:rPr>
        <w:lastRenderedPageBreak/>
        <w:t>2</w:t>
      </w:r>
      <w:r w:rsidR="00BD0318" w:rsidRPr="00102333">
        <w:rPr>
          <w:rFonts w:ascii="Arial" w:hAnsi="Arial" w:cs="Arial"/>
          <w:b/>
          <w:sz w:val="24"/>
          <w:szCs w:val="24"/>
        </w:rPr>
        <w:t>ª QUESTÃO (</w:t>
      </w:r>
      <w:r w:rsidR="00BD0318">
        <w:rPr>
          <w:rFonts w:ascii="Arial" w:hAnsi="Arial" w:cs="Arial"/>
          <w:b/>
          <w:sz w:val="24"/>
          <w:szCs w:val="24"/>
        </w:rPr>
        <w:t>1</w:t>
      </w:r>
      <w:r w:rsidR="00BD0318" w:rsidRPr="00102333">
        <w:rPr>
          <w:rFonts w:ascii="Arial" w:hAnsi="Arial" w:cs="Arial"/>
          <w:b/>
          <w:sz w:val="24"/>
          <w:szCs w:val="24"/>
        </w:rPr>
        <w:t>,</w:t>
      </w:r>
      <w:r w:rsidR="00E140E9">
        <w:rPr>
          <w:rFonts w:ascii="Arial" w:hAnsi="Arial" w:cs="Arial"/>
          <w:b/>
          <w:sz w:val="24"/>
          <w:szCs w:val="24"/>
        </w:rPr>
        <w:t>0</w:t>
      </w:r>
      <w:r w:rsidR="00BD0318" w:rsidRPr="00102333">
        <w:rPr>
          <w:rFonts w:ascii="Arial" w:hAnsi="Arial" w:cs="Arial"/>
          <w:b/>
          <w:sz w:val="24"/>
          <w:szCs w:val="24"/>
        </w:rPr>
        <w:t xml:space="preserve"> ponto) -</w:t>
      </w:r>
      <w:r w:rsidR="00BD0318" w:rsidRPr="00102333">
        <w:rPr>
          <w:rFonts w:ascii="Arial" w:hAnsi="Arial" w:cs="Arial"/>
          <w:sz w:val="24"/>
          <w:szCs w:val="24"/>
        </w:rPr>
        <w:t xml:space="preserve"> A NASA (</w:t>
      </w:r>
      <w:r w:rsidR="00BD0318" w:rsidRPr="00102333">
        <w:rPr>
          <w:rFonts w:ascii="Arial" w:hAnsi="Arial" w:cs="Arial"/>
          <w:i/>
          <w:iCs/>
          <w:sz w:val="24"/>
          <w:szCs w:val="24"/>
          <w:shd w:val="clear" w:color="auto" w:fill="FFFFFF"/>
        </w:rPr>
        <w:t>National Aeronautics and Space Administration)</w:t>
      </w:r>
      <w:r w:rsidR="00BD0318" w:rsidRPr="00102333">
        <w:rPr>
          <w:rFonts w:ascii="Arial" w:hAnsi="Arial" w:cs="Arial"/>
          <w:sz w:val="24"/>
          <w:szCs w:val="24"/>
          <w:shd w:val="clear" w:color="auto" w:fill="FFFFFF"/>
        </w:rPr>
        <w:t xml:space="preserve"> agência do</w:t>
      </w:r>
      <w:r w:rsidR="00BD0318" w:rsidRPr="00102333">
        <w:rPr>
          <w:rStyle w:val="apple-converted-space"/>
          <w:rFonts w:ascii="Arial" w:hAnsi="Arial" w:cs="Arial"/>
          <w:sz w:val="24"/>
          <w:szCs w:val="24"/>
          <w:shd w:val="clear" w:color="auto" w:fill="FFFFFF"/>
        </w:rPr>
        <w:t> </w:t>
      </w:r>
      <w:hyperlink r:id="rId8" w:tooltip="Governo dos Estados Unidos da América" w:history="1">
        <w:r w:rsidR="00BD0318" w:rsidRPr="00102333">
          <w:rPr>
            <w:rStyle w:val="Hyperlink"/>
            <w:rFonts w:ascii="Arial" w:hAnsi="Arial" w:cs="Arial"/>
            <w:color w:val="auto"/>
            <w:sz w:val="24"/>
            <w:szCs w:val="24"/>
            <w:u w:val="none"/>
          </w:rPr>
          <w:t>Governo dos Estados Unidos da América</w:t>
        </w:r>
      </w:hyperlink>
      <w:r w:rsidR="00BD0318" w:rsidRPr="00102333">
        <w:rPr>
          <w:rFonts w:ascii="Arial" w:hAnsi="Arial" w:cs="Arial"/>
          <w:sz w:val="24"/>
          <w:szCs w:val="24"/>
        </w:rPr>
        <w:t>, re</w:t>
      </w:r>
      <w:r w:rsidR="00BD0318" w:rsidRPr="00102333">
        <w:rPr>
          <w:rFonts w:ascii="Arial" w:hAnsi="Arial" w:cs="Arial"/>
          <w:sz w:val="24"/>
          <w:szCs w:val="24"/>
          <w:shd w:val="clear" w:color="auto" w:fill="FFFFFF"/>
        </w:rPr>
        <w:t xml:space="preserve">sponsável pela pesquisa e desenvolvimento de tecnologias e programas de </w:t>
      </w:r>
      <w:hyperlink r:id="rId9" w:tooltip="Exploração espacial" w:history="1">
        <w:r w:rsidR="00BD0318" w:rsidRPr="00102333">
          <w:rPr>
            <w:rStyle w:val="Hyperlink"/>
            <w:rFonts w:ascii="Arial" w:hAnsi="Arial" w:cs="Arial"/>
            <w:color w:val="auto"/>
            <w:sz w:val="24"/>
            <w:szCs w:val="24"/>
            <w:u w:val="none"/>
            <w:shd w:val="clear" w:color="auto" w:fill="FFFFFF"/>
          </w:rPr>
          <w:t>exploração espacial</w:t>
        </w:r>
      </w:hyperlink>
      <w:r w:rsidR="00BD0318" w:rsidRPr="00102333">
        <w:rPr>
          <w:rFonts w:ascii="Arial" w:hAnsi="Arial" w:cs="Arial"/>
          <w:sz w:val="24"/>
          <w:szCs w:val="24"/>
        </w:rPr>
        <w:t xml:space="preserve"> está desenvolvendo um novo robô exploratório que será enviado para Saturno em 20</w:t>
      </w:r>
      <w:r w:rsidR="00E140E9">
        <w:rPr>
          <w:rFonts w:ascii="Arial" w:hAnsi="Arial" w:cs="Arial"/>
          <w:sz w:val="24"/>
          <w:szCs w:val="24"/>
        </w:rPr>
        <w:t>30</w:t>
      </w:r>
      <w:r w:rsidR="00BD0318" w:rsidRPr="00102333">
        <w:rPr>
          <w:rFonts w:ascii="Arial" w:hAnsi="Arial" w:cs="Arial"/>
          <w:sz w:val="24"/>
          <w:szCs w:val="24"/>
        </w:rPr>
        <w:t xml:space="preserve">. A </w:t>
      </w:r>
      <w:r w:rsidR="00BD0318" w:rsidRPr="00315341">
        <w:rPr>
          <w:rFonts w:ascii="Arial" w:hAnsi="Arial" w:cs="Arial"/>
          <w:sz w:val="24"/>
          <w:szCs w:val="24"/>
        </w:rPr>
        <w:t>grande novidade nesse novo robô é que ele será dotado de "inteligência artificial" devido à um novo chip isotérmico que controlará o cérebro artificial do robô. O chip isotérmico quadrado terá largura w = 5 mm e será montado em uma base de metal de tal modo que suas superfícies lateral e traseira ficarão bem isoladas, enquanto a superfície frontal será exposta ao escoamento de um fluido refrigerante à temperatura de 15ºC. Seguindo considerações de segurança adotadas pela NASA, a temperatura do chip não poderá exceder 85ºC, para evitar um superaquecimento do sistema eletrônico do cérebro artificial do robô. A figura abaixo mostra o esquema do chip isotérmico.</w:t>
      </w:r>
    </w:p>
    <w:tbl>
      <w:tblPr>
        <w:tblW w:w="9716" w:type="dxa"/>
        <w:tblInd w:w="-5" w:type="dxa"/>
        <w:tblLayout w:type="fixed"/>
        <w:tblLook w:val="01E0" w:firstRow="1" w:lastRow="1" w:firstColumn="1" w:lastColumn="1" w:noHBand="0" w:noVBand="0"/>
      </w:tblPr>
      <w:tblGrid>
        <w:gridCol w:w="6188"/>
        <w:gridCol w:w="3528"/>
      </w:tblGrid>
      <w:tr w:rsidR="00BD0318" w:rsidRPr="00315341" w14:paraId="07169D07" w14:textId="77777777" w:rsidTr="001A52D4">
        <w:trPr>
          <w:trHeight w:val="1445"/>
        </w:trPr>
        <w:tc>
          <w:tcPr>
            <w:tcW w:w="6188" w:type="dxa"/>
          </w:tcPr>
          <w:p w14:paraId="76B24D54" w14:textId="77777777" w:rsidR="00BD0318" w:rsidRPr="00315341" w:rsidRDefault="00BD0318" w:rsidP="001A52D4">
            <w:pPr>
              <w:spacing w:line="276" w:lineRule="auto"/>
              <w:jc w:val="both"/>
              <w:rPr>
                <w:rFonts w:ascii="Arial" w:hAnsi="Arial" w:cs="Arial"/>
                <w:sz w:val="24"/>
                <w:szCs w:val="24"/>
              </w:rPr>
            </w:pPr>
            <w:r w:rsidRPr="00315341">
              <w:rPr>
                <w:rFonts w:ascii="Arial" w:hAnsi="Arial" w:cs="Arial"/>
                <w:sz w:val="24"/>
                <w:szCs w:val="24"/>
              </w:rPr>
              <w:t>Se o fluido refrigerante usado for o ar e o coeficiente de convecção correspondente for h = 200 W/m</w:t>
            </w:r>
            <w:r w:rsidRPr="00315341">
              <w:rPr>
                <w:rFonts w:ascii="Arial" w:hAnsi="Arial" w:cs="Arial"/>
                <w:sz w:val="24"/>
                <w:szCs w:val="24"/>
                <w:vertAlign w:val="superscript"/>
              </w:rPr>
              <w:t>2</w:t>
            </w:r>
            <w:r w:rsidRPr="00315341">
              <w:rPr>
                <w:rFonts w:ascii="Arial" w:hAnsi="Arial" w:cs="Arial"/>
                <w:sz w:val="24"/>
                <w:szCs w:val="24"/>
              </w:rPr>
              <w:t>.K, qual será a dissipação máxima de potência (na forma de calor) permitida para o chip? E se o fluido refrigerante for um líquido dielétrico em que h = 3000 W/m</w:t>
            </w:r>
            <w:r w:rsidRPr="00315341">
              <w:rPr>
                <w:rFonts w:ascii="Arial" w:hAnsi="Arial" w:cs="Arial"/>
                <w:sz w:val="24"/>
                <w:szCs w:val="24"/>
                <w:vertAlign w:val="superscript"/>
              </w:rPr>
              <w:t>2</w:t>
            </w:r>
            <w:r w:rsidRPr="00315341">
              <w:rPr>
                <w:rFonts w:ascii="Arial" w:hAnsi="Arial" w:cs="Arial"/>
                <w:sz w:val="24"/>
                <w:szCs w:val="24"/>
              </w:rPr>
              <w:t>.K, qual será a máxima dissipação de potência (na forma de calor) permitida?</w:t>
            </w:r>
          </w:p>
        </w:tc>
        <w:tc>
          <w:tcPr>
            <w:tcW w:w="3528" w:type="dxa"/>
          </w:tcPr>
          <w:p w14:paraId="314D8C92" w14:textId="77777777" w:rsidR="00BD0318" w:rsidRPr="00315341" w:rsidRDefault="00BD0318" w:rsidP="001A52D4">
            <w:pPr>
              <w:spacing w:line="360" w:lineRule="auto"/>
              <w:rPr>
                <w:rFonts w:ascii="Arial" w:hAnsi="Arial" w:cs="Arial"/>
                <w:sz w:val="24"/>
                <w:szCs w:val="24"/>
              </w:rPr>
            </w:pPr>
            <w:r w:rsidRPr="00315341">
              <w:rPr>
                <w:rFonts w:ascii="Arial" w:hAnsi="Arial" w:cs="Arial"/>
                <w:b/>
                <w:noProof/>
                <w:sz w:val="24"/>
                <w:szCs w:val="24"/>
              </w:rPr>
              <w:drawing>
                <wp:inline distT="0" distB="0" distL="0" distR="0" wp14:anchorId="0476DC5D" wp14:editId="5EF09F25">
                  <wp:extent cx="2146300" cy="1218472"/>
                  <wp:effectExtent l="0" t="0" r="635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429" cy="1227061"/>
                          </a:xfrm>
                          <a:prstGeom prst="rect">
                            <a:avLst/>
                          </a:prstGeom>
                          <a:noFill/>
                          <a:ln>
                            <a:noFill/>
                          </a:ln>
                        </pic:spPr>
                      </pic:pic>
                    </a:graphicData>
                  </a:graphic>
                </wp:inline>
              </w:drawing>
            </w:r>
          </w:p>
        </w:tc>
      </w:tr>
    </w:tbl>
    <w:p w14:paraId="62C24DA2" w14:textId="77777777" w:rsidR="00BD0318" w:rsidRDefault="00BD0318" w:rsidP="00BD0318">
      <w:pPr>
        <w:spacing w:line="276" w:lineRule="auto"/>
        <w:jc w:val="both"/>
        <w:rPr>
          <w:rFonts w:ascii="Arial" w:hAnsi="Arial" w:cs="Arial"/>
          <w:b/>
          <w:sz w:val="24"/>
          <w:szCs w:val="24"/>
        </w:rPr>
      </w:pPr>
    </w:p>
    <w:p w14:paraId="532920E2" w14:textId="5FD39D52" w:rsidR="00BD0318" w:rsidRPr="00404A3E" w:rsidRDefault="00090935" w:rsidP="00BD0318">
      <w:pPr>
        <w:spacing w:line="276" w:lineRule="auto"/>
        <w:jc w:val="both"/>
        <w:rPr>
          <w:rFonts w:ascii="Arial" w:hAnsi="Arial" w:cs="Arial"/>
          <w:i/>
          <w:sz w:val="24"/>
          <w:szCs w:val="24"/>
        </w:rPr>
      </w:pPr>
      <w:r>
        <w:rPr>
          <w:rFonts w:ascii="Arial" w:hAnsi="Arial" w:cs="Arial"/>
          <w:b/>
          <w:sz w:val="24"/>
          <w:szCs w:val="24"/>
        </w:rPr>
        <w:t>3</w:t>
      </w:r>
      <w:r w:rsidR="00BD0318" w:rsidRPr="007E19C8">
        <w:rPr>
          <w:rFonts w:ascii="Arial" w:hAnsi="Arial" w:cs="Arial"/>
          <w:b/>
          <w:sz w:val="24"/>
          <w:szCs w:val="24"/>
        </w:rPr>
        <w:t>ª QUESTÃO (</w:t>
      </w:r>
      <w:r w:rsidR="00BD0318">
        <w:rPr>
          <w:rFonts w:ascii="Arial" w:hAnsi="Arial" w:cs="Arial"/>
          <w:b/>
          <w:sz w:val="24"/>
          <w:szCs w:val="24"/>
        </w:rPr>
        <w:t>1,5</w:t>
      </w:r>
      <w:r w:rsidR="00BD0318" w:rsidRPr="007E19C8">
        <w:rPr>
          <w:rFonts w:ascii="Arial" w:hAnsi="Arial" w:cs="Arial"/>
          <w:b/>
          <w:sz w:val="24"/>
          <w:szCs w:val="24"/>
        </w:rPr>
        <w:t xml:space="preserve"> pontos) -</w:t>
      </w:r>
      <w:r w:rsidR="00BD0318" w:rsidRPr="00404A3E">
        <w:rPr>
          <w:rFonts w:ascii="Arial" w:hAnsi="Arial" w:cs="Arial"/>
          <w:i/>
          <w:sz w:val="24"/>
          <w:szCs w:val="24"/>
        </w:rPr>
        <w:t xml:space="preserve"> </w:t>
      </w:r>
      <w:r w:rsidR="00BD0318" w:rsidRPr="00404A3E">
        <w:rPr>
          <w:rFonts w:ascii="Arial" w:hAnsi="Arial" w:cs="Arial"/>
          <w:sz w:val="24"/>
          <w:szCs w:val="24"/>
        </w:rPr>
        <w:t xml:space="preserve">Considere uma esfera de 5 cm de diâmetro, um cubo com lado de 5 cm de comprimento e um paralelepípedo retangular de dimensões </w:t>
      </w:r>
      <w:r w:rsidR="00BD0318">
        <w:rPr>
          <w:rFonts w:ascii="Arial" w:hAnsi="Arial" w:cs="Arial"/>
          <w:sz w:val="24"/>
          <w:szCs w:val="24"/>
        </w:rPr>
        <w:t xml:space="preserve">                                         </w:t>
      </w:r>
      <w:r w:rsidR="00BD0318" w:rsidRPr="00404A3E">
        <w:rPr>
          <w:rFonts w:ascii="Arial" w:hAnsi="Arial" w:cs="Arial"/>
          <w:sz w:val="24"/>
          <w:szCs w:val="24"/>
        </w:rPr>
        <w:t xml:space="preserve">4 cm x 5 cm x 6 cm, todos inicialmente a 0ºC e todos feitos de prata (k = 429 W/m.ºC; </w:t>
      </w:r>
      <w:r w:rsidR="00BD0318">
        <w:rPr>
          <w:rFonts w:ascii="Arial" w:hAnsi="Arial" w:cs="Arial"/>
          <w:sz w:val="24"/>
          <w:szCs w:val="24"/>
        </w:rPr>
        <w:t xml:space="preserve">            </w:t>
      </w:r>
      <w:r w:rsidR="00BD0318" w:rsidRPr="00404A3E">
        <w:rPr>
          <w:rFonts w:ascii="Arial" w:hAnsi="Arial" w:cs="Arial"/>
          <w:sz w:val="24"/>
          <w:szCs w:val="24"/>
        </w:rPr>
        <w:t>ρ = 10500 kg/m</w:t>
      </w:r>
      <w:r w:rsidR="00BD0318" w:rsidRPr="00404A3E">
        <w:rPr>
          <w:rFonts w:ascii="Arial" w:hAnsi="Arial" w:cs="Arial"/>
          <w:sz w:val="24"/>
          <w:szCs w:val="24"/>
          <w:vertAlign w:val="superscript"/>
        </w:rPr>
        <w:t>3</w:t>
      </w:r>
      <w:r w:rsidR="00BD0318" w:rsidRPr="00404A3E">
        <w:rPr>
          <w:rFonts w:ascii="Arial" w:hAnsi="Arial" w:cs="Arial"/>
          <w:sz w:val="24"/>
          <w:szCs w:val="24"/>
        </w:rPr>
        <w:t>;</w:t>
      </w:r>
      <w:r w:rsidR="00BD0318">
        <w:rPr>
          <w:rFonts w:ascii="Arial" w:hAnsi="Arial" w:cs="Arial"/>
          <w:sz w:val="24"/>
          <w:szCs w:val="24"/>
        </w:rPr>
        <w:t xml:space="preserve"> </w:t>
      </w:r>
      <w:r w:rsidR="00BD0318" w:rsidRPr="00404A3E">
        <w:rPr>
          <w:rFonts w:ascii="Arial" w:hAnsi="Arial" w:cs="Arial"/>
          <w:sz w:val="24"/>
          <w:szCs w:val="24"/>
        </w:rPr>
        <w:t>C</w:t>
      </w:r>
      <w:r w:rsidR="00BD0318" w:rsidRPr="00404A3E">
        <w:rPr>
          <w:rFonts w:ascii="Arial" w:hAnsi="Arial" w:cs="Arial"/>
          <w:sz w:val="24"/>
          <w:szCs w:val="24"/>
          <w:vertAlign w:val="subscript"/>
        </w:rPr>
        <w:t>p</w:t>
      </w:r>
      <w:r w:rsidR="00BD0318" w:rsidRPr="00404A3E">
        <w:rPr>
          <w:rFonts w:ascii="Arial" w:hAnsi="Arial" w:cs="Arial"/>
          <w:sz w:val="24"/>
          <w:szCs w:val="24"/>
        </w:rPr>
        <w:t xml:space="preserve"> = 0,235 kJ/kg.ºC). Agora todos os três sólidos são expostos ao ar ambiente a 33ºC em todas suas superfícies com coeficiente de transferência de calor de </w:t>
      </w:r>
      <w:r w:rsidR="00BD0318">
        <w:rPr>
          <w:rFonts w:ascii="Arial" w:hAnsi="Arial" w:cs="Arial"/>
          <w:sz w:val="24"/>
          <w:szCs w:val="24"/>
        </w:rPr>
        <w:t xml:space="preserve"> 12</w:t>
      </w:r>
      <w:r w:rsidR="00BD0318" w:rsidRPr="00404A3E">
        <w:rPr>
          <w:rFonts w:ascii="Arial" w:hAnsi="Arial" w:cs="Arial"/>
          <w:sz w:val="24"/>
          <w:szCs w:val="24"/>
        </w:rPr>
        <w:t xml:space="preserve"> W/m</w:t>
      </w:r>
      <w:r w:rsidR="00BD0318" w:rsidRPr="00404A3E">
        <w:rPr>
          <w:rFonts w:ascii="Arial" w:hAnsi="Arial" w:cs="Arial"/>
          <w:sz w:val="24"/>
          <w:szCs w:val="24"/>
          <w:vertAlign w:val="superscript"/>
        </w:rPr>
        <w:t>2</w:t>
      </w:r>
      <w:r w:rsidR="00BD0318" w:rsidRPr="00404A3E">
        <w:rPr>
          <w:rFonts w:ascii="Arial" w:hAnsi="Arial" w:cs="Arial"/>
          <w:sz w:val="24"/>
          <w:szCs w:val="24"/>
        </w:rPr>
        <w:t xml:space="preserve">.ºC. Determine o tempo necessário para que a temperatura de cada sólido aumente para 25ºC. </w:t>
      </w:r>
      <w:r w:rsidR="00BD0318" w:rsidRPr="00404A3E">
        <w:rPr>
          <w:rFonts w:ascii="Arial" w:hAnsi="Arial" w:cs="Arial"/>
          <w:i/>
          <w:sz w:val="24"/>
          <w:szCs w:val="24"/>
        </w:rPr>
        <w:t>(</w:t>
      </w:r>
      <w:r w:rsidR="00BD0318">
        <w:rPr>
          <w:rFonts w:ascii="Arial" w:hAnsi="Arial" w:cs="Arial"/>
          <w:i/>
          <w:sz w:val="24"/>
          <w:szCs w:val="24"/>
        </w:rPr>
        <w:t>0,50</w:t>
      </w:r>
      <w:r w:rsidR="00BD0318" w:rsidRPr="00404A3E">
        <w:rPr>
          <w:rFonts w:ascii="Arial" w:hAnsi="Arial" w:cs="Arial"/>
          <w:i/>
          <w:sz w:val="24"/>
          <w:szCs w:val="24"/>
        </w:rPr>
        <w:t xml:space="preserve"> ponto</w:t>
      </w:r>
      <w:r w:rsidR="00BD0318">
        <w:rPr>
          <w:rFonts w:ascii="Arial" w:hAnsi="Arial" w:cs="Arial"/>
          <w:i/>
          <w:sz w:val="24"/>
          <w:szCs w:val="24"/>
        </w:rPr>
        <w:t>s</w:t>
      </w:r>
      <w:r w:rsidR="00BD0318" w:rsidRPr="00404A3E">
        <w:rPr>
          <w:rFonts w:ascii="Arial" w:hAnsi="Arial" w:cs="Arial"/>
          <w:i/>
          <w:sz w:val="24"/>
          <w:szCs w:val="24"/>
        </w:rPr>
        <w:t xml:space="preserve"> para cada sólido).</w:t>
      </w:r>
    </w:p>
    <w:p w14:paraId="6BDF608E" w14:textId="77777777" w:rsidR="00BD0318" w:rsidRPr="007E19C8" w:rsidRDefault="00BD0318" w:rsidP="00BD0318">
      <w:pPr>
        <w:jc w:val="center"/>
        <w:rPr>
          <w:b/>
        </w:rPr>
      </w:pPr>
    </w:p>
    <w:p w14:paraId="73881B59" w14:textId="6227A36E" w:rsidR="00BD0318" w:rsidRDefault="00090935" w:rsidP="00BD0318">
      <w:pPr>
        <w:autoSpaceDE w:val="0"/>
        <w:autoSpaceDN w:val="0"/>
        <w:adjustRightInd w:val="0"/>
        <w:spacing w:line="276" w:lineRule="auto"/>
        <w:jc w:val="both"/>
        <w:rPr>
          <w:rFonts w:ascii="Arial" w:hAnsi="Arial" w:cs="Arial"/>
          <w:sz w:val="24"/>
          <w:szCs w:val="24"/>
        </w:rPr>
      </w:pPr>
      <w:r>
        <w:rPr>
          <w:rFonts w:ascii="Arial" w:hAnsi="Arial" w:cs="Arial"/>
          <w:b/>
          <w:sz w:val="24"/>
          <w:szCs w:val="24"/>
        </w:rPr>
        <w:t>4</w:t>
      </w:r>
      <w:r w:rsidR="00BD0318" w:rsidRPr="007E19C8">
        <w:rPr>
          <w:rFonts w:ascii="Arial" w:hAnsi="Arial" w:cs="Arial"/>
          <w:b/>
          <w:sz w:val="24"/>
          <w:szCs w:val="24"/>
        </w:rPr>
        <w:t>ª QUESTÃO (</w:t>
      </w:r>
      <w:r w:rsidR="00BD0318">
        <w:rPr>
          <w:rFonts w:ascii="Arial" w:hAnsi="Arial" w:cs="Arial"/>
          <w:b/>
          <w:sz w:val="24"/>
          <w:szCs w:val="24"/>
        </w:rPr>
        <w:t>1</w:t>
      </w:r>
      <w:r w:rsidR="00BD0318" w:rsidRPr="007E19C8">
        <w:rPr>
          <w:rFonts w:ascii="Arial" w:hAnsi="Arial" w:cs="Arial"/>
          <w:b/>
          <w:sz w:val="24"/>
          <w:szCs w:val="24"/>
        </w:rPr>
        <w:t>,</w:t>
      </w:r>
      <w:r w:rsidR="00B97902">
        <w:rPr>
          <w:rFonts w:ascii="Arial" w:hAnsi="Arial" w:cs="Arial"/>
          <w:b/>
          <w:sz w:val="24"/>
          <w:szCs w:val="24"/>
        </w:rPr>
        <w:t>0</w:t>
      </w:r>
      <w:r w:rsidR="00BD0318" w:rsidRPr="007E19C8">
        <w:rPr>
          <w:rFonts w:ascii="Arial" w:hAnsi="Arial" w:cs="Arial"/>
          <w:b/>
          <w:sz w:val="24"/>
          <w:szCs w:val="24"/>
        </w:rPr>
        <w:t xml:space="preserve"> ponto) -</w:t>
      </w:r>
      <w:r w:rsidR="00BD0318" w:rsidRPr="000711DB">
        <w:rPr>
          <w:rFonts w:ascii="Arial" w:hAnsi="Arial" w:cs="Arial"/>
          <w:i/>
          <w:sz w:val="24"/>
          <w:szCs w:val="24"/>
        </w:rPr>
        <w:t xml:space="preserve"> </w:t>
      </w:r>
      <w:r w:rsidR="00BD0318" w:rsidRPr="000711DB">
        <w:rPr>
          <w:rFonts w:ascii="Arial" w:hAnsi="Arial" w:cs="Arial"/>
          <w:sz w:val="24"/>
          <w:szCs w:val="24"/>
        </w:rPr>
        <w:t>Molas em um sistema de suspensão de automóveis são barras de aço aquecidas que, enquanto estão maleáveis, são enroladas em bobinas. Considere barras de aço (k= 63,9 W/m.ºC; ρ = 7832 kg/m</w:t>
      </w:r>
      <w:r w:rsidR="00BD0318" w:rsidRPr="000711DB">
        <w:rPr>
          <w:rFonts w:ascii="Arial" w:hAnsi="Arial" w:cs="Arial"/>
          <w:sz w:val="24"/>
          <w:szCs w:val="24"/>
          <w:vertAlign w:val="superscript"/>
        </w:rPr>
        <w:t>3</w:t>
      </w:r>
      <w:r w:rsidR="00BD0318" w:rsidRPr="000711DB">
        <w:rPr>
          <w:rFonts w:ascii="Arial" w:hAnsi="Arial" w:cs="Arial"/>
          <w:sz w:val="24"/>
          <w:szCs w:val="24"/>
        </w:rPr>
        <w:t>; C</w:t>
      </w:r>
      <w:r w:rsidR="00BD0318" w:rsidRPr="000711DB">
        <w:rPr>
          <w:rFonts w:ascii="Arial" w:hAnsi="Arial" w:cs="Arial"/>
          <w:sz w:val="24"/>
          <w:szCs w:val="24"/>
          <w:vertAlign w:val="subscript"/>
        </w:rPr>
        <w:t>p</w:t>
      </w:r>
      <w:r w:rsidR="00BD0318" w:rsidRPr="000711DB">
        <w:rPr>
          <w:rFonts w:ascii="Arial" w:hAnsi="Arial" w:cs="Arial"/>
          <w:sz w:val="24"/>
          <w:szCs w:val="24"/>
        </w:rPr>
        <w:t xml:space="preserve"> = 434 J/kg.ºC) com diâmetro de 2,5 cm e comprimento de 1,27 m, aquecidas em forno com coeficiente uniforme de transferência de calor por convecção de 20 W/m</w:t>
      </w:r>
      <w:r w:rsidR="00BD0318" w:rsidRPr="000711DB">
        <w:rPr>
          <w:rFonts w:ascii="Arial" w:hAnsi="Arial" w:cs="Arial"/>
          <w:sz w:val="24"/>
          <w:szCs w:val="24"/>
          <w:vertAlign w:val="superscript"/>
        </w:rPr>
        <w:t>2</w:t>
      </w:r>
      <w:r w:rsidR="00BD0318" w:rsidRPr="000711DB">
        <w:rPr>
          <w:rFonts w:ascii="Arial" w:hAnsi="Arial" w:cs="Arial"/>
          <w:sz w:val="24"/>
          <w:szCs w:val="24"/>
        </w:rPr>
        <w:t>.ºC. As barras foram aquecidas a partir de temperatura inicial de 20ºC para temperatura desejada de 450ºC antes de serem enroladas em bobinas. Determine a temperatura ambiente no forno se as barras de aço precisassem ser aquecidas para a temperatura desejada em 10 minutos.</w:t>
      </w:r>
    </w:p>
    <w:p w14:paraId="74FA07D5" w14:textId="370B6DD1" w:rsidR="00BD0318" w:rsidRDefault="00BD0318" w:rsidP="00BD0318">
      <w:pPr>
        <w:autoSpaceDE w:val="0"/>
        <w:autoSpaceDN w:val="0"/>
        <w:adjustRightInd w:val="0"/>
        <w:spacing w:line="276" w:lineRule="auto"/>
        <w:jc w:val="both"/>
        <w:rPr>
          <w:rFonts w:ascii="Arial" w:hAnsi="Arial" w:cs="Arial"/>
          <w:sz w:val="24"/>
          <w:szCs w:val="24"/>
        </w:rPr>
      </w:pPr>
    </w:p>
    <w:p w14:paraId="4C80B315" w14:textId="00630366" w:rsidR="00BD0318" w:rsidRDefault="00BD0318" w:rsidP="00BD0318">
      <w:pPr>
        <w:autoSpaceDE w:val="0"/>
        <w:autoSpaceDN w:val="0"/>
        <w:adjustRightInd w:val="0"/>
        <w:spacing w:line="276" w:lineRule="auto"/>
        <w:jc w:val="both"/>
        <w:rPr>
          <w:rFonts w:ascii="Arial" w:hAnsi="Arial" w:cs="Arial"/>
          <w:sz w:val="24"/>
          <w:szCs w:val="24"/>
        </w:rPr>
      </w:pPr>
    </w:p>
    <w:p w14:paraId="71862091" w14:textId="419C4394" w:rsidR="00BD0318" w:rsidRDefault="00BD0318" w:rsidP="00BD0318">
      <w:pPr>
        <w:autoSpaceDE w:val="0"/>
        <w:autoSpaceDN w:val="0"/>
        <w:adjustRightInd w:val="0"/>
        <w:spacing w:line="276" w:lineRule="auto"/>
        <w:jc w:val="both"/>
        <w:rPr>
          <w:rFonts w:ascii="Arial" w:hAnsi="Arial" w:cs="Arial"/>
          <w:sz w:val="24"/>
          <w:szCs w:val="24"/>
        </w:rPr>
      </w:pPr>
    </w:p>
    <w:p w14:paraId="22D95205" w14:textId="062C47B6" w:rsidR="00BD0318" w:rsidRDefault="00BD0318" w:rsidP="00BD0318">
      <w:pPr>
        <w:autoSpaceDE w:val="0"/>
        <w:autoSpaceDN w:val="0"/>
        <w:adjustRightInd w:val="0"/>
        <w:spacing w:line="276" w:lineRule="auto"/>
        <w:jc w:val="both"/>
        <w:rPr>
          <w:rFonts w:ascii="Arial" w:hAnsi="Arial" w:cs="Arial"/>
          <w:sz w:val="24"/>
          <w:szCs w:val="24"/>
        </w:rPr>
      </w:pPr>
    </w:p>
    <w:p w14:paraId="6BC7C5F0" w14:textId="6A018A8F" w:rsidR="00BD0318" w:rsidRDefault="00BD0318" w:rsidP="00BD0318">
      <w:pPr>
        <w:autoSpaceDE w:val="0"/>
        <w:autoSpaceDN w:val="0"/>
        <w:adjustRightInd w:val="0"/>
        <w:spacing w:line="276" w:lineRule="auto"/>
        <w:jc w:val="both"/>
        <w:rPr>
          <w:rFonts w:ascii="Arial" w:hAnsi="Arial" w:cs="Arial"/>
          <w:sz w:val="24"/>
          <w:szCs w:val="24"/>
        </w:rPr>
      </w:pPr>
    </w:p>
    <w:p w14:paraId="582D9240" w14:textId="67507637" w:rsidR="00BD0318" w:rsidRDefault="00BD0318" w:rsidP="00BD0318">
      <w:pPr>
        <w:autoSpaceDE w:val="0"/>
        <w:autoSpaceDN w:val="0"/>
        <w:adjustRightInd w:val="0"/>
        <w:spacing w:line="276" w:lineRule="auto"/>
        <w:jc w:val="both"/>
        <w:rPr>
          <w:rFonts w:ascii="Arial" w:hAnsi="Arial" w:cs="Arial"/>
          <w:sz w:val="24"/>
          <w:szCs w:val="24"/>
        </w:rPr>
      </w:pPr>
    </w:p>
    <w:p w14:paraId="622C96F2" w14:textId="5BCBACB7" w:rsidR="003144A4" w:rsidRPr="00DB689E" w:rsidRDefault="003144A4" w:rsidP="003144A4">
      <w:pPr>
        <w:spacing w:line="276" w:lineRule="auto"/>
        <w:jc w:val="both"/>
        <w:rPr>
          <w:rFonts w:ascii="Arial" w:hAnsi="Arial" w:cs="Arial"/>
          <w:sz w:val="24"/>
          <w:szCs w:val="24"/>
        </w:rPr>
      </w:pPr>
      <w:r>
        <w:rPr>
          <w:rFonts w:ascii="Arial" w:hAnsi="Arial" w:cs="Arial"/>
          <w:b/>
          <w:sz w:val="24"/>
          <w:szCs w:val="24"/>
        </w:rPr>
        <w:lastRenderedPageBreak/>
        <w:t>5</w:t>
      </w:r>
      <w:r w:rsidRPr="00DB689E">
        <w:rPr>
          <w:rFonts w:ascii="Arial" w:hAnsi="Arial" w:cs="Arial"/>
          <w:b/>
          <w:sz w:val="24"/>
          <w:szCs w:val="24"/>
        </w:rPr>
        <w:t>ª QUESTÃO (</w:t>
      </w:r>
      <w:r>
        <w:rPr>
          <w:rFonts w:ascii="Arial" w:hAnsi="Arial" w:cs="Arial"/>
          <w:b/>
          <w:sz w:val="24"/>
          <w:szCs w:val="24"/>
        </w:rPr>
        <w:t>2,5</w:t>
      </w:r>
      <w:r w:rsidRPr="00DB689E">
        <w:rPr>
          <w:rFonts w:ascii="Arial" w:hAnsi="Arial" w:cs="Arial"/>
          <w:b/>
          <w:sz w:val="24"/>
          <w:szCs w:val="24"/>
        </w:rPr>
        <w:t xml:space="preserve"> pontos) -</w:t>
      </w:r>
      <w:r w:rsidRPr="00DB689E">
        <w:rPr>
          <w:rFonts w:ascii="Arial" w:hAnsi="Arial" w:cs="Arial"/>
          <w:sz w:val="24"/>
          <w:szCs w:val="24"/>
        </w:rPr>
        <w:t xml:space="preserve"> Considere uma parede de 5 m de altura, 8 m de comprimento e</w:t>
      </w:r>
      <w:r>
        <w:rPr>
          <w:rFonts w:ascii="Arial" w:hAnsi="Arial" w:cs="Arial"/>
          <w:sz w:val="24"/>
          <w:szCs w:val="24"/>
        </w:rPr>
        <w:t xml:space="preserve"> </w:t>
      </w:r>
      <w:r w:rsidRPr="00DB689E">
        <w:rPr>
          <w:rFonts w:ascii="Arial" w:hAnsi="Arial" w:cs="Arial"/>
          <w:sz w:val="24"/>
          <w:szCs w:val="24"/>
        </w:rPr>
        <w:t>0,22 m de espessura, que é composta por várias camadas horizontais e verticais, cuja seção transversal representativa é mostrada na figura ao lado. As condutividades térmicas dos vários materiais utilizados, em W/m.ºC, são: k</w:t>
      </w:r>
      <w:r w:rsidRPr="00DB689E">
        <w:rPr>
          <w:rFonts w:ascii="Arial" w:hAnsi="Arial" w:cs="Arial"/>
          <w:sz w:val="24"/>
          <w:szCs w:val="24"/>
          <w:vertAlign w:val="subscript"/>
        </w:rPr>
        <w:t>A</w:t>
      </w:r>
      <w:r w:rsidRPr="00DB689E">
        <w:rPr>
          <w:rFonts w:ascii="Arial" w:hAnsi="Arial" w:cs="Arial"/>
          <w:sz w:val="24"/>
          <w:szCs w:val="24"/>
        </w:rPr>
        <w:t xml:space="preserve"> = k</w:t>
      </w:r>
      <w:r w:rsidRPr="00DB689E">
        <w:rPr>
          <w:rFonts w:ascii="Arial" w:hAnsi="Arial" w:cs="Arial"/>
          <w:sz w:val="24"/>
          <w:szCs w:val="24"/>
          <w:vertAlign w:val="subscript"/>
        </w:rPr>
        <w:t>F</w:t>
      </w:r>
      <w:r w:rsidRPr="00DB689E">
        <w:rPr>
          <w:rFonts w:ascii="Arial" w:hAnsi="Arial" w:cs="Arial"/>
          <w:sz w:val="24"/>
          <w:szCs w:val="24"/>
        </w:rPr>
        <w:t xml:space="preserve"> = 2; k</w:t>
      </w:r>
      <w:r w:rsidRPr="00DB689E">
        <w:rPr>
          <w:rFonts w:ascii="Arial" w:hAnsi="Arial" w:cs="Arial"/>
          <w:sz w:val="24"/>
          <w:szCs w:val="24"/>
          <w:vertAlign w:val="subscript"/>
        </w:rPr>
        <w:t>B</w:t>
      </w:r>
      <w:r w:rsidRPr="00DB689E">
        <w:rPr>
          <w:rFonts w:ascii="Arial" w:hAnsi="Arial" w:cs="Arial"/>
          <w:sz w:val="24"/>
          <w:szCs w:val="24"/>
        </w:rPr>
        <w:t xml:space="preserve"> = 8; k</w:t>
      </w:r>
      <w:r w:rsidRPr="00DB689E">
        <w:rPr>
          <w:rFonts w:ascii="Arial" w:hAnsi="Arial" w:cs="Arial"/>
          <w:sz w:val="24"/>
          <w:szCs w:val="24"/>
          <w:vertAlign w:val="subscript"/>
        </w:rPr>
        <w:t>C</w:t>
      </w:r>
      <w:r w:rsidRPr="00DB689E">
        <w:rPr>
          <w:rFonts w:ascii="Arial" w:hAnsi="Arial" w:cs="Arial"/>
          <w:sz w:val="24"/>
          <w:szCs w:val="24"/>
        </w:rPr>
        <w:t xml:space="preserve"> = 20; k</w:t>
      </w:r>
      <w:r w:rsidRPr="00DB689E">
        <w:rPr>
          <w:rFonts w:ascii="Arial" w:hAnsi="Arial" w:cs="Arial"/>
          <w:sz w:val="24"/>
          <w:szCs w:val="24"/>
          <w:vertAlign w:val="subscript"/>
        </w:rPr>
        <w:t>D</w:t>
      </w:r>
      <w:r w:rsidRPr="00DB689E">
        <w:rPr>
          <w:rFonts w:ascii="Arial" w:hAnsi="Arial" w:cs="Arial"/>
          <w:sz w:val="24"/>
          <w:szCs w:val="24"/>
        </w:rPr>
        <w:t xml:space="preserve"> = 15 e </w:t>
      </w:r>
      <w:r>
        <w:rPr>
          <w:rFonts w:ascii="Arial" w:hAnsi="Arial" w:cs="Arial"/>
          <w:sz w:val="24"/>
          <w:szCs w:val="24"/>
        </w:rPr>
        <w:t xml:space="preserve">           </w:t>
      </w:r>
      <w:r w:rsidRPr="00DB689E">
        <w:rPr>
          <w:rFonts w:ascii="Arial" w:hAnsi="Arial" w:cs="Arial"/>
          <w:sz w:val="24"/>
          <w:szCs w:val="24"/>
        </w:rPr>
        <w:t>k</w:t>
      </w:r>
      <w:r w:rsidRPr="00DB689E">
        <w:rPr>
          <w:rFonts w:ascii="Arial" w:hAnsi="Arial" w:cs="Arial"/>
          <w:sz w:val="24"/>
          <w:szCs w:val="24"/>
          <w:vertAlign w:val="subscript"/>
        </w:rPr>
        <w:t>E</w:t>
      </w:r>
      <w:r w:rsidRPr="00DB689E">
        <w:rPr>
          <w:rFonts w:ascii="Arial" w:hAnsi="Arial" w:cs="Arial"/>
          <w:sz w:val="24"/>
          <w:szCs w:val="24"/>
        </w:rPr>
        <w:t xml:space="preserve"> = 35. As superfícies das extremidades esquerda e direita da parede são mantidas em temperaturas uniformes de 300ºC e 100ºC, respectivamente. </w:t>
      </w:r>
    </w:p>
    <w:p w14:paraId="63A7B0E2" w14:textId="77777777" w:rsidR="003144A4" w:rsidRPr="00DB689E" w:rsidRDefault="003144A4" w:rsidP="003144A4">
      <w:pPr>
        <w:spacing w:line="240" w:lineRule="auto"/>
        <w:jc w:val="both"/>
        <w:rPr>
          <w:rFonts w:ascii="Arial" w:hAnsi="Arial" w:cs="Arial"/>
          <w:sz w:val="24"/>
          <w:szCs w:val="24"/>
        </w:rPr>
      </w:pPr>
      <w:r w:rsidRPr="00DB689E">
        <w:rPr>
          <w:rFonts w:ascii="Arial" w:hAnsi="Arial" w:cs="Arial"/>
          <w:sz w:val="24"/>
          <w:szCs w:val="24"/>
        </w:rPr>
        <w:t>Assumindo que a transferência de calor através da parede é unidimensional, determine:</w:t>
      </w:r>
    </w:p>
    <w:p w14:paraId="3339A851" w14:textId="77777777" w:rsidR="003144A4" w:rsidRPr="00DB689E" w:rsidRDefault="003144A4" w:rsidP="003144A4">
      <w:pPr>
        <w:spacing w:line="240" w:lineRule="auto"/>
        <w:jc w:val="both"/>
        <w:rPr>
          <w:rFonts w:ascii="Arial" w:hAnsi="Arial" w:cs="Arial"/>
          <w:sz w:val="24"/>
          <w:szCs w:val="24"/>
        </w:rPr>
      </w:pPr>
      <w:r w:rsidRPr="00DB689E">
        <w:rPr>
          <w:rFonts w:ascii="Arial" w:hAnsi="Arial" w:cs="Arial"/>
          <w:b/>
          <w:sz w:val="24"/>
          <w:szCs w:val="24"/>
        </w:rPr>
        <w:t>A)</w:t>
      </w:r>
      <w:r w:rsidRPr="00DB689E">
        <w:rPr>
          <w:rFonts w:ascii="Arial" w:hAnsi="Arial" w:cs="Arial"/>
          <w:sz w:val="24"/>
          <w:szCs w:val="24"/>
        </w:rPr>
        <w:t xml:space="preserve"> a taxa de transferência de calor através da parede total </w:t>
      </w:r>
      <w:r w:rsidRPr="00DB689E">
        <w:rPr>
          <w:rFonts w:ascii="Arial" w:hAnsi="Arial" w:cs="Arial"/>
          <w:i/>
          <w:sz w:val="24"/>
          <w:szCs w:val="24"/>
        </w:rPr>
        <w:t>(1,</w:t>
      </w:r>
      <w:r>
        <w:rPr>
          <w:rFonts w:ascii="Arial" w:hAnsi="Arial" w:cs="Arial"/>
          <w:i/>
          <w:sz w:val="24"/>
          <w:szCs w:val="24"/>
        </w:rPr>
        <w:t>5</w:t>
      </w:r>
      <w:r w:rsidRPr="00DB689E">
        <w:rPr>
          <w:rFonts w:ascii="Arial" w:hAnsi="Arial" w:cs="Arial"/>
          <w:i/>
          <w:sz w:val="24"/>
          <w:szCs w:val="24"/>
        </w:rPr>
        <w:t xml:space="preserve"> ponto</w:t>
      </w:r>
      <w:r>
        <w:rPr>
          <w:rFonts w:ascii="Arial" w:hAnsi="Arial" w:cs="Arial"/>
          <w:i/>
          <w:sz w:val="24"/>
          <w:szCs w:val="24"/>
        </w:rPr>
        <w:t>s</w:t>
      </w:r>
      <w:r w:rsidRPr="00DB689E">
        <w:rPr>
          <w:rFonts w:ascii="Arial" w:hAnsi="Arial" w:cs="Arial"/>
          <w:i/>
          <w:sz w:val="24"/>
          <w:szCs w:val="24"/>
        </w:rPr>
        <w:t>)</w:t>
      </w:r>
      <w:r w:rsidRPr="00DB689E">
        <w:rPr>
          <w:rFonts w:ascii="Arial" w:hAnsi="Arial" w:cs="Arial"/>
          <w:sz w:val="24"/>
          <w:szCs w:val="24"/>
        </w:rPr>
        <w:t>;</w:t>
      </w:r>
    </w:p>
    <w:p w14:paraId="45FAF993" w14:textId="77777777" w:rsidR="003144A4" w:rsidRPr="00DB689E" w:rsidRDefault="003144A4" w:rsidP="003144A4">
      <w:pPr>
        <w:spacing w:line="240" w:lineRule="auto"/>
        <w:jc w:val="both"/>
        <w:rPr>
          <w:rFonts w:ascii="Arial" w:hAnsi="Arial" w:cs="Arial"/>
          <w:sz w:val="24"/>
          <w:szCs w:val="24"/>
        </w:rPr>
      </w:pPr>
      <w:r w:rsidRPr="00DB689E">
        <w:rPr>
          <w:rFonts w:ascii="Arial" w:hAnsi="Arial" w:cs="Arial"/>
          <w:b/>
          <w:sz w:val="24"/>
          <w:szCs w:val="24"/>
        </w:rPr>
        <w:t>B)</w:t>
      </w:r>
      <w:r w:rsidRPr="00DB689E">
        <w:rPr>
          <w:rFonts w:ascii="Arial" w:hAnsi="Arial" w:cs="Arial"/>
          <w:sz w:val="24"/>
          <w:szCs w:val="24"/>
        </w:rPr>
        <w:t xml:space="preserve"> a temperatura no ponto em que as seções B, D e E se encontram </w:t>
      </w:r>
      <w:r w:rsidRPr="00DB689E">
        <w:rPr>
          <w:rFonts w:ascii="Arial" w:hAnsi="Arial" w:cs="Arial"/>
          <w:i/>
          <w:sz w:val="24"/>
          <w:szCs w:val="24"/>
        </w:rPr>
        <w:t>(0,5 ponto)</w:t>
      </w:r>
      <w:r w:rsidRPr="00DB689E">
        <w:rPr>
          <w:rFonts w:ascii="Arial" w:hAnsi="Arial" w:cs="Arial"/>
          <w:sz w:val="24"/>
          <w:szCs w:val="24"/>
        </w:rPr>
        <w:t>;</w:t>
      </w:r>
    </w:p>
    <w:p w14:paraId="4845678D" w14:textId="77777777" w:rsidR="003144A4" w:rsidRPr="00DB689E" w:rsidRDefault="003144A4" w:rsidP="003144A4">
      <w:pPr>
        <w:spacing w:line="240" w:lineRule="auto"/>
        <w:jc w:val="both"/>
        <w:rPr>
          <w:rFonts w:ascii="Arial" w:hAnsi="Arial" w:cs="Arial"/>
          <w:sz w:val="24"/>
          <w:szCs w:val="24"/>
        </w:rPr>
      </w:pPr>
      <w:r w:rsidRPr="00DB689E">
        <w:rPr>
          <w:rFonts w:ascii="Arial" w:hAnsi="Arial" w:cs="Arial"/>
          <w:b/>
          <w:sz w:val="24"/>
          <w:szCs w:val="24"/>
        </w:rPr>
        <w:t>C)</w:t>
      </w:r>
      <w:r w:rsidRPr="00DB689E">
        <w:rPr>
          <w:rFonts w:ascii="Arial" w:hAnsi="Arial" w:cs="Arial"/>
          <w:sz w:val="24"/>
          <w:szCs w:val="24"/>
        </w:rPr>
        <w:t xml:space="preserve"> a temperatura na face interna da seção F </w:t>
      </w:r>
      <w:r w:rsidRPr="00DB689E">
        <w:rPr>
          <w:rFonts w:ascii="Arial" w:hAnsi="Arial" w:cs="Arial"/>
          <w:i/>
          <w:sz w:val="24"/>
          <w:szCs w:val="24"/>
        </w:rPr>
        <w:t>(0,5 ponto)</w:t>
      </w:r>
      <w:r w:rsidRPr="00DB689E">
        <w:rPr>
          <w:rFonts w:ascii="Arial" w:hAnsi="Arial" w:cs="Arial"/>
          <w:sz w:val="24"/>
          <w:szCs w:val="24"/>
        </w:rPr>
        <w:t>.</w:t>
      </w:r>
    </w:p>
    <w:p w14:paraId="29A25C53" w14:textId="77777777" w:rsidR="003144A4" w:rsidRPr="007E19C8" w:rsidRDefault="003144A4" w:rsidP="003144A4">
      <w:pPr>
        <w:spacing w:line="240" w:lineRule="auto"/>
        <w:jc w:val="both"/>
        <w:rPr>
          <w:b/>
        </w:rPr>
      </w:pPr>
    </w:p>
    <w:p w14:paraId="54BC964C" w14:textId="77777777" w:rsidR="003144A4" w:rsidRDefault="003144A4" w:rsidP="003144A4">
      <w:pPr>
        <w:autoSpaceDE w:val="0"/>
        <w:autoSpaceDN w:val="0"/>
        <w:adjustRightInd w:val="0"/>
        <w:spacing w:line="276" w:lineRule="auto"/>
        <w:jc w:val="center"/>
        <w:rPr>
          <w:rFonts w:ascii="Arial" w:hAnsi="Arial" w:cs="Arial"/>
          <w:sz w:val="24"/>
          <w:szCs w:val="24"/>
        </w:rPr>
      </w:pPr>
      <w:r w:rsidRPr="00901056">
        <w:rPr>
          <w:rFonts w:ascii="Arial Narrow" w:hAnsi="Arial Narrow"/>
          <w:b/>
          <w:noProof/>
          <w:lang w:eastAsia="pt-BR"/>
        </w:rPr>
        <w:drawing>
          <wp:inline distT="0" distB="0" distL="0" distR="0" wp14:anchorId="614CB3CA" wp14:editId="569A37FB">
            <wp:extent cx="3409950" cy="3211312"/>
            <wp:effectExtent l="0" t="0" r="0" b="825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2700" cy="3251571"/>
                    </a:xfrm>
                    <a:prstGeom prst="rect">
                      <a:avLst/>
                    </a:prstGeom>
                    <a:noFill/>
                    <a:ln>
                      <a:noFill/>
                    </a:ln>
                  </pic:spPr>
                </pic:pic>
              </a:graphicData>
            </a:graphic>
          </wp:inline>
        </w:drawing>
      </w:r>
    </w:p>
    <w:p w14:paraId="61DEB9A6" w14:textId="77777777" w:rsidR="003144A4" w:rsidRDefault="003144A4" w:rsidP="003144A4">
      <w:pPr>
        <w:autoSpaceDE w:val="0"/>
        <w:autoSpaceDN w:val="0"/>
        <w:adjustRightInd w:val="0"/>
        <w:spacing w:line="276" w:lineRule="auto"/>
        <w:jc w:val="both"/>
        <w:rPr>
          <w:rFonts w:ascii="Arial" w:hAnsi="Arial" w:cs="Arial"/>
          <w:sz w:val="24"/>
          <w:szCs w:val="24"/>
        </w:rPr>
      </w:pPr>
    </w:p>
    <w:p w14:paraId="3884FF8E" w14:textId="77777777" w:rsidR="003144A4" w:rsidRDefault="003144A4" w:rsidP="003144A4">
      <w:pPr>
        <w:autoSpaceDE w:val="0"/>
        <w:autoSpaceDN w:val="0"/>
        <w:adjustRightInd w:val="0"/>
        <w:spacing w:line="276" w:lineRule="auto"/>
        <w:jc w:val="both"/>
        <w:rPr>
          <w:rFonts w:ascii="Arial" w:hAnsi="Arial" w:cs="Arial"/>
          <w:sz w:val="24"/>
          <w:szCs w:val="24"/>
        </w:rPr>
      </w:pPr>
    </w:p>
    <w:p w14:paraId="395E8DEA" w14:textId="77777777" w:rsidR="003144A4" w:rsidRDefault="003144A4" w:rsidP="003705B4">
      <w:pPr>
        <w:pStyle w:val="Default"/>
        <w:spacing w:line="360" w:lineRule="auto"/>
        <w:jc w:val="both"/>
        <w:rPr>
          <w:rFonts w:ascii="Arial" w:hAnsi="Arial" w:cs="Arial"/>
          <w:b/>
        </w:rPr>
      </w:pPr>
    </w:p>
    <w:p w14:paraId="2350FCE5" w14:textId="77777777" w:rsidR="003144A4" w:rsidRDefault="003144A4" w:rsidP="003705B4">
      <w:pPr>
        <w:pStyle w:val="Default"/>
        <w:spacing w:line="360" w:lineRule="auto"/>
        <w:jc w:val="both"/>
        <w:rPr>
          <w:rFonts w:ascii="Arial" w:hAnsi="Arial" w:cs="Arial"/>
          <w:b/>
        </w:rPr>
      </w:pPr>
    </w:p>
    <w:p w14:paraId="02E70E95" w14:textId="77777777" w:rsidR="003144A4" w:rsidRDefault="003144A4" w:rsidP="003705B4">
      <w:pPr>
        <w:pStyle w:val="Default"/>
        <w:spacing w:line="360" w:lineRule="auto"/>
        <w:jc w:val="both"/>
        <w:rPr>
          <w:rFonts w:ascii="Arial" w:hAnsi="Arial" w:cs="Arial"/>
          <w:b/>
        </w:rPr>
      </w:pPr>
    </w:p>
    <w:p w14:paraId="7B4276FA" w14:textId="77777777" w:rsidR="003144A4" w:rsidRDefault="003144A4" w:rsidP="003705B4">
      <w:pPr>
        <w:pStyle w:val="Default"/>
        <w:spacing w:line="360" w:lineRule="auto"/>
        <w:jc w:val="both"/>
        <w:rPr>
          <w:rFonts w:ascii="Arial" w:hAnsi="Arial" w:cs="Arial"/>
          <w:b/>
        </w:rPr>
      </w:pPr>
    </w:p>
    <w:p w14:paraId="5A70EEE9" w14:textId="77777777" w:rsidR="003144A4" w:rsidRDefault="003144A4" w:rsidP="003705B4">
      <w:pPr>
        <w:pStyle w:val="Default"/>
        <w:spacing w:line="360" w:lineRule="auto"/>
        <w:jc w:val="both"/>
        <w:rPr>
          <w:rFonts w:ascii="Arial" w:hAnsi="Arial" w:cs="Arial"/>
          <w:b/>
        </w:rPr>
      </w:pPr>
    </w:p>
    <w:p w14:paraId="096DBC24" w14:textId="77777777" w:rsidR="003144A4" w:rsidRDefault="003144A4" w:rsidP="003705B4">
      <w:pPr>
        <w:pStyle w:val="Default"/>
        <w:spacing w:line="360" w:lineRule="auto"/>
        <w:jc w:val="both"/>
        <w:rPr>
          <w:rFonts w:ascii="Arial" w:hAnsi="Arial" w:cs="Arial"/>
          <w:b/>
        </w:rPr>
      </w:pPr>
    </w:p>
    <w:p w14:paraId="50A67CD5" w14:textId="77777777" w:rsidR="003144A4" w:rsidRDefault="003144A4" w:rsidP="003705B4">
      <w:pPr>
        <w:pStyle w:val="Default"/>
        <w:spacing w:line="360" w:lineRule="auto"/>
        <w:jc w:val="both"/>
        <w:rPr>
          <w:rFonts w:ascii="Arial" w:hAnsi="Arial" w:cs="Arial"/>
          <w:b/>
        </w:rPr>
      </w:pPr>
    </w:p>
    <w:p w14:paraId="61D6EC20" w14:textId="77777777" w:rsidR="003144A4" w:rsidRDefault="003144A4" w:rsidP="003705B4">
      <w:pPr>
        <w:pStyle w:val="Default"/>
        <w:spacing w:line="360" w:lineRule="auto"/>
        <w:jc w:val="both"/>
        <w:rPr>
          <w:rFonts w:ascii="Arial" w:hAnsi="Arial" w:cs="Arial"/>
          <w:b/>
        </w:rPr>
      </w:pPr>
    </w:p>
    <w:p w14:paraId="20DB8596" w14:textId="77777777" w:rsidR="003144A4" w:rsidRDefault="003144A4" w:rsidP="003705B4">
      <w:pPr>
        <w:pStyle w:val="Default"/>
        <w:spacing w:line="360" w:lineRule="auto"/>
        <w:jc w:val="both"/>
        <w:rPr>
          <w:rFonts w:ascii="Arial" w:hAnsi="Arial" w:cs="Arial"/>
          <w:b/>
        </w:rPr>
      </w:pPr>
    </w:p>
    <w:p w14:paraId="4A6A084A" w14:textId="77777777" w:rsidR="003144A4" w:rsidRDefault="003144A4" w:rsidP="003705B4">
      <w:pPr>
        <w:pStyle w:val="Default"/>
        <w:spacing w:line="360" w:lineRule="auto"/>
        <w:jc w:val="both"/>
        <w:rPr>
          <w:rFonts w:ascii="Arial" w:hAnsi="Arial" w:cs="Arial"/>
          <w:b/>
        </w:rPr>
      </w:pPr>
    </w:p>
    <w:p w14:paraId="2CA32E64" w14:textId="77777777" w:rsidR="003144A4" w:rsidRDefault="003144A4" w:rsidP="003705B4">
      <w:pPr>
        <w:pStyle w:val="Default"/>
        <w:spacing w:line="360" w:lineRule="auto"/>
        <w:jc w:val="both"/>
        <w:rPr>
          <w:rFonts w:ascii="Arial" w:hAnsi="Arial" w:cs="Arial"/>
          <w:b/>
        </w:rPr>
      </w:pPr>
    </w:p>
    <w:p w14:paraId="35F08222" w14:textId="381B946D" w:rsidR="003705B4" w:rsidRPr="00DB689E" w:rsidRDefault="003144A4" w:rsidP="003705B4">
      <w:pPr>
        <w:pStyle w:val="Default"/>
        <w:spacing w:line="360" w:lineRule="auto"/>
        <w:jc w:val="both"/>
        <w:rPr>
          <w:rFonts w:ascii="Arial" w:hAnsi="Arial" w:cs="Arial"/>
          <w:i/>
        </w:rPr>
      </w:pPr>
      <w:r>
        <w:rPr>
          <w:rFonts w:ascii="Arial" w:hAnsi="Arial" w:cs="Arial"/>
          <w:b/>
        </w:rPr>
        <w:lastRenderedPageBreak/>
        <w:t>6</w:t>
      </w:r>
      <w:r w:rsidR="003705B4" w:rsidRPr="00DB689E">
        <w:rPr>
          <w:rFonts w:ascii="Arial" w:hAnsi="Arial" w:cs="Arial"/>
          <w:b/>
        </w:rPr>
        <w:t>ª QUESTÃO (</w:t>
      </w:r>
      <w:r w:rsidR="004B7BF4">
        <w:rPr>
          <w:rFonts w:ascii="Arial" w:hAnsi="Arial" w:cs="Arial"/>
          <w:b/>
        </w:rPr>
        <w:t>3,0</w:t>
      </w:r>
      <w:r w:rsidR="003705B4" w:rsidRPr="00DB689E">
        <w:rPr>
          <w:rFonts w:ascii="Arial" w:hAnsi="Arial" w:cs="Arial"/>
          <w:b/>
        </w:rPr>
        <w:t xml:space="preserve"> pontos) -</w:t>
      </w:r>
      <w:r w:rsidR="003705B4" w:rsidRPr="00DB689E">
        <w:rPr>
          <w:rFonts w:ascii="Arial" w:hAnsi="Arial" w:cs="Arial"/>
        </w:rPr>
        <w:t xml:space="preserve"> A figura abaixo mostra o esquema de uma parede plana composta de um forno industrial, constituída por uma camada de cerâmica com espessura L</w:t>
      </w:r>
      <w:r w:rsidR="003705B4" w:rsidRPr="00DB689E">
        <w:rPr>
          <w:rFonts w:ascii="Arial" w:hAnsi="Arial" w:cs="Arial"/>
          <w:vertAlign w:val="subscript"/>
        </w:rPr>
        <w:t>c</w:t>
      </w:r>
      <w:r w:rsidR="003705B4" w:rsidRPr="00DB689E">
        <w:rPr>
          <w:rFonts w:ascii="Arial" w:hAnsi="Arial" w:cs="Arial"/>
        </w:rPr>
        <w:t xml:space="preserve"> = 0,15 m e condutividade térmica k</w:t>
      </w:r>
      <w:r w:rsidR="003705B4" w:rsidRPr="00DB689E">
        <w:rPr>
          <w:rFonts w:ascii="Arial" w:hAnsi="Arial" w:cs="Arial"/>
          <w:vertAlign w:val="subscript"/>
        </w:rPr>
        <w:t>c</w:t>
      </w:r>
      <w:r w:rsidR="003705B4" w:rsidRPr="00DB689E">
        <w:rPr>
          <w:rFonts w:ascii="Arial" w:hAnsi="Arial" w:cs="Arial"/>
        </w:rPr>
        <w:t xml:space="preserve"> = 1,2 W/m.ºC e uma camada de aço com espessura</w:t>
      </w:r>
      <w:r w:rsidR="00DB689E" w:rsidRPr="00DB689E">
        <w:rPr>
          <w:rFonts w:ascii="Arial" w:hAnsi="Arial" w:cs="Arial"/>
        </w:rPr>
        <w:t xml:space="preserve"> </w:t>
      </w:r>
      <w:r w:rsidR="003705B4" w:rsidRPr="00DB689E">
        <w:rPr>
          <w:rFonts w:ascii="Arial" w:hAnsi="Arial" w:cs="Arial"/>
        </w:rPr>
        <w:t>L</w:t>
      </w:r>
      <w:r w:rsidR="003705B4" w:rsidRPr="00DB689E">
        <w:rPr>
          <w:rFonts w:ascii="Arial" w:hAnsi="Arial" w:cs="Arial"/>
          <w:vertAlign w:val="subscript"/>
        </w:rPr>
        <w:t>a</w:t>
      </w:r>
      <w:r w:rsidR="003705B4" w:rsidRPr="00DB689E">
        <w:rPr>
          <w:rFonts w:ascii="Arial" w:hAnsi="Arial" w:cs="Arial"/>
        </w:rPr>
        <w:t xml:space="preserve"> = 0,003 m e condutividade térmica k</w:t>
      </w:r>
      <w:r w:rsidR="003705B4" w:rsidRPr="00DB689E">
        <w:rPr>
          <w:rFonts w:ascii="Arial" w:hAnsi="Arial" w:cs="Arial"/>
          <w:vertAlign w:val="subscript"/>
        </w:rPr>
        <w:t>a</w:t>
      </w:r>
      <w:r w:rsidR="003705B4" w:rsidRPr="00DB689E">
        <w:rPr>
          <w:rFonts w:ascii="Arial" w:hAnsi="Arial" w:cs="Arial"/>
        </w:rPr>
        <w:t xml:space="preserve"> = 40 W/m.ºC. Considerando que o ar no interior do forno é mantido à temperatura T</w:t>
      </w:r>
      <w:r w:rsidR="003705B4" w:rsidRPr="00DB689E">
        <w:rPr>
          <w:rFonts w:ascii="Arial" w:hAnsi="Arial" w:cs="Arial"/>
          <w:vertAlign w:val="subscript"/>
        </w:rPr>
        <w:t>i</w:t>
      </w:r>
      <w:r w:rsidR="003705B4" w:rsidRPr="00DB689E">
        <w:rPr>
          <w:rFonts w:ascii="Arial" w:hAnsi="Arial" w:cs="Arial"/>
        </w:rPr>
        <w:t xml:space="preserve"> = 500ºC, constante, com coeficiente de transferência de calor por convecção</w:t>
      </w:r>
      <w:r w:rsidR="00DB689E">
        <w:rPr>
          <w:rFonts w:ascii="Arial" w:hAnsi="Arial" w:cs="Arial"/>
        </w:rPr>
        <w:t xml:space="preserve"> </w:t>
      </w:r>
      <w:r w:rsidR="003705B4" w:rsidRPr="00DB689E">
        <w:rPr>
          <w:rFonts w:ascii="Arial" w:hAnsi="Arial" w:cs="Arial"/>
        </w:rPr>
        <w:t>h</w:t>
      </w:r>
      <w:r w:rsidR="003705B4" w:rsidRPr="00DB689E">
        <w:rPr>
          <w:rFonts w:ascii="Arial" w:hAnsi="Arial" w:cs="Arial"/>
          <w:vertAlign w:val="subscript"/>
        </w:rPr>
        <w:t>i</w:t>
      </w:r>
      <w:r w:rsidR="003705B4" w:rsidRPr="00DB689E">
        <w:rPr>
          <w:rFonts w:ascii="Arial" w:hAnsi="Arial" w:cs="Arial"/>
        </w:rPr>
        <w:t xml:space="preserve"> = 80 W/m</w:t>
      </w:r>
      <w:r w:rsidR="003705B4" w:rsidRPr="00DB689E">
        <w:rPr>
          <w:rFonts w:ascii="Arial" w:hAnsi="Arial" w:cs="Arial"/>
          <w:vertAlign w:val="superscript"/>
        </w:rPr>
        <w:t>2</w:t>
      </w:r>
      <w:r w:rsidR="003705B4" w:rsidRPr="00DB689E">
        <w:rPr>
          <w:rFonts w:ascii="Arial" w:hAnsi="Arial" w:cs="Arial"/>
        </w:rPr>
        <w:t>.ºC, enquanto o ar externo (ambiente) mantém-se à temperatura constante T</w:t>
      </w:r>
      <w:r w:rsidR="003705B4" w:rsidRPr="00DB689E">
        <w:rPr>
          <w:rFonts w:ascii="Arial" w:hAnsi="Arial" w:cs="Arial"/>
          <w:vertAlign w:val="subscript"/>
        </w:rPr>
        <w:t>e</w:t>
      </w:r>
      <w:r w:rsidR="003705B4" w:rsidRPr="00DB689E">
        <w:rPr>
          <w:rFonts w:ascii="Arial" w:hAnsi="Arial" w:cs="Arial"/>
        </w:rPr>
        <w:t xml:space="preserve"> = 30ºC, com coeficiente de transferência de calor por convecção h</w:t>
      </w:r>
      <w:r w:rsidR="003705B4" w:rsidRPr="00DB689E">
        <w:rPr>
          <w:rFonts w:ascii="Arial" w:hAnsi="Arial" w:cs="Arial"/>
          <w:vertAlign w:val="subscript"/>
        </w:rPr>
        <w:t>e</w:t>
      </w:r>
      <w:r w:rsidR="003705B4" w:rsidRPr="00DB689E">
        <w:rPr>
          <w:rFonts w:ascii="Arial" w:hAnsi="Arial" w:cs="Arial"/>
        </w:rPr>
        <w:t xml:space="preserve"> = 10 W/m</w:t>
      </w:r>
      <w:r w:rsidR="003705B4" w:rsidRPr="00DB689E">
        <w:rPr>
          <w:rFonts w:ascii="Arial" w:hAnsi="Arial" w:cs="Arial"/>
          <w:vertAlign w:val="superscript"/>
        </w:rPr>
        <w:t>2</w:t>
      </w:r>
      <w:r w:rsidR="003705B4" w:rsidRPr="00DB689E">
        <w:rPr>
          <w:rFonts w:ascii="Arial" w:hAnsi="Arial" w:cs="Arial"/>
        </w:rPr>
        <w:t xml:space="preserve">.ºC, determine o fluxo de calor por unidade de área que passa do forno para o ambiente </w:t>
      </w:r>
      <w:r w:rsidR="003705B4" w:rsidRPr="00DB689E">
        <w:rPr>
          <w:rFonts w:ascii="Arial" w:hAnsi="Arial" w:cs="Arial"/>
          <w:i/>
        </w:rPr>
        <w:t>(1,</w:t>
      </w:r>
      <w:r w:rsidR="00B97902">
        <w:rPr>
          <w:rFonts w:ascii="Arial" w:hAnsi="Arial" w:cs="Arial"/>
          <w:i/>
        </w:rPr>
        <w:t>5</w:t>
      </w:r>
      <w:r w:rsidR="003705B4" w:rsidRPr="00DB689E">
        <w:rPr>
          <w:rFonts w:ascii="Arial" w:hAnsi="Arial" w:cs="Arial"/>
          <w:i/>
        </w:rPr>
        <w:t xml:space="preserve"> ponto</w:t>
      </w:r>
      <w:r w:rsidR="00B97902">
        <w:rPr>
          <w:rFonts w:ascii="Arial" w:hAnsi="Arial" w:cs="Arial"/>
          <w:i/>
        </w:rPr>
        <w:t>s</w:t>
      </w:r>
      <w:r w:rsidR="003705B4" w:rsidRPr="00DB689E">
        <w:rPr>
          <w:rFonts w:ascii="Arial" w:hAnsi="Arial" w:cs="Arial"/>
          <w:i/>
        </w:rPr>
        <w:t xml:space="preserve">) </w:t>
      </w:r>
      <w:r w:rsidR="003705B4" w:rsidRPr="00DB689E">
        <w:rPr>
          <w:rFonts w:ascii="Arial" w:hAnsi="Arial" w:cs="Arial"/>
        </w:rPr>
        <w:t xml:space="preserve">e calcule as temperaturas nas superfícies interna e externa e na junção cerâmica-aço </w:t>
      </w:r>
      <w:r w:rsidR="003705B4" w:rsidRPr="00DB689E">
        <w:rPr>
          <w:rFonts w:ascii="Arial" w:hAnsi="Arial" w:cs="Arial"/>
          <w:i/>
        </w:rPr>
        <w:t>(</w:t>
      </w:r>
      <w:r w:rsidR="004B7BF4">
        <w:rPr>
          <w:rFonts w:ascii="Arial" w:hAnsi="Arial" w:cs="Arial"/>
          <w:i/>
        </w:rPr>
        <w:t xml:space="preserve">0,5 ponto para cada temperatura = </w:t>
      </w:r>
      <w:r w:rsidR="003705B4" w:rsidRPr="00DB689E">
        <w:rPr>
          <w:rFonts w:ascii="Arial" w:hAnsi="Arial" w:cs="Arial"/>
          <w:i/>
        </w:rPr>
        <w:t>1,</w:t>
      </w:r>
      <w:r w:rsidR="004B7BF4">
        <w:rPr>
          <w:rFonts w:ascii="Arial" w:hAnsi="Arial" w:cs="Arial"/>
          <w:i/>
        </w:rPr>
        <w:t>5</w:t>
      </w:r>
      <w:r w:rsidR="003705B4" w:rsidRPr="00DB689E">
        <w:rPr>
          <w:rFonts w:ascii="Arial" w:hAnsi="Arial" w:cs="Arial"/>
          <w:i/>
        </w:rPr>
        <w:t xml:space="preserve"> ponto</w:t>
      </w:r>
      <w:r w:rsidR="004B7BF4">
        <w:rPr>
          <w:rFonts w:ascii="Arial" w:hAnsi="Arial" w:cs="Arial"/>
          <w:i/>
        </w:rPr>
        <w:t>s</w:t>
      </w:r>
      <w:r w:rsidR="003705B4" w:rsidRPr="00DB689E">
        <w:rPr>
          <w:rFonts w:ascii="Arial" w:hAnsi="Arial" w:cs="Arial"/>
          <w:i/>
        </w:rPr>
        <w:t>).</w:t>
      </w:r>
    </w:p>
    <w:p w14:paraId="66BD2CF0" w14:textId="77777777" w:rsidR="003705B4" w:rsidRPr="008C2E07" w:rsidRDefault="003705B4" w:rsidP="003705B4">
      <w:pPr>
        <w:pStyle w:val="Default"/>
        <w:spacing w:line="360" w:lineRule="auto"/>
        <w:jc w:val="both"/>
        <w:rPr>
          <w:rFonts w:ascii="Arial" w:hAnsi="Arial" w:cs="Arial"/>
          <w:b/>
        </w:rPr>
      </w:pPr>
    </w:p>
    <w:p w14:paraId="0271E42F" w14:textId="77777777" w:rsidR="003705B4" w:rsidRDefault="003705B4" w:rsidP="003705B4">
      <w:pPr>
        <w:autoSpaceDE w:val="0"/>
        <w:autoSpaceDN w:val="0"/>
        <w:adjustRightInd w:val="0"/>
        <w:spacing w:line="276" w:lineRule="auto"/>
        <w:jc w:val="center"/>
        <w:rPr>
          <w:rFonts w:ascii="Arial" w:hAnsi="Arial" w:cs="Arial"/>
          <w:sz w:val="24"/>
          <w:szCs w:val="24"/>
        </w:rPr>
      </w:pPr>
      <w:r w:rsidRPr="00272A64">
        <w:rPr>
          <w:rFonts w:ascii="Arial Narrow" w:hAnsi="Arial Narrow"/>
          <w:noProof/>
          <w:color w:val="0000FF"/>
        </w:rPr>
        <w:drawing>
          <wp:inline distT="0" distB="0" distL="0" distR="0" wp14:anchorId="7CB8DBE7" wp14:editId="5AD92793">
            <wp:extent cx="5218122" cy="3867150"/>
            <wp:effectExtent l="0" t="0" r="190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3028" cy="3878197"/>
                    </a:xfrm>
                    <a:prstGeom prst="rect">
                      <a:avLst/>
                    </a:prstGeom>
                    <a:noFill/>
                    <a:ln>
                      <a:noFill/>
                    </a:ln>
                  </pic:spPr>
                </pic:pic>
              </a:graphicData>
            </a:graphic>
          </wp:inline>
        </w:drawing>
      </w:r>
    </w:p>
    <w:p w14:paraId="664B8F40" w14:textId="77777777" w:rsidR="003705B4" w:rsidRDefault="003705B4" w:rsidP="003705B4">
      <w:pPr>
        <w:autoSpaceDE w:val="0"/>
        <w:autoSpaceDN w:val="0"/>
        <w:adjustRightInd w:val="0"/>
        <w:spacing w:line="276" w:lineRule="auto"/>
        <w:jc w:val="both"/>
        <w:rPr>
          <w:rFonts w:ascii="Arial" w:hAnsi="Arial" w:cs="Arial"/>
          <w:sz w:val="24"/>
          <w:szCs w:val="24"/>
        </w:rPr>
      </w:pPr>
    </w:p>
    <w:p w14:paraId="5C2922BB" w14:textId="77777777" w:rsidR="00AF39B2" w:rsidRDefault="00AF39B2" w:rsidP="003F07A8">
      <w:pPr>
        <w:pStyle w:val="Corpodetexto2"/>
        <w:rPr>
          <w:rFonts w:ascii="Arial" w:hAnsi="Arial" w:cs="Arial"/>
          <w:b/>
        </w:rPr>
      </w:pPr>
    </w:p>
    <w:p w14:paraId="254932A9" w14:textId="77777777" w:rsidR="00AF39B2" w:rsidRDefault="00AF39B2" w:rsidP="003F07A8">
      <w:pPr>
        <w:pStyle w:val="Corpodetexto2"/>
        <w:rPr>
          <w:rFonts w:ascii="Arial" w:hAnsi="Arial" w:cs="Arial"/>
          <w:b/>
        </w:rPr>
      </w:pPr>
    </w:p>
    <w:p w14:paraId="3DE26E8D" w14:textId="77777777" w:rsidR="00AF39B2" w:rsidRDefault="00AF39B2" w:rsidP="003F07A8">
      <w:pPr>
        <w:pStyle w:val="Corpodetexto2"/>
        <w:rPr>
          <w:rFonts w:ascii="Arial" w:hAnsi="Arial" w:cs="Arial"/>
          <w:b/>
        </w:rPr>
      </w:pPr>
    </w:p>
    <w:p w14:paraId="556B6733" w14:textId="77777777" w:rsidR="00AF39B2" w:rsidRDefault="00AF39B2" w:rsidP="003F07A8">
      <w:pPr>
        <w:pStyle w:val="Corpodetexto2"/>
        <w:rPr>
          <w:rFonts w:ascii="Arial" w:hAnsi="Arial" w:cs="Arial"/>
          <w:b/>
        </w:rPr>
      </w:pPr>
    </w:p>
    <w:p w14:paraId="3306DCA8" w14:textId="77777777" w:rsidR="00AF39B2" w:rsidRDefault="00AF39B2" w:rsidP="003F07A8">
      <w:pPr>
        <w:pStyle w:val="Corpodetexto2"/>
        <w:rPr>
          <w:rFonts w:ascii="Arial" w:hAnsi="Arial" w:cs="Arial"/>
          <w:b/>
        </w:rPr>
      </w:pPr>
    </w:p>
    <w:p w14:paraId="5F2A63C8" w14:textId="77777777" w:rsidR="00AF39B2" w:rsidRDefault="00AF39B2" w:rsidP="003F07A8">
      <w:pPr>
        <w:pStyle w:val="Corpodetexto2"/>
        <w:rPr>
          <w:rFonts w:ascii="Arial" w:hAnsi="Arial" w:cs="Arial"/>
          <w:b/>
        </w:rPr>
      </w:pPr>
    </w:p>
    <w:p w14:paraId="3621B456" w14:textId="77777777" w:rsidR="00AF39B2" w:rsidRDefault="00AF39B2" w:rsidP="003F07A8">
      <w:pPr>
        <w:pStyle w:val="Corpodetexto2"/>
        <w:rPr>
          <w:rFonts w:ascii="Arial" w:hAnsi="Arial" w:cs="Arial"/>
          <w:b/>
        </w:rPr>
      </w:pPr>
    </w:p>
    <w:p w14:paraId="09D67B43" w14:textId="7842CF90" w:rsidR="003F07A8" w:rsidRPr="009019DC" w:rsidRDefault="003F07A8" w:rsidP="003F07A8">
      <w:pPr>
        <w:pStyle w:val="Corpodetexto2"/>
        <w:rPr>
          <w:rFonts w:ascii="Arial" w:hAnsi="Arial" w:cs="Arial"/>
          <w:b/>
        </w:rPr>
      </w:pPr>
      <w:r w:rsidRPr="009019DC">
        <w:rPr>
          <w:rFonts w:ascii="Arial" w:hAnsi="Arial" w:cs="Arial"/>
          <w:b/>
        </w:rPr>
        <w:lastRenderedPageBreak/>
        <w:sym w:font="Wingdings" w:char="F0DC"/>
      </w:r>
      <w:r w:rsidRPr="009019DC">
        <w:rPr>
          <w:rFonts w:ascii="Arial" w:hAnsi="Arial" w:cs="Arial"/>
          <w:b/>
        </w:rPr>
        <w:t xml:space="preserve"> ATENÇÃO</w:t>
      </w:r>
    </w:p>
    <w:p w14:paraId="044374C3" w14:textId="141E3C76" w:rsidR="003F07A8" w:rsidRPr="00CD7695" w:rsidRDefault="003F07A8" w:rsidP="003F07A8">
      <w:pPr>
        <w:pStyle w:val="Corpodetexto3"/>
        <w:rPr>
          <w:rFonts w:ascii="Arial" w:hAnsi="Arial" w:cs="Arial"/>
          <w:sz w:val="20"/>
          <w:szCs w:val="20"/>
        </w:rPr>
      </w:pPr>
      <w:r w:rsidRPr="009019DC">
        <w:rPr>
          <w:rFonts w:ascii="Arial" w:hAnsi="Arial" w:cs="Arial"/>
          <w:sz w:val="20"/>
          <w:szCs w:val="20"/>
        </w:rPr>
        <w:sym w:font="Wingdings" w:char="F08C"/>
      </w:r>
      <w:r w:rsidRPr="009019DC">
        <w:rPr>
          <w:rFonts w:ascii="Arial" w:hAnsi="Arial" w:cs="Arial"/>
          <w:sz w:val="20"/>
          <w:szCs w:val="20"/>
        </w:rPr>
        <w:t xml:space="preserve"> </w:t>
      </w:r>
      <w:r w:rsidRPr="00CD7695">
        <w:rPr>
          <w:rFonts w:ascii="Arial" w:hAnsi="Arial" w:cs="Arial"/>
          <w:sz w:val="20"/>
          <w:szCs w:val="20"/>
          <w:shd w:val="clear" w:color="auto" w:fill="FFFFFF"/>
        </w:rPr>
        <w:t xml:space="preserve">Atividade Avaliativa contendo </w:t>
      </w:r>
      <w:r>
        <w:rPr>
          <w:rFonts w:ascii="Arial" w:hAnsi="Arial" w:cs="Arial"/>
          <w:sz w:val="20"/>
          <w:szCs w:val="20"/>
          <w:shd w:val="clear" w:color="auto" w:fill="FFFFFF"/>
        </w:rPr>
        <w:t>6</w:t>
      </w:r>
      <w:r w:rsidRPr="00CD7695">
        <w:rPr>
          <w:rFonts w:ascii="Arial" w:hAnsi="Arial" w:cs="Arial"/>
          <w:sz w:val="20"/>
          <w:szCs w:val="20"/>
          <w:shd w:val="clear" w:color="auto" w:fill="FFFFFF"/>
        </w:rPr>
        <w:t xml:space="preserve"> questões e totalizando </w:t>
      </w:r>
      <w:r>
        <w:rPr>
          <w:rFonts w:ascii="Arial" w:hAnsi="Arial" w:cs="Arial"/>
          <w:sz w:val="20"/>
          <w:szCs w:val="20"/>
          <w:shd w:val="clear" w:color="auto" w:fill="FFFFFF"/>
        </w:rPr>
        <w:t>10,0</w:t>
      </w:r>
      <w:r w:rsidRPr="00CD7695">
        <w:rPr>
          <w:rFonts w:ascii="Arial" w:hAnsi="Arial" w:cs="Arial"/>
          <w:sz w:val="20"/>
          <w:szCs w:val="20"/>
          <w:shd w:val="clear" w:color="auto" w:fill="FFFFFF"/>
        </w:rPr>
        <w:t xml:space="preserve"> pontos</w:t>
      </w:r>
      <w:r>
        <w:rPr>
          <w:rFonts w:ascii="Arial" w:hAnsi="Arial" w:cs="Arial"/>
          <w:sz w:val="20"/>
          <w:szCs w:val="20"/>
          <w:shd w:val="clear" w:color="auto" w:fill="FFFFFF"/>
        </w:rPr>
        <w:t>.</w:t>
      </w:r>
    </w:p>
    <w:p w14:paraId="2AE311E4" w14:textId="77777777" w:rsidR="003F07A8" w:rsidRPr="009019DC" w:rsidRDefault="003F07A8" w:rsidP="003F07A8">
      <w:pPr>
        <w:pStyle w:val="Corpodetexto3"/>
        <w:rPr>
          <w:rFonts w:ascii="Arial" w:hAnsi="Arial" w:cs="Arial"/>
          <w:sz w:val="20"/>
          <w:szCs w:val="20"/>
        </w:rPr>
      </w:pPr>
      <w:r w:rsidRPr="009019DC">
        <w:rPr>
          <w:rFonts w:ascii="Arial" w:hAnsi="Arial" w:cs="Arial"/>
          <w:sz w:val="20"/>
          <w:szCs w:val="20"/>
        </w:rPr>
        <w:sym w:font="Wingdings" w:char="F08D"/>
      </w:r>
      <w:r w:rsidRPr="009019DC">
        <w:rPr>
          <w:rFonts w:ascii="Arial" w:hAnsi="Arial" w:cs="Arial"/>
          <w:sz w:val="20"/>
          <w:szCs w:val="20"/>
        </w:rPr>
        <w:t xml:space="preserve"> Colocar todas as fórmulas que serão utilizadas nos cálculos.</w:t>
      </w:r>
    </w:p>
    <w:p w14:paraId="64322261" w14:textId="77777777" w:rsidR="003F07A8" w:rsidRPr="009019DC" w:rsidRDefault="003F07A8" w:rsidP="003F07A8">
      <w:pPr>
        <w:pStyle w:val="Corpodetexto3"/>
        <w:rPr>
          <w:rFonts w:ascii="Arial" w:hAnsi="Arial" w:cs="Arial"/>
          <w:b/>
          <w:sz w:val="20"/>
          <w:szCs w:val="20"/>
        </w:rPr>
      </w:pPr>
      <w:r w:rsidRPr="009019DC">
        <w:rPr>
          <w:rFonts w:ascii="Arial" w:hAnsi="Arial" w:cs="Arial"/>
          <w:sz w:val="20"/>
          <w:szCs w:val="20"/>
        </w:rPr>
        <w:sym w:font="Wingdings" w:char="F08E"/>
      </w:r>
      <w:r w:rsidRPr="009019DC">
        <w:rPr>
          <w:rFonts w:ascii="Arial" w:hAnsi="Arial" w:cs="Arial"/>
          <w:sz w:val="20"/>
          <w:szCs w:val="20"/>
        </w:rPr>
        <w:t xml:space="preserve"> Descrever todas as passagens da resolução dos exercícios.</w:t>
      </w:r>
    </w:p>
    <w:p w14:paraId="725DD92C" w14:textId="77777777" w:rsidR="003F07A8" w:rsidRPr="009019DC" w:rsidRDefault="003F07A8" w:rsidP="003F07A8">
      <w:pPr>
        <w:pStyle w:val="Corpodetexto3"/>
        <w:rPr>
          <w:rFonts w:ascii="Arial" w:hAnsi="Arial" w:cs="Arial"/>
          <w:b/>
          <w:sz w:val="20"/>
          <w:szCs w:val="20"/>
        </w:rPr>
      </w:pPr>
      <w:r w:rsidRPr="009019DC">
        <w:rPr>
          <w:rFonts w:ascii="Arial" w:hAnsi="Arial" w:cs="Arial"/>
          <w:sz w:val="20"/>
          <w:szCs w:val="20"/>
        </w:rPr>
        <w:sym w:font="Wingdings" w:char="F08F"/>
      </w:r>
      <w:r w:rsidRPr="009019DC">
        <w:rPr>
          <w:rFonts w:ascii="Arial" w:hAnsi="Arial" w:cs="Arial"/>
          <w:sz w:val="20"/>
          <w:szCs w:val="20"/>
        </w:rPr>
        <w:t xml:space="preserve"> A interpretação das questões faz parte da </w:t>
      </w:r>
      <w:r>
        <w:rPr>
          <w:rFonts w:ascii="Arial" w:hAnsi="Arial" w:cs="Arial"/>
          <w:sz w:val="20"/>
          <w:szCs w:val="20"/>
        </w:rPr>
        <w:t>tarefa</w:t>
      </w:r>
      <w:r w:rsidRPr="009019DC">
        <w:rPr>
          <w:rFonts w:ascii="Arial" w:hAnsi="Arial" w:cs="Arial"/>
          <w:sz w:val="20"/>
          <w:szCs w:val="20"/>
        </w:rPr>
        <w:t>.</w:t>
      </w:r>
    </w:p>
    <w:p w14:paraId="15616971" w14:textId="77777777" w:rsidR="003F07A8" w:rsidRDefault="003F07A8" w:rsidP="003F07A8">
      <w:pPr>
        <w:pStyle w:val="Corpodetexto3"/>
        <w:rPr>
          <w:rFonts w:ascii="Arial" w:hAnsi="Arial" w:cs="Arial"/>
          <w:sz w:val="20"/>
          <w:szCs w:val="20"/>
        </w:rPr>
      </w:pPr>
      <w:r w:rsidRPr="009019DC">
        <w:rPr>
          <w:rFonts w:ascii="Arial" w:hAnsi="Arial" w:cs="Arial"/>
          <w:sz w:val="20"/>
          <w:szCs w:val="20"/>
        </w:rPr>
        <w:sym w:font="Wingdings" w:char="F090"/>
      </w:r>
      <w:r w:rsidRPr="009019DC">
        <w:rPr>
          <w:rFonts w:ascii="Arial" w:hAnsi="Arial" w:cs="Arial"/>
          <w:sz w:val="20"/>
          <w:szCs w:val="20"/>
        </w:rPr>
        <w:t xml:space="preserve"> Colocar as respostas dos parâmetros calculados à tinta.</w:t>
      </w:r>
    </w:p>
    <w:p w14:paraId="5516E2A6" w14:textId="670234C9" w:rsidR="003F07A8" w:rsidRDefault="003F07A8" w:rsidP="003F07A8">
      <w:pPr>
        <w:pStyle w:val="Corpodetexto3"/>
        <w:rPr>
          <w:rFonts w:ascii="Arial" w:hAnsi="Arial" w:cs="Arial"/>
          <w:sz w:val="20"/>
          <w:szCs w:val="20"/>
        </w:rPr>
      </w:pPr>
    </w:p>
    <w:p w14:paraId="66509D4A" w14:textId="77777777" w:rsidR="003F07A8" w:rsidRPr="0080049A" w:rsidRDefault="003F07A8" w:rsidP="003F07A8">
      <w:pPr>
        <w:pStyle w:val="Corpodetexto3"/>
        <w:rPr>
          <w:rFonts w:ascii="Arial" w:hAnsi="Arial" w:cs="Arial"/>
          <w:b/>
          <w:bCs/>
          <w:sz w:val="20"/>
          <w:szCs w:val="20"/>
        </w:rPr>
      </w:pPr>
      <w:r w:rsidRPr="0080049A">
        <w:rPr>
          <w:rFonts w:ascii="Arial" w:hAnsi="Arial" w:cs="Arial"/>
          <w:b/>
          <w:bCs/>
          <w:sz w:val="20"/>
          <w:szCs w:val="20"/>
        </w:rPr>
        <w:t>IMPORTANTE:</w:t>
      </w:r>
    </w:p>
    <w:p w14:paraId="3DAF02A4" w14:textId="77777777" w:rsidR="003F07A8" w:rsidRPr="002A161A" w:rsidRDefault="003F07A8" w:rsidP="003F07A8">
      <w:pPr>
        <w:pStyle w:val="Corpodetexto3"/>
        <w:numPr>
          <w:ilvl w:val="0"/>
          <w:numId w:val="2"/>
        </w:numPr>
        <w:suppressAutoHyphens/>
        <w:spacing w:line="240" w:lineRule="auto"/>
        <w:ind w:left="426"/>
        <w:jc w:val="both"/>
        <w:rPr>
          <w:rFonts w:ascii="Arial" w:hAnsi="Arial" w:cs="Arial"/>
          <w:i/>
          <w:iCs/>
          <w:color w:val="4472C4"/>
          <w:sz w:val="20"/>
          <w:szCs w:val="20"/>
        </w:rPr>
      </w:pPr>
      <w:r w:rsidRPr="002A161A">
        <w:rPr>
          <w:rFonts w:ascii="Arial" w:hAnsi="Arial" w:cs="Arial"/>
          <w:i/>
          <w:iCs/>
          <w:color w:val="4472C4"/>
          <w:sz w:val="20"/>
          <w:szCs w:val="20"/>
        </w:rPr>
        <w:t xml:space="preserve">RESOLVER TODAS AS QUESTÕES DE MANEIRA ORDENADA. </w:t>
      </w:r>
    </w:p>
    <w:p w14:paraId="7E05107C" w14:textId="69F8C386" w:rsidR="003F07A8" w:rsidRPr="002A161A" w:rsidRDefault="003F07A8" w:rsidP="003F07A8">
      <w:pPr>
        <w:pStyle w:val="Corpodetexto3"/>
        <w:numPr>
          <w:ilvl w:val="0"/>
          <w:numId w:val="2"/>
        </w:numPr>
        <w:suppressAutoHyphens/>
        <w:spacing w:line="240" w:lineRule="auto"/>
        <w:ind w:left="426"/>
        <w:jc w:val="both"/>
        <w:rPr>
          <w:rFonts w:ascii="Arial" w:hAnsi="Arial" w:cs="Arial"/>
          <w:i/>
          <w:iCs/>
          <w:color w:val="4472C4"/>
          <w:sz w:val="20"/>
          <w:szCs w:val="20"/>
        </w:rPr>
      </w:pPr>
      <w:r w:rsidRPr="002A161A">
        <w:rPr>
          <w:rFonts w:ascii="Arial" w:hAnsi="Arial" w:cs="Arial"/>
          <w:i/>
          <w:iCs/>
          <w:color w:val="4472C4"/>
          <w:sz w:val="20"/>
          <w:szCs w:val="20"/>
        </w:rPr>
        <w:t xml:space="preserve">RESPONDER NO PRÓPRIO ARQUIVO DO WORD E POSTAR NA TAREFA </w:t>
      </w:r>
      <w:r>
        <w:rPr>
          <w:rFonts w:ascii="Arial" w:hAnsi="Arial" w:cs="Arial"/>
          <w:i/>
          <w:iCs/>
          <w:color w:val="4472C4"/>
          <w:sz w:val="20"/>
          <w:szCs w:val="20"/>
        </w:rPr>
        <w:t>DO E-DISCIPLINAS.</w:t>
      </w:r>
    </w:p>
    <w:p w14:paraId="23566D1E" w14:textId="77777777" w:rsidR="003F07A8" w:rsidRDefault="003F07A8" w:rsidP="003F07A8">
      <w:pPr>
        <w:pStyle w:val="Corpodetexto3"/>
        <w:numPr>
          <w:ilvl w:val="0"/>
          <w:numId w:val="2"/>
        </w:numPr>
        <w:suppressAutoHyphens/>
        <w:spacing w:line="240" w:lineRule="auto"/>
        <w:ind w:left="426"/>
        <w:jc w:val="both"/>
        <w:rPr>
          <w:rFonts w:ascii="Arial" w:hAnsi="Arial" w:cs="Arial"/>
          <w:b/>
          <w:bCs/>
          <w:i/>
          <w:iCs/>
          <w:color w:val="4472C4"/>
          <w:sz w:val="20"/>
          <w:szCs w:val="20"/>
        </w:rPr>
      </w:pPr>
      <w:r w:rsidRPr="002A161A">
        <w:rPr>
          <w:rFonts w:ascii="Arial" w:hAnsi="Arial" w:cs="Arial"/>
          <w:i/>
          <w:iCs/>
          <w:color w:val="4472C4"/>
          <w:sz w:val="20"/>
          <w:szCs w:val="20"/>
        </w:rPr>
        <w:t xml:space="preserve">CASO NÃO SEJA POSSÍVEL DIGITAR NO WORD, RESPONDAM SEPARADAMENTE, TIREM FOTOS DAS RESPOSTAS E COLEM NO AQUIVO. </w:t>
      </w:r>
      <w:r w:rsidRPr="002A161A">
        <w:rPr>
          <w:rFonts w:ascii="Arial" w:hAnsi="Arial" w:cs="Arial"/>
          <w:b/>
          <w:bCs/>
          <w:i/>
          <w:iCs/>
          <w:color w:val="4472C4"/>
          <w:sz w:val="20"/>
          <w:szCs w:val="20"/>
        </w:rPr>
        <w:t>– SUGESTÃO – RESPONDER À CANETA PARA FACILITAR A LEITURA DAS RESPOSTAS NA FOTO.</w:t>
      </w:r>
    </w:p>
    <w:p w14:paraId="630BBAA4" w14:textId="77777777" w:rsidR="003F07A8" w:rsidRPr="002A161A" w:rsidRDefault="003F07A8" w:rsidP="003F07A8">
      <w:pPr>
        <w:pStyle w:val="Corpodetexto3"/>
        <w:numPr>
          <w:ilvl w:val="0"/>
          <w:numId w:val="2"/>
        </w:numPr>
        <w:suppressAutoHyphens/>
        <w:spacing w:line="240" w:lineRule="auto"/>
        <w:ind w:left="426"/>
        <w:jc w:val="both"/>
        <w:rPr>
          <w:rFonts w:ascii="Arial" w:hAnsi="Arial" w:cs="Arial"/>
          <w:i/>
          <w:iCs/>
          <w:color w:val="4472C4"/>
          <w:sz w:val="20"/>
          <w:szCs w:val="20"/>
        </w:rPr>
      </w:pPr>
      <w:r w:rsidRPr="002A161A">
        <w:rPr>
          <w:rFonts w:ascii="Arial" w:hAnsi="Arial" w:cs="Arial"/>
          <w:i/>
          <w:iCs/>
          <w:color w:val="4472C4"/>
          <w:sz w:val="20"/>
          <w:szCs w:val="20"/>
        </w:rPr>
        <w:t>APÓS A RESOLUÇÃO, GERAR UM ARQUIVO EM PDF E POSTAR NO SISTEMA. SOMENTE O ARQUIVO EM PDF QUE SERÁ VÁLIDO PARA EFEITO DE CORREÇÃO PELO PROFESSOR.</w:t>
      </w:r>
    </w:p>
    <w:p w14:paraId="54041B24" w14:textId="787573C4" w:rsidR="003F07A8" w:rsidRPr="002A161A" w:rsidRDefault="003F07A8" w:rsidP="003F07A8">
      <w:pPr>
        <w:pStyle w:val="Corpodetexto3"/>
        <w:numPr>
          <w:ilvl w:val="0"/>
          <w:numId w:val="2"/>
        </w:numPr>
        <w:suppressAutoHyphens/>
        <w:spacing w:line="240" w:lineRule="auto"/>
        <w:ind w:left="426"/>
        <w:jc w:val="both"/>
        <w:rPr>
          <w:rFonts w:ascii="Arial" w:hAnsi="Arial" w:cs="Arial"/>
          <w:i/>
          <w:iCs/>
          <w:color w:val="4472C4"/>
          <w:sz w:val="20"/>
          <w:szCs w:val="20"/>
        </w:rPr>
      </w:pPr>
      <w:r w:rsidRPr="002A161A">
        <w:rPr>
          <w:rFonts w:ascii="Arial" w:hAnsi="Arial" w:cs="Arial"/>
          <w:i/>
          <w:iCs/>
          <w:color w:val="4472C4"/>
          <w:sz w:val="20"/>
          <w:szCs w:val="20"/>
        </w:rPr>
        <w:t>COLOQUE SEU NOME NO ARQUIVO EM PDF E POSTE NO SISTEMA</w:t>
      </w:r>
      <w:r>
        <w:rPr>
          <w:rFonts w:ascii="Arial" w:hAnsi="Arial" w:cs="Arial"/>
          <w:i/>
          <w:iCs/>
          <w:color w:val="4472C4"/>
          <w:sz w:val="20"/>
          <w:szCs w:val="20"/>
        </w:rPr>
        <w:t xml:space="preserve"> </w:t>
      </w:r>
      <w:r w:rsidR="00312212">
        <w:rPr>
          <w:rFonts w:ascii="Arial" w:hAnsi="Arial" w:cs="Arial"/>
          <w:i/>
          <w:iCs/>
          <w:color w:val="4472C4"/>
          <w:sz w:val="20"/>
          <w:szCs w:val="20"/>
        </w:rPr>
        <w:t>E-DISCIPLINAS.</w:t>
      </w:r>
    </w:p>
    <w:p w14:paraId="3C920DB1" w14:textId="1B326C68" w:rsidR="003F07A8" w:rsidRDefault="003F07A8" w:rsidP="003F07A8">
      <w:pPr>
        <w:pStyle w:val="Corpodetexto3"/>
        <w:numPr>
          <w:ilvl w:val="0"/>
          <w:numId w:val="2"/>
        </w:numPr>
        <w:suppressAutoHyphens/>
        <w:spacing w:line="240" w:lineRule="auto"/>
        <w:ind w:left="426"/>
        <w:jc w:val="both"/>
        <w:rPr>
          <w:rFonts w:ascii="Arial" w:hAnsi="Arial" w:cs="Arial"/>
          <w:b/>
          <w:bCs/>
          <w:i/>
          <w:iCs/>
          <w:color w:val="4472C4"/>
          <w:sz w:val="20"/>
          <w:szCs w:val="20"/>
        </w:rPr>
      </w:pPr>
      <w:r w:rsidRPr="002A161A">
        <w:rPr>
          <w:rFonts w:ascii="Arial" w:hAnsi="Arial" w:cs="Arial"/>
          <w:b/>
          <w:bCs/>
          <w:i/>
          <w:iCs/>
          <w:color w:val="4472C4"/>
          <w:sz w:val="20"/>
          <w:szCs w:val="20"/>
        </w:rPr>
        <w:t xml:space="preserve">DATA DE ENTREGA: </w:t>
      </w:r>
      <w:r>
        <w:rPr>
          <w:rFonts w:ascii="Arial" w:hAnsi="Arial" w:cs="Arial"/>
          <w:b/>
          <w:bCs/>
          <w:i/>
          <w:iCs/>
          <w:color w:val="4472C4"/>
          <w:sz w:val="20"/>
          <w:szCs w:val="20"/>
        </w:rPr>
        <w:t>29</w:t>
      </w:r>
      <w:r w:rsidRPr="002A161A">
        <w:rPr>
          <w:rFonts w:ascii="Arial" w:hAnsi="Arial" w:cs="Arial"/>
          <w:b/>
          <w:bCs/>
          <w:i/>
          <w:iCs/>
          <w:color w:val="4472C4"/>
          <w:sz w:val="20"/>
          <w:szCs w:val="20"/>
        </w:rPr>
        <w:t>/0</w:t>
      </w:r>
      <w:r>
        <w:rPr>
          <w:rFonts w:ascii="Arial" w:hAnsi="Arial" w:cs="Arial"/>
          <w:b/>
          <w:bCs/>
          <w:i/>
          <w:iCs/>
          <w:color w:val="4472C4"/>
          <w:sz w:val="20"/>
          <w:szCs w:val="20"/>
        </w:rPr>
        <w:t>6</w:t>
      </w:r>
      <w:r w:rsidRPr="002A161A">
        <w:rPr>
          <w:rFonts w:ascii="Arial" w:hAnsi="Arial" w:cs="Arial"/>
          <w:b/>
          <w:bCs/>
          <w:i/>
          <w:iCs/>
          <w:color w:val="4472C4"/>
          <w:sz w:val="20"/>
          <w:szCs w:val="20"/>
        </w:rPr>
        <w:t>/202</w:t>
      </w:r>
      <w:r>
        <w:rPr>
          <w:rFonts w:ascii="Arial" w:hAnsi="Arial" w:cs="Arial"/>
          <w:b/>
          <w:bCs/>
          <w:i/>
          <w:iCs/>
          <w:color w:val="4472C4"/>
          <w:sz w:val="20"/>
          <w:szCs w:val="20"/>
        </w:rPr>
        <w:t>1</w:t>
      </w:r>
      <w:r w:rsidRPr="002A161A">
        <w:rPr>
          <w:rFonts w:ascii="Arial" w:hAnsi="Arial" w:cs="Arial"/>
          <w:b/>
          <w:bCs/>
          <w:i/>
          <w:iCs/>
          <w:color w:val="4472C4"/>
          <w:sz w:val="20"/>
          <w:szCs w:val="20"/>
        </w:rPr>
        <w:t xml:space="preserve"> ATÉ ÀS </w:t>
      </w:r>
      <w:r>
        <w:rPr>
          <w:rFonts w:ascii="Arial" w:hAnsi="Arial" w:cs="Arial"/>
          <w:b/>
          <w:bCs/>
          <w:i/>
          <w:iCs/>
          <w:color w:val="4472C4"/>
          <w:sz w:val="20"/>
          <w:szCs w:val="20"/>
        </w:rPr>
        <w:t>1</w:t>
      </w:r>
      <w:r>
        <w:rPr>
          <w:rFonts w:ascii="Arial" w:hAnsi="Arial" w:cs="Arial"/>
          <w:b/>
          <w:bCs/>
          <w:i/>
          <w:iCs/>
          <w:color w:val="4472C4"/>
          <w:sz w:val="20"/>
          <w:szCs w:val="20"/>
        </w:rPr>
        <w:t>2H00</w:t>
      </w:r>
      <w:r w:rsidRPr="002A161A">
        <w:rPr>
          <w:rFonts w:ascii="Arial" w:hAnsi="Arial" w:cs="Arial"/>
          <w:b/>
          <w:bCs/>
          <w:i/>
          <w:iCs/>
          <w:color w:val="4472C4"/>
          <w:sz w:val="20"/>
          <w:szCs w:val="20"/>
        </w:rPr>
        <w:t>.</w:t>
      </w:r>
    </w:p>
    <w:p w14:paraId="7BC38295" w14:textId="77777777" w:rsidR="003705B4" w:rsidRDefault="003705B4" w:rsidP="003705B4">
      <w:pPr>
        <w:autoSpaceDE w:val="0"/>
        <w:autoSpaceDN w:val="0"/>
        <w:adjustRightInd w:val="0"/>
        <w:spacing w:line="276" w:lineRule="auto"/>
        <w:jc w:val="both"/>
        <w:rPr>
          <w:rFonts w:ascii="Arial" w:hAnsi="Arial" w:cs="Arial"/>
          <w:sz w:val="24"/>
          <w:szCs w:val="24"/>
        </w:rPr>
      </w:pPr>
    </w:p>
    <w:p w14:paraId="16759A66" w14:textId="77777777" w:rsidR="003705B4" w:rsidRDefault="003705B4" w:rsidP="003705B4">
      <w:pPr>
        <w:autoSpaceDE w:val="0"/>
        <w:autoSpaceDN w:val="0"/>
        <w:adjustRightInd w:val="0"/>
        <w:spacing w:line="276" w:lineRule="auto"/>
        <w:jc w:val="both"/>
        <w:rPr>
          <w:rFonts w:ascii="Arial" w:hAnsi="Arial" w:cs="Arial"/>
          <w:sz w:val="24"/>
          <w:szCs w:val="24"/>
        </w:rPr>
      </w:pPr>
    </w:p>
    <w:p w14:paraId="76E9A701" w14:textId="77777777" w:rsidR="003705B4" w:rsidRDefault="003705B4" w:rsidP="003705B4">
      <w:pPr>
        <w:autoSpaceDE w:val="0"/>
        <w:autoSpaceDN w:val="0"/>
        <w:adjustRightInd w:val="0"/>
        <w:spacing w:line="276" w:lineRule="auto"/>
        <w:jc w:val="both"/>
        <w:rPr>
          <w:rFonts w:ascii="Arial" w:hAnsi="Arial" w:cs="Arial"/>
          <w:sz w:val="24"/>
          <w:szCs w:val="24"/>
        </w:rPr>
      </w:pPr>
    </w:p>
    <w:p w14:paraId="594EE4BD" w14:textId="77777777" w:rsidR="003705B4" w:rsidRDefault="003705B4" w:rsidP="003705B4">
      <w:pPr>
        <w:spacing w:line="276" w:lineRule="auto"/>
        <w:jc w:val="both"/>
        <w:rPr>
          <w:rFonts w:ascii="Arial" w:hAnsi="Arial" w:cs="Arial"/>
          <w:b/>
        </w:rPr>
      </w:pPr>
    </w:p>
    <w:p w14:paraId="11DE9DC6" w14:textId="77777777" w:rsidR="003705B4" w:rsidRDefault="003705B4" w:rsidP="003705B4">
      <w:pPr>
        <w:spacing w:line="276" w:lineRule="auto"/>
        <w:jc w:val="both"/>
        <w:rPr>
          <w:rFonts w:ascii="Arial" w:hAnsi="Arial" w:cs="Arial"/>
          <w:b/>
        </w:rPr>
      </w:pPr>
    </w:p>
    <w:p w14:paraId="4AAE9409" w14:textId="77777777" w:rsidR="003705B4" w:rsidRDefault="003705B4" w:rsidP="003705B4">
      <w:pPr>
        <w:spacing w:line="276" w:lineRule="auto"/>
        <w:jc w:val="both"/>
        <w:rPr>
          <w:rFonts w:ascii="Arial" w:hAnsi="Arial" w:cs="Arial"/>
          <w:b/>
        </w:rPr>
      </w:pPr>
    </w:p>
    <w:p w14:paraId="7E5DF09D" w14:textId="77777777" w:rsidR="003705B4" w:rsidRDefault="003705B4" w:rsidP="003705B4">
      <w:pPr>
        <w:spacing w:line="276" w:lineRule="auto"/>
        <w:jc w:val="both"/>
        <w:rPr>
          <w:rFonts w:ascii="Arial" w:hAnsi="Arial" w:cs="Arial"/>
          <w:b/>
        </w:rPr>
      </w:pPr>
    </w:p>
    <w:p w14:paraId="34F6D810" w14:textId="77777777" w:rsidR="00B07A94" w:rsidRPr="00B72C43" w:rsidRDefault="00B07A94" w:rsidP="00B07A94">
      <w:pPr>
        <w:jc w:val="right"/>
        <w:rPr>
          <w:b/>
          <w:i/>
          <w:sz w:val="36"/>
          <w:szCs w:val="36"/>
        </w:rPr>
      </w:pPr>
      <w:r w:rsidRPr="00B72C43">
        <w:rPr>
          <w:b/>
          <w:i/>
          <w:sz w:val="36"/>
          <w:szCs w:val="36"/>
        </w:rPr>
        <w:t>BOA PROVA!!!</w:t>
      </w:r>
    </w:p>
    <w:p w14:paraId="6FBBA35F"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5E233F47"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60BB4964"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474F567D"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5ED7F709"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3C1F20B3"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695B2766"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41AD1AE3"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30DB8CC8"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3721E327"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605F5B74" w14:textId="77777777" w:rsidR="00AF39B2" w:rsidRDefault="00AF39B2" w:rsidP="000E3906">
      <w:pPr>
        <w:autoSpaceDE w:val="0"/>
        <w:autoSpaceDN w:val="0"/>
        <w:adjustRightInd w:val="0"/>
        <w:spacing w:line="276" w:lineRule="auto"/>
        <w:jc w:val="center"/>
        <w:rPr>
          <w:rFonts w:ascii="Arial" w:hAnsi="Arial" w:cs="Arial"/>
          <w:b/>
          <w:sz w:val="24"/>
          <w:szCs w:val="24"/>
        </w:rPr>
      </w:pPr>
    </w:p>
    <w:p w14:paraId="478E1799" w14:textId="2A141B12" w:rsidR="00BD0318" w:rsidRDefault="00B07A94" w:rsidP="000E3906">
      <w:pPr>
        <w:autoSpaceDE w:val="0"/>
        <w:autoSpaceDN w:val="0"/>
        <w:adjustRightInd w:val="0"/>
        <w:spacing w:line="276" w:lineRule="auto"/>
        <w:jc w:val="center"/>
        <w:rPr>
          <w:rFonts w:ascii="Arial" w:hAnsi="Arial" w:cs="Arial"/>
          <w:sz w:val="24"/>
          <w:szCs w:val="24"/>
        </w:rPr>
      </w:pPr>
      <w:r w:rsidRPr="00A52F69">
        <w:rPr>
          <w:rFonts w:ascii="Arial" w:hAnsi="Arial" w:cs="Arial"/>
          <w:b/>
          <w:sz w:val="24"/>
          <w:szCs w:val="24"/>
        </w:rPr>
        <w:lastRenderedPageBreak/>
        <w:t>FORMULÁRIO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92"/>
        <w:gridCol w:w="3206"/>
      </w:tblGrid>
      <w:tr w:rsidR="00BD0318" w14:paraId="3C8AE81E" w14:textId="77777777" w:rsidTr="001A52D4">
        <w:trPr>
          <w:trHeight w:val="972"/>
        </w:trPr>
        <w:tc>
          <w:tcPr>
            <w:tcW w:w="2830" w:type="dxa"/>
          </w:tcPr>
          <w:p w14:paraId="312C2292" w14:textId="48DD0CCF" w:rsidR="00BD0318" w:rsidRPr="00BD073D" w:rsidRDefault="00BD0318" w:rsidP="001A52D4">
            <w:pPr>
              <w:autoSpaceDE w:val="0"/>
              <w:autoSpaceDN w:val="0"/>
              <w:adjustRightInd w:val="0"/>
              <w:spacing w:line="276" w:lineRule="auto"/>
              <w:jc w:val="center"/>
              <w:rPr>
                <w:rFonts w:ascii="Arial" w:hAnsi="Arial" w:cs="Arial"/>
                <w:b/>
                <w:sz w:val="24"/>
                <w:szCs w:val="24"/>
              </w:rPr>
            </w:pPr>
          </w:p>
        </w:tc>
        <w:tc>
          <w:tcPr>
            <w:tcW w:w="3592" w:type="dxa"/>
          </w:tcPr>
          <w:p w14:paraId="05371AA7" w14:textId="4BF16BBD" w:rsidR="00BD0318" w:rsidRPr="00BD073D" w:rsidRDefault="00BD0318" w:rsidP="001A52D4">
            <w:pPr>
              <w:autoSpaceDE w:val="0"/>
              <w:autoSpaceDN w:val="0"/>
              <w:adjustRightInd w:val="0"/>
              <w:spacing w:line="276" w:lineRule="auto"/>
              <w:rPr>
                <w:rFonts w:ascii="Arial" w:hAnsi="Arial" w:cs="Arial"/>
                <w:b/>
                <w:sz w:val="24"/>
                <w:szCs w:val="24"/>
              </w:rPr>
            </w:pPr>
          </w:p>
        </w:tc>
        <w:tc>
          <w:tcPr>
            <w:tcW w:w="3206" w:type="dxa"/>
          </w:tcPr>
          <w:p w14:paraId="2E062374" w14:textId="07BF0D14" w:rsidR="00BD0318" w:rsidRDefault="00BD0318" w:rsidP="001A52D4">
            <w:pPr>
              <w:autoSpaceDE w:val="0"/>
              <w:autoSpaceDN w:val="0"/>
              <w:adjustRightInd w:val="0"/>
              <w:spacing w:line="276" w:lineRule="auto"/>
              <w:jc w:val="both"/>
              <w:rPr>
                <w:rFonts w:ascii="Arial" w:hAnsi="Arial" w:cs="Arial"/>
                <w:sz w:val="24"/>
                <w:szCs w:val="24"/>
              </w:rPr>
            </w:pPr>
          </w:p>
        </w:tc>
      </w:tr>
    </w:tbl>
    <w:p w14:paraId="37F78B9C" w14:textId="77777777" w:rsidR="00BD0318" w:rsidRDefault="00BD0318" w:rsidP="00BD0318">
      <w:pPr>
        <w:autoSpaceDE w:val="0"/>
        <w:autoSpaceDN w:val="0"/>
        <w:adjustRightInd w:val="0"/>
        <w:spacing w:line="276" w:lineRule="auto"/>
        <w:jc w:val="right"/>
      </w:pPr>
    </w:p>
    <w:p w14:paraId="2EB3A8CE" w14:textId="77777777" w:rsidR="00BD0318" w:rsidRDefault="00BD0318" w:rsidP="00BD0318">
      <w:pPr>
        <w:jc w:val="center"/>
      </w:pPr>
      <w:r w:rsidRPr="007827DD">
        <w:rPr>
          <w:noProof/>
        </w:rPr>
        <w:drawing>
          <wp:inline distT="0" distB="0" distL="0" distR="0" wp14:anchorId="1437CAE6" wp14:editId="3B6F93A0">
            <wp:extent cx="4324350" cy="20129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012950"/>
                    </a:xfrm>
                    <a:prstGeom prst="rect">
                      <a:avLst/>
                    </a:prstGeom>
                    <a:noFill/>
                    <a:ln>
                      <a:noFill/>
                    </a:ln>
                  </pic:spPr>
                </pic:pic>
              </a:graphicData>
            </a:graphic>
          </wp:inline>
        </w:drawing>
      </w:r>
    </w:p>
    <w:p w14:paraId="3992A6EC" w14:textId="77777777" w:rsidR="00BD0318" w:rsidRDefault="00BD0318" w:rsidP="006E7D55">
      <w:pPr>
        <w:spacing w:line="276" w:lineRule="auto"/>
        <w:jc w:val="both"/>
        <w:rPr>
          <w:rFonts w:ascii="Arial" w:hAnsi="Arial" w:cs="Arial"/>
          <w:b/>
        </w:rPr>
      </w:pPr>
    </w:p>
    <w:tbl>
      <w:tblPr>
        <w:tblW w:w="0" w:type="auto"/>
        <w:tblLook w:val="01E0" w:firstRow="1" w:lastRow="1" w:firstColumn="1" w:lastColumn="1" w:noHBand="0" w:noVBand="0"/>
      </w:tblPr>
      <w:tblGrid>
        <w:gridCol w:w="3117"/>
        <w:gridCol w:w="2984"/>
        <w:gridCol w:w="3537"/>
      </w:tblGrid>
      <w:tr w:rsidR="00B07A94" w:rsidRPr="00822D45" w14:paraId="7452DDBE" w14:textId="77777777" w:rsidTr="001A52D4">
        <w:trPr>
          <w:trHeight w:val="3717"/>
        </w:trPr>
        <w:tc>
          <w:tcPr>
            <w:tcW w:w="3637" w:type="dxa"/>
          </w:tcPr>
          <w:p w14:paraId="216F4C12" w14:textId="77777777" w:rsidR="00B07A94" w:rsidRPr="00822D45" w:rsidRDefault="00312212" w:rsidP="001A52D4">
            <w:pPr>
              <w:jc w:val="center"/>
              <w:rPr>
                <w:rFonts w:ascii="Arial Narrow" w:hAnsi="Arial Narrow"/>
              </w:rPr>
            </w:pPr>
            <w:r>
              <w:rPr>
                <w:rFonts w:ascii="Arial Narrow" w:hAnsi="Arial Narrow"/>
                <w:noProof/>
                <w:lang w:eastAsia="pt-BR"/>
              </w:rPr>
              <w:object w:dxaOrig="1440" w:dyaOrig="1440" w14:anchorId="44D58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5pt;margin-top:4.85pt;width:81pt;height:41.85pt;z-index:251653120">
                  <v:imagedata r:id="rId14" o:title=""/>
                </v:shape>
                <o:OLEObject Type="Embed" ProgID="Equation.3" ShapeID="_x0000_s1045" DrawAspect="Content" ObjectID="_1686422036" r:id="rId15"/>
              </w:object>
            </w:r>
          </w:p>
          <w:p w14:paraId="45C60D2E" w14:textId="77777777" w:rsidR="00B07A94" w:rsidRPr="00822D45" w:rsidRDefault="00B07A94" w:rsidP="001A52D4">
            <w:pPr>
              <w:rPr>
                <w:rFonts w:ascii="Arial Narrow" w:hAnsi="Arial Narrow"/>
              </w:rPr>
            </w:pPr>
          </w:p>
          <w:p w14:paraId="59F471DB" w14:textId="77777777" w:rsidR="00B07A94" w:rsidRPr="00822D45" w:rsidRDefault="00B07A94" w:rsidP="001A52D4">
            <w:pPr>
              <w:rPr>
                <w:rFonts w:ascii="Arial Narrow" w:hAnsi="Arial Narrow"/>
              </w:rPr>
            </w:pPr>
          </w:p>
          <w:p w14:paraId="11C0B7BA"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4DD3F1DE">
                <v:shape id="_x0000_s1046" type="#_x0000_t75" style="position:absolute;margin-left:27.2pt;margin-top:5.5pt;width:117pt;height:23.95pt;z-index:251654144">
                  <v:imagedata r:id="rId16" o:title=""/>
                </v:shape>
                <o:OLEObject Type="Embed" ProgID="Equation.3" ShapeID="_x0000_s1046" DrawAspect="Content" ObjectID="_1686422037" r:id="rId17"/>
              </w:object>
            </w:r>
          </w:p>
          <w:p w14:paraId="295513E4" w14:textId="77777777" w:rsidR="00B07A94" w:rsidRPr="00822D45" w:rsidRDefault="00B07A94" w:rsidP="001A52D4">
            <w:pPr>
              <w:rPr>
                <w:rFonts w:ascii="Arial Narrow" w:hAnsi="Arial Narrow"/>
              </w:rPr>
            </w:pPr>
          </w:p>
          <w:p w14:paraId="3FE8E9F2"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56F2AA5D">
                <v:shape id="_x0000_s1056" type="#_x0000_t75" style="position:absolute;margin-left:18.1pt;margin-top:10.3pt;width:135pt;height:27.3pt;z-index:251655168">
                  <v:imagedata r:id="rId18" o:title=""/>
                </v:shape>
                <o:OLEObject Type="Embed" ProgID="Equation.3" ShapeID="_x0000_s1056" DrawAspect="Content" ObjectID="_1686422038" r:id="rId19"/>
              </w:object>
            </w:r>
          </w:p>
          <w:p w14:paraId="6563B3C4" w14:textId="77777777" w:rsidR="00B07A94" w:rsidRPr="00822D45" w:rsidRDefault="00B07A94" w:rsidP="001A52D4">
            <w:pPr>
              <w:rPr>
                <w:rFonts w:ascii="Arial Narrow" w:hAnsi="Arial Narrow"/>
              </w:rPr>
            </w:pPr>
          </w:p>
          <w:p w14:paraId="3CF451A7" w14:textId="77777777" w:rsidR="00B07A94" w:rsidRPr="00822D45" w:rsidRDefault="00B07A94" w:rsidP="001A52D4">
            <w:pPr>
              <w:rPr>
                <w:rFonts w:ascii="Arial Narrow" w:hAnsi="Arial Narrow"/>
              </w:rPr>
            </w:pPr>
            <w:r w:rsidRPr="00822D45">
              <w:rPr>
                <w:rFonts w:ascii="Arial Narrow" w:hAnsi="Arial Narrow"/>
              </w:rPr>
              <w:tab/>
            </w:r>
          </w:p>
          <w:p w14:paraId="03ED3948" w14:textId="3C18BDDD" w:rsidR="00B07A94" w:rsidRPr="00822D45" w:rsidRDefault="00B07A94" w:rsidP="001A52D4">
            <w:pPr>
              <w:rPr>
                <w:rFonts w:ascii="Arial Narrow" w:hAnsi="Arial Narrow"/>
                <w:sz w:val="28"/>
                <w:szCs w:val="28"/>
              </w:rPr>
            </w:pPr>
          </w:p>
          <w:p w14:paraId="3EBB28D1" w14:textId="77777777" w:rsidR="00B07A94" w:rsidRPr="00822D45" w:rsidRDefault="00B07A94" w:rsidP="001A52D4">
            <w:pPr>
              <w:jc w:val="center"/>
              <w:rPr>
                <w:rFonts w:ascii="Arial Narrow" w:hAnsi="Arial Narrow"/>
              </w:rPr>
            </w:pPr>
          </w:p>
          <w:p w14:paraId="2D19B377" w14:textId="77777777" w:rsidR="00B07A94" w:rsidRPr="00822D45" w:rsidRDefault="00B07A94" w:rsidP="001A52D4">
            <w:pPr>
              <w:jc w:val="center"/>
              <w:rPr>
                <w:rFonts w:ascii="Arial Narrow" w:hAnsi="Arial Narrow"/>
              </w:rPr>
            </w:pPr>
          </w:p>
          <w:p w14:paraId="4E06B864" w14:textId="77777777" w:rsidR="00B07A94" w:rsidRDefault="00B07A94" w:rsidP="001A52D4">
            <w:pPr>
              <w:jc w:val="center"/>
            </w:pPr>
          </w:p>
          <w:p w14:paraId="72DCBE33" w14:textId="77777777" w:rsidR="00B07A94" w:rsidRDefault="00B07A94" w:rsidP="001A52D4">
            <w:pPr>
              <w:jc w:val="center"/>
              <w:rPr>
                <w:rFonts w:ascii="Arial Narrow" w:hAnsi="Arial Narrow"/>
              </w:rPr>
            </w:pPr>
          </w:p>
          <w:p w14:paraId="19799D9F" w14:textId="1C3895E3" w:rsidR="00B07A94" w:rsidRDefault="00B07A94" w:rsidP="001A52D4">
            <w:pPr>
              <w:jc w:val="center"/>
              <w:rPr>
                <w:rFonts w:ascii="Arial Narrow" w:hAnsi="Arial Narrow"/>
                <w:noProof/>
                <w:lang w:eastAsia="pt-BR"/>
              </w:rPr>
            </w:pPr>
          </w:p>
          <w:p w14:paraId="69A0903C" w14:textId="77777777" w:rsidR="00B07A94" w:rsidRDefault="00B07A94" w:rsidP="001A52D4">
            <w:pPr>
              <w:jc w:val="center"/>
              <w:rPr>
                <w:rFonts w:ascii="Arial Narrow" w:hAnsi="Arial Narrow"/>
                <w:noProof/>
                <w:lang w:eastAsia="pt-BR"/>
              </w:rPr>
            </w:pPr>
          </w:p>
          <w:p w14:paraId="4FCA45D5" w14:textId="06DDA367" w:rsidR="00B07A94" w:rsidRPr="00F62EB3" w:rsidRDefault="00B07A94" w:rsidP="001A52D4">
            <w:pPr>
              <w:jc w:val="center"/>
              <w:rPr>
                <w:rFonts w:ascii="Arial Narrow" w:hAnsi="Arial Narrow"/>
              </w:rPr>
            </w:pPr>
          </w:p>
        </w:tc>
        <w:tc>
          <w:tcPr>
            <w:tcW w:w="3638" w:type="dxa"/>
          </w:tcPr>
          <w:p w14:paraId="1DE5D5C5" w14:textId="77777777" w:rsidR="00B07A94" w:rsidRPr="00822D45" w:rsidRDefault="00312212" w:rsidP="001A52D4">
            <w:pPr>
              <w:jc w:val="center"/>
              <w:rPr>
                <w:rFonts w:ascii="Arial Narrow" w:hAnsi="Arial Narrow"/>
              </w:rPr>
            </w:pPr>
            <w:r>
              <w:rPr>
                <w:rFonts w:ascii="Arial Narrow" w:hAnsi="Arial Narrow"/>
                <w:noProof/>
                <w:lang w:eastAsia="pt-BR"/>
              </w:rPr>
              <w:object w:dxaOrig="1440" w:dyaOrig="1440" w14:anchorId="21728A01">
                <v:shape id="_x0000_s1053" type="#_x0000_t75" style="position:absolute;left:0;text-align:left;margin-left:26.05pt;margin-top:7.05pt;width:116.1pt;height:33.95pt;z-index:251656192;mso-position-horizontal-relative:text;mso-position-vertical-relative:text">
                  <v:imagedata r:id="rId20" o:title=""/>
                </v:shape>
                <o:OLEObject Type="Embed" ProgID="Equation.3" ShapeID="_x0000_s1053" DrawAspect="Content" ObjectID="_1686422039" r:id="rId21"/>
              </w:object>
            </w:r>
          </w:p>
          <w:p w14:paraId="1546B4CB" w14:textId="77777777" w:rsidR="00B07A94" w:rsidRPr="00822D45" w:rsidRDefault="00B07A94" w:rsidP="001A52D4">
            <w:pPr>
              <w:rPr>
                <w:rFonts w:ascii="Arial Narrow" w:hAnsi="Arial Narrow"/>
              </w:rPr>
            </w:pPr>
          </w:p>
          <w:p w14:paraId="54929B7F" w14:textId="77777777" w:rsidR="00B07A94" w:rsidRPr="00822D45" w:rsidRDefault="00B07A94" w:rsidP="001A52D4">
            <w:pPr>
              <w:rPr>
                <w:rFonts w:ascii="Arial Narrow" w:hAnsi="Arial Narrow"/>
              </w:rPr>
            </w:pPr>
          </w:p>
          <w:p w14:paraId="1764497B"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4224FC37">
                <v:shape id="_x0000_s1050" type="#_x0000_t75" style="position:absolute;margin-left:75.95pt;margin-top:12.55pt;width:101pt;height:38.4pt;z-index:251657216">
                  <v:imagedata r:id="rId22" o:title=""/>
                </v:shape>
                <o:OLEObject Type="Embed" ProgID="Equation.3" ShapeID="_x0000_s1050" DrawAspect="Content" ObjectID="_1686422040" r:id="rId23"/>
              </w:object>
            </w:r>
            <w:r>
              <w:rPr>
                <w:rFonts w:ascii="Arial Narrow" w:hAnsi="Arial Narrow"/>
                <w:noProof/>
                <w:lang w:eastAsia="pt-BR"/>
              </w:rPr>
              <w:object w:dxaOrig="1440" w:dyaOrig="1440" w14:anchorId="1FEC9822">
                <v:shape id="_x0000_s1047" type="#_x0000_t75" style="position:absolute;margin-left:-1.25pt;margin-top:11.05pt;width:62.55pt;height:36.6pt;z-index:251658240">
                  <v:imagedata r:id="rId24" o:title=""/>
                </v:shape>
                <o:OLEObject Type="Embed" ProgID="Equation.3" ShapeID="_x0000_s1047" DrawAspect="Content" ObjectID="_1686422041" r:id="rId25"/>
              </w:object>
            </w:r>
          </w:p>
          <w:p w14:paraId="7D63AE33" w14:textId="77777777" w:rsidR="00B07A94" w:rsidRPr="00822D45" w:rsidRDefault="00B07A94" w:rsidP="001A52D4">
            <w:pPr>
              <w:rPr>
                <w:rFonts w:ascii="Arial Narrow" w:hAnsi="Arial Narrow"/>
              </w:rPr>
            </w:pPr>
          </w:p>
          <w:p w14:paraId="741ED568" w14:textId="77777777" w:rsidR="00B07A94" w:rsidRPr="00822D45" w:rsidRDefault="00B07A94" w:rsidP="001A52D4">
            <w:pPr>
              <w:rPr>
                <w:rFonts w:ascii="Arial Narrow" w:hAnsi="Arial Narrow"/>
              </w:rPr>
            </w:pPr>
          </w:p>
          <w:p w14:paraId="5DEDF2C9"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52951523">
                <v:shape id="_x0000_s1048" type="#_x0000_t75" style="position:absolute;margin-left:46.05pt;margin-top:.2pt;width:80.55pt;height:40.3pt;z-index:251659264">
                  <v:imagedata r:id="rId26" o:title=""/>
                </v:shape>
                <o:OLEObject Type="Embed" ProgID="Equation.3" ShapeID="_x0000_s1048" DrawAspect="Content" ObjectID="_1686422042" r:id="rId27"/>
              </w:object>
            </w:r>
          </w:p>
          <w:p w14:paraId="0C87FA8A" w14:textId="77777777" w:rsidR="00B07A94" w:rsidRPr="00822D45" w:rsidRDefault="00B07A94" w:rsidP="001A52D4">
            <w:pPr>
              <w:jc w:val="center"/>
              <w:rPr>
                <w:rFonts w:ascii="Arial Narrow" w:hAnsi="Arial Narrow"/>
              </w:rPr>
            </w:pPr>
          </w:p>
          <w:p w14:paraId="57A33ABA"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3C58AFD0">
                <v:shape id="_x0000_s1051" type="#_x0000_t75" style="position:absolute;margin-left:-1.5pt;margin-top:12.65pt;width:71.55pt;height:39.25pt;z-index:251660288">
                  <v:imagedata r:id="rId28" o:title=""/>
                </v:shape>
                <o:OLEObject Type="Embed" ProgID="Equation.3" ShapeID="_x0000_s1051" DrawAspect="Content" ObjectID="_1686422043" r:id="rId29"/>
              </w:object>
            </w:r>
          </w:p>
          <w:p w14:paraId="2C10CD0F" w14:textId="77777777" w:rsidR="00B07A94" w:rsidRPr="00822D45" w:rsidRDefault="00B07A94" w:rsidP="001A52D4">
            <w:pPr>
              <w:rPr>
                <w:rFonts w:ascii="Arial Narrow" w:hAnsi="Arial Narrow"/>
              </w:rPr>
            </w:pPr>
          </w:p>
          <w:p w14:paraId="1B9789F9" w14:textId="77777777" w:rsidR="00B07A94" w:rsidRPr="00822D45" w:rsidRDefault="00B07A94" w:rsidP="001A52D4">
            <w:pPr>
              <w:rPr>
                <w:rFonts w:ascii="Arial Narrow" w:hAnsi="Arial Narrow"/>
              </w:rPr>
            </w:pPr>
          </w:p>
          <w:p w14:paraId="1F94E0EA"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315D9F12">
                <v:shape id="_x0000_s1049" type="#_x0000_t75" style="position:absolute;margin-left:64.8pt;margin-top:4.75pt;width:62.55pt;height:36.6pt;z-index:251661312">
                  <v:imagedata r:id="rId30" o:title=""/>
                </v:shape>
                <o:OLEObject Type="Embed" ProgID="Equation.3" ShapeID="_x0000_s1049" DrawAspect="Content" ObjectID="_1686422044" r:id="rId31"/>
              </w:object>
            </w:r>
          </w:p>
          <w:p w14:paraId="2D85211D" w14:textId="77777777" w:rsidR="00B07A94" w:rsidRDefault="00B07A94" w:rsidP="001A52D4">
            <w:pPr>
              <w:jc w:val="center"/>
              <w:rPr>
                <w:rFonts w:ascii="Arial Narrow" w:hAnsi="Arial Narrow"/>
              </w:rPr>
            </w:pPr>
          </w:p>
          <w:p w14:paraId="67542089" w14:textId="77777777" w:rsidR="00B07A94" w:rsidRDefault="00B07A94" w:rsidP="001A52D4">
            <w:pPr>
              <w:rPr>
                <w:rFonts w:ascii="Arial Narrow" w:hAnsi="Arial Narrow"/>
              </w:rPr>
            </w:pPr>
          </w:p>
          <w:p w14:paraId="21712128" w14:textId="41DAEDB2" w:rsidR="00B07A94" w:rsidRDefault="00B07A94" w:rsidP="001A52D4">
            <w:pPr>
              <w:jc w:val="center"/>
              <w:rPr>
                <w:rFonts w:ascii="Arial Narrow" w:hAnsi="Arial Narrow"/>
                <w:noProof/>
                <w:lang w:eastAsia="pt-BR"/>
              </w:rPr>
            </w:pPr>
          </w:p>
          <w:p w14:paraId="0C11B8E7" w14:textId="77777777" w:rsidR="00B07A94" w:rsidRDefault="00B07A94" w:rsidP="001A52D4">
            <w:pPr>
              <w:jc w:val="center"/>
              <w:rPr>
                <w:rFonts w:ascii="Arial Narrow" w:hAnsi="Arial Narrow"/>
              </w:rPr>
            </w:pPr>
          </w:p>
          <w:p w14:paraId="1EEF2054" w14:textId="7FD262CE" w:rsidR="00B07A94" w:rsidRPr="00F62EB3" w:rsidRDefault="00B07A94" w:rsidP="001A52D4">
            <w:pPr>
              <w:jc w:val="center"/>
              <w:rPr>
                <w:rFonts w:ascii="Arial Narrow" w:hAnsi="Arial Narrow"/>
              </w:rPr>
            </w:pPr>
          </w:p>
        </w:tc>
        <w:tc>
          <w:tcPr>
            <w:tcW w:w="3638" w:type="dxa"/>
          </w:tcPr>
          <w:p w14:paraId="56B80903" w14:textId="77777777" w:rsidR="00B07A94" w:rsidRPr="00822D45" w:rsidRDefault="00B07A94" w:rsidP="001A52D4">
            <w:pPr>
              <w:jc w:val="center"/>
              <w:rPr>
                <w:rFonts w:ascii="Arial Narrow" w:hAnsi="Arial Narrow"/>
              </w:rPr>
            </w:pPr>
          </w:p>
          <w:p w14:paraId="6D3E9167" w14:textId="77777777" w:rsidR="00B07A94" w:rsidRPr="00822D45" w:rsidRDefault="00312212" w:rsidP="001A52D4">
            <w:pPr>
              <w:rPr>
                <w:rFonts w:ascii="Arial Narrow" w:hAnsi="Arial Narrow"/>
              </w:rPr>
            </w:pPr>
            <w:r>
              <w:rPr>
                <w:rFonts w:ascii="Arial Narrow" w:hAnsi="Arial Narrow"/>
                <w:noProof/>
                <w:lang w:eastAsia="pt-BR"/>
              </w:rPr>
              <w:object w:dxaOrig="1440" w:dyaOrig="1440" w14:anchorId="6FAC4D94">
                <v:shape id="_x0000_s1052" type="#_x0000_t75" style="position:absolute;margin-left:85.45pt;margin-top:2.25pt;width:83.1pt;height:43.45pt;z-index:251662336">
                  <v:imagedata r:id="rId32" o:title=""/>
                </v:shape>
                <o:OLEObject Type="Embed" ProgID="Equation.3" ShapeID="_x0000_s1052" DrawAspect="Content" ObjectID="_1686422045" r:id="rId33"/>
              </w:object>
            </w:r>
            <w:r w:rsidR="00B07A94" w:rsidRPr="00822D45">
              <w:rPr>
                <w:rFonts w:ascii="Arial Narrow" w:hAnsi="Arial Narrow"/>
                <w:position w:val="-32"/>
              </w:rPr>
              <w:object w:dxaOrig="1020" w:dyaOrig="700" w14:anchorId="40291104">
                <v:shape id="_x0000_i1035" type="#_x0000_t75" style="width:62.25pt;height:42.75pt" o:ole="">
                  <v:imagedata r:id="rId34" o:title=""/>
                </v:shape>
                <o:OLEObject Type="Embed" ProgID="Equation.3" ShapeID="_x0000_i1035" DrawAspect="Content" ObjectID="_1686422033" r:id="rId35"/>
              </w:object>
            </w:r>
          </w:p>
          <w:p w14:paraId="145D0A0B" w14:textId="77777777" w:rsidR="00B07A94" w:rsidRDefault="00B07A94" w:rsidP="001A52D4">
            <w:pPr>
              <w:rPr>
                <w:rFonts w:ascii="Arial Narrow" w:hAnsi="Arial Narrow"/>
              </w:rPr>
            </w:pPr>
          </w:p>
          <w:p w14:paraId="5056F195" w14:textId="77777777" w:rsidR="00B07A94" w:rsidRDefault="00B07A94" w:rsidP="001A52D4">
            <w:pPr>
              <w:rPr>
                <w:rFonts w:ascii="Arial Narrow" w:hAnsi="Arial Narrow"/>
              </w:rPr>
            </w:pPr>
          </w:p>
          <w:p w14:paraId="327EB3B3" w14:textId="77777777" w:rsidR="00B07A94" w:rsidRDefault="00B07A94" w:rsidP="001A52D4">
            <w:pPr>
              <w:rPr>
                <w:rFonts w:ascii="Arial Narrow" w:hAnsi="Arial Narrow"/>
              </w:rPr>
            </w:pPr>
          </w:p>
          <w:p w14:paraId="41C0BA4F" w14:textId="77777777" w:rsidR="00B07A94" w:rsidRDefault="00B07A94" w:rsidP="001A52D4">
            <w:pPr>
              <w:jc w:val="center"/>
              <w:rPr>
                <w:rFonts w:ascii="Arial Narrow" w:hAnsi="Arial Narrow"/>
              </w:rPr>
            </w:pPr>
            <w:r w:rsidRPr="00822D45">
              <w:rPr>
                <w:rFonts w:ascii="Arial Narrow" w:hAnsi="Arial Narrow"/>
                <w:position w:val="-32"/>
              </w:rPr>
              <w:object w:dxaOrig="2900" w:dyaOrig="700" w14:anchorId="027E8FD0">
                <v:shape id="_x0000_i1036" type="#_x0000_t75" style="width:144.75pt;height:35.25pt" o:ole="">
                  <v:imagedata r:id="rId36" o:title=""/>
                </v:shape>
                <o:OLEObject Type="Embed" ProgID="Equation.3" ShapeID="_x0000_i1036" DrawAspect="Content" ObjectID="_1686422034" r:id="rId37"/>
              </w:object>
            </w:r>
          </w:p>
          <w:p w14:paraId="19B85233" w14:textId="77777777" w:rsidR="00B07A94" w:rsidRPr="00822D45" w:rsidRDefault="00B07A94" w:rsidP="001A52D4">
            <w:pPr>
              <w:jc w:val="center"/>
              <w:rPr>
                <w:rFonts w:ascii="Arial Narrow" w:hAnsi="Arial Narrow"/>
              </w:rPr>
            </w:pPr>
          </w:p>
          <w:p w14:paraId="4F363EC6" w14:textId="77777777" w:rsidR="00B07A94" w:rsidRPr="00822D45" w:rsidRDefault="00B07A94" w:rsidP="001A52D4">
            <w:pPr>
              <w:jc w:val="center"/>
              <w:rPr>
                <w:rFonts w:ascii="Arial Narrow" w:hAnsi="Arial Narrow"/>
              </w:rPr>
            </w:pPr>
          </w:p>
          <w:p w14:paraId="6F13205F" w14:textId="77777777" w:rsidR="00B07A94" w:rsidRPr="00822D45" w:rsidRDefault="00B07A94" w:rsidP="001A52D4">
            <w:pPr>
              <w:jc w:val="center"/>
              <w:rPr>
                <w:rFonts w:ascii="Arial Narrow" w:hAnsi="Arial Narrow"/>
              </w:rPr>
            </w:pPr>
            <w:r w:rsidRPr="00822D45">
              <w:rPr>
                <w:rFonts w:ascii="Arial Narrow" w:hAnsi="Arial Narrow"/>
                <w:position w:val="-30"/>
              </w:rPr>
              <w:object w:dxaOrig="1560" w:dyaOrig="700" w14:anchorId="4C5FCB5F">
                <v:shape id="_x0000_i1037" type="#_x0000_t75" style="width:96pt;height:43.5pt" o:ole="">
                  <v:imagedata r:id="rId38" o:title=""/>
                </v:shape>
                <o:OLEObject Type="Embed" ProgID="Equation.3" ShapeID="_x0000_i1037" DrawAspect="Content" ObjectID="_1686422035" r:id="rId39"/>
              </w:object>
            </w:r>
          </w:p>
          <w:p w14:paraId="30DEF467" w14:textId="47655C75" w:rsidR="00B07A94" w:rsidRPr="00AF4E06" w:rsidRDefault="00B07A94" w:rsidP="00B07A94">
            <w:pPr>
              <w:rPr>
                <w:rFonts w:ascii="Arial Narrow" w:hAnsi="Arial Narrow"/>
              </w:rPr>
            </w:pPr>
          </w:p>
        </w:tc>
      </w:tr>
    </w:tbl>
    <w:p w14:paraId="29FDE6AF" w14:textId="77777777" w:rsidR="00701061" w:rsidRDefault="00701061" w:rsidP="00C54F16">
      <w:pPr>
        <w:autoSpaceDE w:val="0"/>
        <w:autoSpaceDN w:val="0"/>
        <w:adjustRightInd w:val="0"/>
        <w:spacing w:line="276" w:lineRule="auto"/>
        <w:jc w:val="both"/>
        <w:rPr>
          <w:rFonts w:ascii="Arial" w:hAnsi="Arial" w:cs="Arial"/>
          <w:sz w:val="24"/>
          <w:szCs w:val="24"/>
        </w:rPr>
      </w:pPr>
    </w:p>
    <w:sectPr w:rsidR="00701061" w:rsidSect="00404A3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IXGenera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5E33"/>
    <w:multiLevelType w:val="hybridMultilevel"/>
    <w:tmpl w:val="1332EC4C"/>
    <w:lvl w:ilvl="0" w:tplc="5BE85F4A">
      <w:start w:val="1"/>
      <w:numFmt w:val="upp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A034E3B"/>
    <w:multiLevelType w:val="hybridMultilevel"/>
    <w:tmpl w:val="DB747C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93"/>
    <w:rsid w:val="0006647D"/>
    <w:rsid w:val="000711DB"/>
    <w:rsid w:val="00090935"/>
    <w:rsid w:val="000E3906"/>
    <w:rsid w:val="000F68E6"/>
    <w:rsid w:val="00102333"/>
    <w:rsid w:val="001125AF"/>
    <w:rsid w:val="001F5E93"/>
    <w:rsid w:val="002A5DE7"/>
    <w:rsid w:val="00312212"/>
    <w:rsid w:val="003144A4"/>
    <w:rsid w:val="00315341"/>
    <w:rsid w:val="00361588"/>
    <w:rsid w:val="003705B4"/>
    <w:rsid w:val="0038360C"/>
    <w:rsid w:val="00391794"/>
    <w:rsid w:val="003B6E22"/>
    <w:rsid w:val="003C320C"/>
    <w:rsid w:val="003F07A8"/>
    <w:rsid w:val="00404A3E"/>
    <w:rsid w:val="004600D3"/>
    <w:rsid w:val="004B7BF4"/>
    <w:rsid w:val="004D1ECC"/>
    <w:rsid w:val="00593D49"/>
    <w:rsid w:val="005A3C89"/>
    <w:rsid w:val="005A3E2E"/>
    <w:rsid w:val="006C6E13"/>
    <w:rsid w:val="006E4555"/>
    <w:rsid w:val="006E7D55"/>
    <w:rsid w:val="00701061"/>
    <w:rsid w:val="00750670"/>
    <w:rsid w:val="007764D1"/>
    <w:rsid w:val="007A0977"/>
    <w:rsid w:val="007E19C8"/>
    <w:rsid w:val="00872216"/>
    <w:rsid w:val="009272A3"/>
    <w:rsid w:val="0096452D"/>
    <w:rsid w:val="00996060"/>
    <w:rsid w:val="009C1020"/>
    <w:rsid w:val="009F120D"/>
    <w:rsid w:val="00A10294"/>
    <w:rsid w:val="00A52F69"/>
    <w:rsid w:val="00A73DE9"/>
    <w:rsid w:val="00AD2ED3"/>
    <w:rsid w:val="00AF39B2"/>
    <w:rsid w:val="00B0625A"/>
    <w:rsid w:val="00B07A94"/>
    <w:rsid w:val="00B16142"/>
    <w:rsid w:val="00B72C43"/>
    <w:rsid w:val="00B97902"/>
    <w:rsid w:val="00BC3068"/>
    <w:rsid w:val="00BD01B7"/>
    <w:rsid w:val="00BD0318"/>
    <w:rsid w:val="00BD073D"/>
    <w:rsid w:val="00BD2AA4"/>
    <w:rsid w:val="00C42F3D"/>
    <w:rsid w:val="00C54F16"/>
    <w:rsid w:val="00C869FD"/>
    <w:rsid w:val="00C86F60"/>
    <w:rsid w:val="00CB5897"/>
    <w:rsid w:val="00CB69B1"/>
    <w:rsid w:val="00D34697"/>
    <w:rsid w:val="00D35555"/>
    <w:rsid w:val="00DA26ED"/>
    <w:rsid w:val="00DB689E"/>
    <w:rsid w:val="00DC7DA0"/>
    <w:rsid w:val="00DD6893"/>
    <w:rsid w:val="00E129E3"/>
    <w:rsid w:val="00E140E9"/>
    <w:rsid w:val="00ED19A2"/>
    <w:rsid w:val="00EF23AF"/>
    <w:rsid w:val="00F42F17"/>
    <w:rsid w:val="00F523AC"/>
    <w:rsid w:val="00F625B3"/>
    <w:rsid w:val="00FA3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FD60276"/>
  <w15:chartTrackingRefBased/>
  <w15:docId w15:val="{1DB84FEA-5858-4DB2-9FE3-884FCFCA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CB5897"/>
    <w:pPr>
      <w:suppressAutoHyphens/>
      <w:spacing w:after="120" w:line="480" w:lineRule="auto"/>
    </w:pPr>
    <w:rPr>
      <w:rFonts w:ascii="Times New Roman" w:eastAsia="Times New Roman" w:hAnsi="Times New Roman" w:cs="Times New Roman"/>
      <w:sz w:val="20"/>
      <w:szCs w:val="20"/>
      <w:lang w:eastAsia="ar-SA"/>
    </w:rPr>
  </w:style>
  <w:style w:type="character" w:customStyle="1" w:styleId="Corpodetexto2Char">
    <w:name w:val="Corpo de texto 2 Char"/>
    <w:basedOn w:val="Fontepargpadro"/>
    <w:link w:val="Corpodetexto2"/>
    <w:rsid w:val="00CB5897"/>
    <w:rPr>
      <w:rFonts w:ascii="Times New Roman" w:eastAsia="Times New Roman" w:hAnsi="Times New Roman" w:cs="Times New Roman"/>
      <w:sz w:val="20"/>
      <w:szCs w:val="20"/>
      <w:lang w:eastAsia="ar-SA"/>
    </w:rPr>
  </w:style>
  <w:style w:type="character" w:customStyle="1" w:styleId="apple-converted-space">
    <w:name w:val="apple-converted-space"/>
    <w:rsid w:val="00315341"/>
  </w:style>
  <w:style w:type="character" w:styleId="Hyperlink">
    <w:name w:val="Hyperlink"/>
    <w:rsid w:val="00315341"/>
    <w:rPr>
      <w:color w:val="0000FF"/>
      <w:u w:val="single"/>
    </w:rPr>
  </w:style>
  <w:style w:type="paragraph" w:styleId="PargrafodaLista">
    <w:name w:val="List Paragraph"/>
    <w:basedOn w:val="Normal"/>
    <w:uiPriority w:val="34"/>
    <w:qFormat/>
    <w:rsid w:val="00A10294"/>
    <w:pPr>
      <w:ind w:left="720"/>
      <w:contextualSpacing/>
    </w:pPr>
  </w:style>
  <w:style w:type="paragraph" w:customStyle="1" w:styleId="Default">
    <w:name w:val="Default"/>
    <w:rsid w:val="003705B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orpodetexto3">
    <w:name w:val="Body Text 3"/>
    <w:basedOn w:val="Normal"/>
    <w:link w:val="Corpodetexto3Char"/>
    <w:uiPriority w:val="99"/>
    <w:semiHidden/>
    <w:unhideWhenUsed/>
    <w:rsid w:val="003F07A8"/>
    <w:pPr>
      <w:spacing w:after="120"/>
    </w:pPr>
    <w:rPr>
      <w:sz w:val="16"/>
      <w:szCs w:val="16"/>
    </w:rPr>
  </w:style>
  <w:style w:type="character" w:customStyle="1" w:styleId="Corpodetexto3Char">
    <w:name w:val="Corpo de texto 3 Char"/>
    <w:basedOn w:val="Fontepargpadro"/>
    <w:link w:val="Corpodetexto3"/>
    <w:uiPriority w:val="99"/>
    <w:semiHidden/>
    <w:rsid w:val="003F0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8.wmf"/><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yperlink" Target="http://pt.wikipedia.org/wiki/Explora%C3%A7%C3%A3o_espacial" TargetMode="External"/><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8" Type="http://schemas.openxmlformats.org/officeDocument/2006/relationships/hyperlink" Target="http://pt.wikipedia.org/wiki/Governo_dos_Estados_Unidos_da_Am%C3%A9ric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1079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Roberto Montoro</dc:creator>
  <cp:keywords/>
  <dc:description/>
  <cp:lastModifiedBy>SERGIO ROBERTO MONTORO</cp:lastModifiedBy>
  <cp:revision>56</cp:revision>
  <cp:lastPrinted>2019-04-30T01:31:00Z</cp:lastPrinted>
  <dcterms:created xsi:type="dcterms:W3CDTF">2019-04-29T22:20:00Z</dcterms:created>
  <dcterms:modified xsi:type="dcterms:W3CDTF">2021-06-29T00:47:00Z</dcterms:modified>
</cp:coreProperties>
</file>