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38F5" w14:textId="77777777" w:rsidR="001111B6" w:rsidRPr="002C5872" w:rsidRDefault="0065282E" w:rsidP="00FD1A93">
      <w:pPr>
        <w:jc w:val="center"/>
        <w:rPr>
          <w:b/>
        </w:rPr>
      </w:pPr>
      <w:r w:rsidRPr="002C5872">
        <w:rPr>
          <w:b/>
        </w:rPr>
        <w:t>DIFERENTES ESTILOS DE CRÔNICA</w:t>
      </w:r>
    </w:p>
    <w:p w14:paraId="2176CDF2" w14:textId="77777777" w:rsidR="0065282E" w:rsidRDefault="0065282E"/>
    <w:p w14:paraId="65C78691" w14:textId="77777777" w:rsidR="00FD1A93" w:rsidRDefault="00FD1A93"/>
    <w:p w14:paraId="328257B8" w14:textId="77777777" w:rsidR="0065282E" w:rsidRDefault="0065282E" w:rsidP="0065282E">
      <w:pPr>
        <w:pStyle w:val="ListParagraph"/>
        <w:numPr>
          <w:ilvl w:val="0"/>
          <w:numId w:val="1"/>
        </w:numPr>
      </w:pPr>
      <w:r>
        <w:t xml:space="preserve">a </w:t>
      </w:r>
      <w:r w:rsidRPr="0065282E">
        <w:rPr>
          <w:i/>
        </w:rPr>
        <w:t xml:space="preserve">crônica narrativa, </w:t>
      </w:r>
      <w:r>
        <w:t xml:space="preserve"> cujo eixo é uma estória ou episódio, o que a aproxima do conto, sobretudo entre os contemporâneos quando o conto se dissolveu perdendo as tradicionais características do começo, meio e fim. O exemplo típico é Fernando Sabino. </w:t>
      </w:r>
    </w:p>
    <w:p w14:paraId="1DE751BB" w14:textId="77777777" w:rsidR="00887E3F" w:rsidRDefault="00887E3F" w:rsidP="00887E3F">
      <w:pPr>
        <w:pStyle w:val="ListParagraph"/>
      </w:pPr>
    </w:p>
    <w:p w14:paraId="4D6C0F06" w14:textId="77777777" w:rsidR="0065282E" w:rsidRDefault="0065282E" w:rsidP="0065282E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i/>
        </w:rPr>
        <w:t xml:space="preserve"> crônica metafísica</w:t>
      </w:r>
      <w:r>
        <w:t xml:space="preserve">, constituída de reflexões de cunho mais ou menos filosófico ou meditações sobre os acontecimentos ou sobre os homens. É o caso de Machado de Assis e Carlos Drummond de Andrade, que encontram sempre ocasião e pretexto nos fatos para dissertar ou discretear filosoficamente. </w:t>
      </w:r>
    </w:p>
    <w:p w14:paraId="38DFACBE" w14:textId="77777777" w:rsidR="00887E3F" w:rsidRDefault="00887E3F" w:rsidP="00887E3F"/>
    <w:p w14:paraId="4E3741AF" w14:textId="77777777" w:rsidR="00887E3F" w:rsidRDefault="00887E3F" w:rsidP="00887E3F">
      <w:pPr>
        <w:pStyle w:val="ListParagraph"/>
      </w:pPr>
    </w:p>
    <w:p w14:paraId="45894992" w14:textId="77777777" w:rsidR="0065282E" w:rsidRDefault="0065282E" w:rsidP="0065282E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i/>
        </w:rPr>
        <w:t>crônica poema-em-prosa</w:t>
      </w:r>
      <w:r w:rsidR="00413D2A">
        <w:t>, de conteúdo lírico, mer</w:t>
      </w:r>
      <w:r>
        <w:t>o extravasamento da alma do artista antes o espetáculo da vida, das paisagens ou episódios para ele carregados de significado. É o caso de Álvaro Moreira, Rubem Braga, Manoel Bandeira, Ledo Ivo, Eneida, Raquel de Queirós.</w:t>
      </w:r>
    </w:p>
    <w:p w14:paraId="09205AD9" w14:textId="77777777" w:rsidR="00887E3F" w:rsidRDefault="00887E3F" w:rsidP="00887E3F">
      <w:pPr>
        <w:pStyle w:val="ListParagraph"/>
      </w:pPr>
    </w:p>
    <w:p w14:paraId="3ED85190" w14:textId="77777777" w:rsidR="0065282E" w:rsidRDefault="0065282E" w:rsidP="0065282E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i/>
        </w:rPr>
        <w:t>crônica</w:t>
      </w:r>
      <w:r w:rsidR="00726360">
        <w:rPr>
          <w:i/>
        </w:rPr>
        <w:t>-comentário</w:t>
      </w:r>
      <w:r w:rsidR="00726360">
        <w:t xml:space="preserve"> dos acontecimentos, que têm, no dizer de Eugênio Gomes, o “aspecto de um bazar asiático”, acumulando muita coisa diferente ou díspar. Muitas crônicas de Machado e Alencar pertencem a esse tipo.</w:t>
      </w:r>
    </w:p>
    <w:p w14:paraId="6583354A" w14:textId="77777777" w:rsidR="00887E3F" w:rsidRDefault="00887E3F" w:rsidP="00887E3F"/>
    <w:p w14:paraId="3949F686" w14:textId="77777777" w:rsidR="00887E3F" w:rsidRDefault="00887E3F" w:rsidP="00887E3F">
      <w:pPr>
        <w:pStyle w:val="ListParagraph"/>
      </w:pPr>
      <w:bookmarkStart w:id="0" w:name="_GoBack"/>
      <w:bookmarkEnd w:id="0"/>
    </w:p>
    <w:p w14:paraId="0BBDCDE5" w14:textId="77777777" w:rsidR="00726360" w:rsidRDefault="00726360" w:rsidP="0065282E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i/>
        </w:rPr>
        <w:t>crônica-informação</w:t>
      </w:r>
      <w:r>
        <w:t>, mais próxima do sentido etimológico, é a que divulga fatos, tecendo sobre eles comentários ligeiros. Aproxima-se do tipo anterior, porém é menos pessoal.</w:t>
      </w:r>
    </w:p>
    <w:p w14:paraId="0B906FBC" w14:textId="77777777" w:rsidR="00726360" w:rsidRDefault="00726360" w:rsidP="00726360"/>
    <w:p w14:paraId="3F1B32D9" w14:textId="77777777" w:rsidR="00726360" w:rsidRDefault="00726360" w:rsidP="00726360">
      <w:pPr>
        <w:ind w:firstLine="360"/>
      </w:pPr>
      <w:r>
        <w:t>Evidentemente, essa tentativa de classificação não implica o reconhecimento de uma separação estanque entre os vários tipos, os quais, na realidade, se encontram frequentemente fundindo traços de uns e outros.</w:t>
      </w:r>
    </w:p>
    <w:p w14:paraId="117A877A" w14:textId="77777777" w:rsidR="00413D2A" w:rsidRDefault="00413D2A" w:rsidP="00726360">
      <w:pPr>
        <w:ind w:firstLine="360"/>
      </w:pPr>
    </w:p>
    <w:p w14:paraId="24AC023A" w14:textId="02225537" w:rsidR="00F40CE1" w:rsidRDefault="00413D2A" w:rsidP="00726360">
      <w:pPr>
        <w:ind w:firstLine="360"/>
      </w:pPr>
      <w:r>
        <w:t xml:space="preserve">Fonte: COUTINHO, </w:t>
      </w:r>
      <w:proofErr w:type="spellStart"/>
      <w:r>
        <w:t>Afranio</w:t>
      </w:r>
      <w:proofErr w:type="spellEnd"/>
      <w:r>
        <w:t>. “A crônica, gênero literário; a crônica de Raul Pompeia. In: POMPÉIA, Raul</w:t>
      </w:r>
      <w:r w:rsidRPr="00FD1A93">
        <w:rPr>
          <w:i/>
        </w:rPr>
        <w:t>. Crônicas</w:t>
      </w:r>
      <w:r>
        <w:t>. Rio de Janeiro, Civilização Brasileira, 1983, p. 30-</w:t>
      </w:r>
      <w:r w:rsidR="00FD1A93">
        <w:t xml:space="preserve">31. </w:t>
      </w:r>
    </w:p>
    <w:sectPr w:rsidR="00F40CE1" w:rsidSect="002C5872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ED9"/>
    <w:multiLevelType w:val="hybridMultilevel"/>
    <w:tmpl w:val="7512CF0A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C4401C7"/>
    <w:multiLevelType w:val="hybridMultilevel"/>
    <w:tmpl w:val="8124AD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D01AE"/>
    <w:multiLevelType w:val="hybridMultilevel"/>
    <w:tmpl w:val="46605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2E"/>
    <w:rsid w:val="001111B6"/>
    <w:rsid w:val="001C3A46"/>
    <w:rsid w:val="002C1889"/>
    <w:rsid w:val="002C5872"/>
    <w:rsid w:val="00413D2A"/>
    <w:rsid w:val="0065282E"/>
    <w:rsid w:val="00726360"/>
    <w:rsid w:val="00887E3F"/>
    <w:rsid w:val="008B295D"/>
    <w:rsid w:val="00E17508"/>
    <w:rsid w:val="00F40CE1"/>
    <w:rsid w:val="00FD1A93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7A3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2E"/>
    <w:pPr>
      <w:ind w:left="720"/>
      <w:contextualSpacing/>
    </w:pPr>
  </w:style>
  <w:style w:type="paragraph" w:styleId="Revision">
    <w:name w:val="Revision"/>
    <w:hidden/>
    <w:uiPriority w:val="99"/>
    <w:semiHidden/>
    <w:rsid w:val="00FD1A93"/>
  </w:style>
  <w:style w:type="paragraph" w:styleId="BalloonText">
    <w:name w:val="Balloon Text"/>
    <w:basedOn w:val="Normal"/>
    <w:link w:val="BalloonTextChar"/>
    <w:uiPriority w:val="99"/>
    <w:semiHidden/>
    <w:unhideWhenUsed/>
    <w:rsid w:val="00FD1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2E"/>
    <w:pPr>
      <w:ind w:left="720"/>
      <w:contextualSpacing/>
    </w:pPr>
  </w:style>
  <w:style w:type="paragraph" w:styleId="Revision">
    <w:name w:val="Revision"/>
    <w:hidden/>
    <w:uiPriority w:val="99"/>
    <w:semiHidden/>
    <w:rsid w:val="00FD1A93"/>
  </w:style>
  <w:style w:type="paragraph" w:styleId="BalloonText">
    <w:name w:val="Balloon Text"/>
    <w:basedOn w:val="Normal"/>
    <w:link w:val="BalloonTextChar"/>
    <w:uiPriority w:val="99"/>
    <w:semiHidden/>
    <w:unhideWhenUsed/>
    <w:rsid w:val="00FD1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Paixão</cp:lastModifiedBy>
  <cp:revision>3</cp:revision>
  <cp:lastPrinted>2016-03-28T20:38:00Z</cp:lastPrinted>
  <dcterms:created xsi:type="dcterms:W3CDTF">2016-03-28T20:37:00Z</dcterms:created>
  <dcterms:modified xsi:type="dcterms:W3CDTF">2016-03-28T20:38:00Z</dcterms:modified>
</cp:coreProperties>
</file>