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0323" w14:textId="77777777" w:rsidR="002E7609" w:rsidRDefault="004272BE" w:rsidP="003E28D4">
      <w:pPr>
        <w:rPr>
          <w:rFonts w:eastAsiaTheme="minorEastAsia"/>
          <w:sz w:val="60"/>
          <w:szCs w:val="6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hAnsi="Cambria Math"/>
                      <w:sz w:val="60"/>
                      <w:szCs w:val="60"/>
                    </w:rPr>
                    <m:t>hkl</m:t>
                  </m:r>
                </m:e>
              </m:d>
            </m:sub>
            <m:sup>
              <m:r>
                <w:rPr>
                  <w:rFonts w:ascii="Cambria Math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hAnsi="Cambria Math"/>
              <w:sz w:val="60"/>
              <w:szCs w:val="60"/>
            </w:rPr>
            <m:t>=h.</m:t>
          </m:r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a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*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+k.</m:t>
          </m:r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b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*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+l.</m:t>
          </m:r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c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*</m:t>
              </m:r>
            </m:sup>
          </m:sSup>
        </m:oMath>
      </m:oMathPara>
    </w:p>
    <w:p w14:paraId="5C7936F8" w14:textId="77777777" w:rsidR="003E28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hAnsi="Cambria Math"/>
                      <w:sz w:val="60"/>
                      <w:szCs w:val="60"/>
                    </w:rPr>
                    <m:t>110</m:t>
                  </m:r>
                </m:e>
              </m:d>
            </m:sub>
            <m:sup>
              <m:r>
                <w:rPr>
                  <w:rFonts w:ascii="Cambria Math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hAnsi="Cambria Math"/>
              <w:sz w:val="60"/>
              <w:szCs w:val="60"/>
            </w:rPr>
            <m:t>=1.</m:t>
          </m:r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a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*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+1.</m:t>
          </m:r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b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*</m:t>
              </m:r>
            </m:sup>
          </m:sSup>
          <m:r>
            <w:rPr>
              <w:rFonts w:ascii="Cambria Math" w:hAnsi="Cambria Math"/>
              <w:sz w:val="60"/>
              <w:szCs w:val="60"/>
            </w:rPr>
            <m:t>+0.</m:t>
          </m:r>
          <m:sSup>
            <m:sSupPr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  <w:szCs w:val="60"/>
                </w:rPr>
                <m:t>c</m:t>
              </m:r>
            </m:e>
            <m:sup>
              <m:r>
                <w:rPr>
                  <w:rFonts w:ascii="Cambria Math" w:hAnsi="Cambria Math"/>
                  <w:sz w:val="60"/>
                  <w:szCs w:val="60"/>
                </w:rPr>
                <m:t>*</m:t>
              </m:r>
            </m:sup>
          </m:sSup>
        </m:oMath>
      </m:oMathPara>
    </w:p>
    <w:p w14:paraId="313EBF75" w14:textId="77777777" w:rsidR="003E28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60"/>
                  <w:szCs w:val="60"/>
                </w:rPr>
                <m:t>(110)</m:t>
              </m:r>
            </m:sub>
          </m:sSub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(110)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*</m:t>
                  </m:r>
                </m:sup>
              </m:sSubSup>
            </m:den>
          </m:f>
        </m:oMath>
      </m:oMathPara>
    </w:p>
    <w:p w14:paraId="4F43AC8B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u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v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w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u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v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w</m:t>
                    </m:r>
                  </m:e>
                </m:mr>
              </m:m>
            </m:e>
          </m:d>
        </m:oMath>
      </m:oMathPara>
    </w:p>
    <w:p w14:paraId="723F1D72" w14:textId="77777777" w:rsidR="003E28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</m:oMath>
      </m:oMathPara>
    </w:p>
    <w:p w14:paraId="7A598D28" w14:textId="77777777" w:rsidR="003E28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</m:oMath>
      </m:oMathPara>
    </w:p>
    <w:p w14:paraId="5889235A" w14:textId="77777777" w:rsidR="003E28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60"/>
                  <w:szCs w:val="6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60"/>
                  <w:szCs w:val="60"/>
                </w:rPr>
                <m:t>+0</m:t>
              </m:r>
            </m:e>
          </m:d>
        </m:oMath>
      </m:oMathPara>
    </w:p>
    <w:p w14:paraId="201E1C39" w14:textId="77777777" w:rsidR="003E28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2</m:t>
                  </m:r>
                </m:den>
              </m:f>
            </m:e>
          </m:d>
        </m:oMath>
      </m:oMathPara>
    </w:p>
    <w:p w14:paraId="3E2D7918" w14:textId="77777777" w:rsidR="003E28D4" w:rsidRDefault="004272BE" w:rsidP="003E28D4">
      <w:pPr>
        <w:rPr>
          <w:rFonts w:eastAsiaTheme="minorEastAsia"/>
          <w:sz w:val="60"/>
          <w:szCs w:val="6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(110)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radPr>
            <m:deg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2</m:t>
                      </m:r>
                    </m:den>
                  </m:f>
                </m:e>
              </m:d>
            </m:e>
          </m:rad>
        </m:oMath>
      </m:oMathPara>
    </w:p>
    <w:p w14:paraId="718B6502" w14:textId="77777777" w:rsidR="003E28D4" w:rsidRDefault="004272BE" w:rsidP="003E28D4">
      <w:pPr>
        <w:rPr>
          <w:rFonts w:eastAsiaTheme="minorEastAsia"/>
          <w:sz w:val="60"/>
          <w:szCs w:val="6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(110)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  <w:sz w:val="60"/>
              <w:szCs w:val="60"/>
            </w:rPr>
            <m:t>=0,707</m:t>
          </m:r>
        </m:oMath>
      </m:oMathPara>
    </w:p>
    <w:p w14:paraId="0BAEEF06" w14:textId="77777777" w:rsidR="003E28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60"/>
                  <w:szCs w:val="60"/>
                </w:rPr>
                <m:t>(110)</m:t>
              </m:r>
            </m:sub>
          </m:sSub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(110)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*</m:t>
                  </m:r>
                </m:sup>
              </m:sSubSup>
            </m:den>
          </m:f>
        </m:oMath>
      </m:oMathPara>
    </w:p>
    <w:p w14:paraId="51145EDE" w14:textId="77777777" w:rsidR="003E28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60"/>
                  <w:szCs w:val="60"/>
                </w:rPr>
                <m:t>(110)</m:t>
              </m:r>
            </m:sub>
          </m:sSub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60"/>
                  <w:szCs w:val="60"/>
                </w:rPr>
                <m:t>0,707</m:t>
              </m:r>
            </m:den>
          </m:f>
        </m:oMath>
      </m:oMathPara>
    </w:p>
    <w:p w14:paraId="15885281" w14:textId="77777777" w:rsidR="003E28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60"/>
                  <w:szCs w:val="60"/>
                </w:rPr>
                <m:t>(110)</m:t>
              </m:r>
            </m:sub>
          </m:sSub>
          <m:r>
            <w:rPr>
              <w:rFonts w:ascii="Cambria Math" w:eastAsiaTheme="minorEastAsia" w:hAnsi="Cambria Math"/>
              <w:sz w:val="60"/>
              <w:szCs w:val="60"/>
            </w:rPr>
            <m:t>=1,41 Ǻ</m:t>
          </m:r>
        </m:oMath>
      </m:oMathPara>
    </w:p>
    <w:p w14:paraId="29D1C8E6" w14:textId="77777777" w:rsidR="003E28D4" w:rsidRDefault="003E28D4" w:rsidP="003E28D4">
      <w:pPr>
        <w:rPr>
          <w:rFonts w:eastAsiaTheme="minorEastAsia"/>
          <w:sz w:val="60"/>
          <w:szCs w:val="60"/>
        </w:rPr>
      </w:pPr>
    </w:p>
    <w:p w14:paraId="7014F592" w14:textId="77777777" w:rsidR="003E28D4" w:rsidRDefault="003E28D4" w:rsidP="003E28D4">
      <w:pPr>
        <w:rPr>
          <w:rFonts w:eastAsiaTheme="minorEastAsia"/>
          <w:sz w:val="60"/>
          <w:szCs w:val="60"/>
        </w:rPr>
      </w:pPr>
    </w:p>
    <w:p w14:paraId="6F1DCFF5" w14:textId="77777777" w:rsidR="003E28D4" w:rsidRDefault="003E28D4" w:rsidP="003E28D4">
      <w:pPr>
        <w:rPr>
          <w:rFonts w:eastAsiaTheme="minorEastAsia"/>
          <w:sz w:val="60"/>
          <w:szCs w:val="60"/>
        </w:rPr>
      </w:pPr>
    </w:p>
    <w:p w14:paraId="65BFD5D3" w14:textId="77777777" w:rsidR="003E28D4" w:rsidRDefault="003E28D4" w:rsidP="003E28D4">
      <w:pPr>
        <w:rPr>
          <w:rFonts w:eastAsiaTheme="minorEastAsia"/>
          <w:sz w:val="60"/>
          <w:szCs w:val="60"/>
        </w:rPr>
      </w:pPr>
    </w:p>
    <w:p w14:paraId="0B7AE82E" w14:textId="77777777" w:rsidR="003E28D4" w:rsidRDefault="003E28D4" w:rsidP="003E28D4">
      <w:pPr>
        <w:rPr>
          <w:sz w:val="60"/>
          <w:szCs w:val="60"/>
        </w:rPr>
      </w:pPr>
    </w:p>
    <w:p w14:paraId="0529EF1A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β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β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a.c.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β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β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a.c.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β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β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</m:m>
            </m:e>
          </m:d>
        </m:oMath>
      </m:oMathPara>
    </w:p>
    <w:p w14:paraId="34C66960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45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45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1.1.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45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45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1.1.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45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45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</m:m>
            </m:e>
          </m:d>
        </m:oMath>
      </m:oMathPara>
    </w:p>
    <w:p w14:paraId="3AC552CE" w14:textId="77777777" w:rsid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-1,41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-1,41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2</m:t>
                    </m:r>
                  </m:e>
                </m:mr>
              </m:m>
            </m:e>
          </m:d>
        </m:oMath>
      </m:oMathPara>
    </w:p>
    <w:p w14:paraId="3F0674E3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75BF1050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3DE1C3D3" w14:textId="77777777" w:rsid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-1,41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-1,41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2</m:t>
                    </m:r>
                  </m:e>
                </m:mr>
              </m:m>
            </m:e>
          </m:d>
        </m:oMath>
      </m:oMathPara>
    </w:p>
    <w:p w14:paraId="19224BBF" w14:textId="77777777" w:rsidR="00002BD4" w:rsidRP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2-2,83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-1,45+4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2</m:t>
                    </m:r>
                  </m:e>
                </m:mr>
              </m:m>
            </m:e>
          </m:d>
        </m:oMath>
      </m:oMathPara>
    </w:p>
    <w:p w14:paraId="53C0ACE9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-0,83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2,55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2</m:t>
                    </m:r>
                  </m:e>
                </m:mr>
              </m:m>
            </m:e>
          </m:d>
        </m:oMath>
      </m:oMathPara>
    </w:p>
    <w:p w14:paraId="21B64E46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=[-0,83+0+5,1]</m:t>
          </m:r>
        </m:oMath>
      </m:oMathPara>
    </w:p>
    <w:p w14:paraId="69E58EEC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=4,27</m:t>
          </m:r>
        </m:oMath>
      </m:oMathPara>
    </w:p>
    <w:p w14:paraId="26A8D61E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4,27</m:t>
              </m:r>
            </m:e>
          </m:rad>
        </m:oMath>
      </m:oMathPara>
    </w:p>
    <w:p w14:paraId="362B0355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=2,066</m:t>
          </m:r>
        </m:oMath>
      </m:oMathPara>
    </w:p>
    <w:p w14:paraId="2B2BA3D4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60"/>
                  <w:szCs w:val="60"/>
                </w:rPr>
                <m:t>(110)</m:t>
              </m:r>
            </m:sub>
          </m:sSub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(110)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*</m:t>
                  </m:r>
                </m:sup>
              </m:sSubSup>
            </m:den>
          </m:f>
        </m:oMath>
      </m:oMathPara>
    </w:p>
    <w:p w14:paraId="4438CE96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60"/>
                  <w:szCs w:val="60"/>
                </w:rPr>
                <m:t>(110)</m:t>
              </m:r>
            </m:sub>
          </m:sSub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60"/>
                  <w:szCs w:val="60"/>
                </w:rPr>
                <m:t>2,066</m:t>
              </m:r>
            </m:den>
          </m:f>
        </m:oMath>
      </m:oMathPara>
    </w:p>
    <w:p w14:paraId="525A30C6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60"/>
                  <w:szCs w:val="60"/>
                </w:rPr>
                <m:t>(110)</m:t>
              </m:r>
            </m:sub>
          </m:sSub>
          <m:r>
            <w:rPr>
              <w:rFonts w:ascii="Cambria Math" w:eastAsiaTheme="minorEastAsia" w:hAnsi="Cambria Math"/>
              <w:sz w:val="60"/>
              <w:szCs w:val="60"/>
            </w:rPr>
            <m:t>=0,48 Ǻ</m:t>
          </m:r>
        </m:oMath>
      </m:oMathPara>
    </w:p>
    <w:p w14:paraId="690E056D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59F31D35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5EB468B2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4A216AD3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7F0C0BA5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0C27C7D5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6D29F8D6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7E3C2E5D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65CB931B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4DD74D3F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57BB4CF1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47839856" w14:textId="77777777" w:rsidR="00002BD4" w:rsidRP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110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</m:oMath>
      </m:oMathPara>
    </w:p>
    <w:p w14:paraId="1E77EC78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den>
          </m:f>
        </m:oMath>
      </m:oMathPara>
    </w:p>
    <w:p w14:paraId="79B7672C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2</m:t>
                  </m:r>
                </m:den>
              </m:f>
            </m:e>
          </m:rad>
        </m:oMath>
      </m:oMathPara>
    </w:p>
    <w:p w14:paraId="0BFDE9F0" w14:textId="77777777" w:rsidR="00002BD4" w:rsidRDefault="004272BE" w:rsidP="003E28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(110)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2</m:t>
                  </m:r>
                </m:e>
              </m:rad>
            </m:den>
          </m:f>
        </m:oMath>
      </m:oMathPara>
    </w:p>
    <w:p w14:paraId="270465D8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6EC3D826" w14:textId="77777777" w:rsidR="00002BD4" w:rsidRP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100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</m:oMath>
      </m:oMathPara>
    </w:p>
    <w:p w14:paraId="6A480AFC" w14:textId="77777777" w:rsid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(100)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60"/>
                  <w:szCs w:val="60"/>
                </w:rPr>
                <m:t>4</m:t>
              </m:r>
            </m:den>
          </m:f>
        </m:oMath>
      </m:oMathPara>
    </w:p>
    <w:p w14:paraId="68DA5603" w14:textId="77777777" w:rsid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(100)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4</m:t>
                  </m:r>
                </m:den>
              </m:f>
            </m:e>
          </m:rad>
        </m:oMath>
      </m:oMathPara>
    </w:p>
    <w:p w14:paraId="1B22A395" w14:textId="77777777" w:rsid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(100)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den>
          </m:f>
        </m:oMath>
      </m:oMathPara>
    </w:p>
    <w:p w14:paraId="1AEA5396" w14:textId="77777777" w:rsidR="00002BD4" w:rsidRDefault="00002BD4" w:rsidP="00002BD4">
      <w:pPr>
        <w:rPr>
          <w:rFonts w:eastAsiaTheme="minorEastAsia"/>
          <w:sz w:val="60"/>
          <w:szCs w:val="60"/>
        </w:rPr>
      </w:pPr>
    </w:p>
    <w:p w14:paraId="2A956DC5" w14:textId="77777777" w:rsid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110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.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100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</m:oMath>
      </m:oMathPara>
    </w:p>
    <w:p w14:paraId="41A0F4F5" w14:textId="77777777" w:rsid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110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.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100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60"/>
                            <w:szCs w:val="60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</m:oMath>
      </m:oMathPara>
    </w:p>
    <w:p w14:paraId="56E24567" w14:textId="77777777" w:rsidR="00002BD4" w:rsidRP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110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.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100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=[</m:t>
          </m:r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60"/>
                  <w:szCs w:val="60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60"/>
              <w:szCs w:val="60"/>
            </w:rPr>
            <m:t>+0+0]</m:t>
          </m:r>
        </m:oMath>
      </m:oMathPara>
    </w:p>
    <w:p w14:paraId="418D578F" w14:textId="77777777" w:rsid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110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.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100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60"/>
                  <w:szCs w:val="60"/>
                </w:rPr>
                <m:t>4</m:t>
              </m:r>
            </m:den>
          </m:f>
        </m:oMath>
      </m:oMathPara>
    </w:p>
    <w:p w14:paraId="6664EC4D" w14:textId="77777777" w:rsid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60"/>
                  <w:szCs w:val="60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θ=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100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d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110</m:t>
                      </m:r>
                    </m:e>
                  </m:d>
                </m:sub>
                <m:sup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*</m:t>
                  </m:r>
                </m:sup>
              </m:sSubSup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110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/>
                  <w:sz w:val="60"/>
                  <w:szCs w:val="60"/>
                </w:rPr>
                <m:t>.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100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den>
          </m:f>
        </m:oMath>
      </m:oMathPara>
    </w:p>
    <w:p w14:paraId="48CA40A1" w14:textId="77777777" w:rsid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60"/>
                  <w:szCs w:val="60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θ=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4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.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2</m:t>
                  </m:r>
                </m:den>
              </m:f>
            </m:den>
          </m:f>
        </m:oMath>
      </m:oMathPara>
    </w:p>
    <w:p w14:paraId="121E4798" w14:textId="77777777" w:rsidR="00002BD4" w:rsidRDefault="004272BE" w:rsidP="00002BD4">
      <w:pPr>
        <w:rPr>
          <w:rFonts w:eastAsiaTheme="minorEastAsia"/>
          <w:sz w:val="60"/>
          <w:szCs w:val="60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60"/>
                  <w:szCs w:val="60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θ=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4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60"/>
                  <w:szCs w:val="60"/>
                </w:rPr>
                <m:t>.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2</m:t>
                      </m:r>
                    </m:e>
                  </m:rad>
                </m:den>
              </m:f>
            </m:den>
          </m:f>
          <m:r>
            <w:rPr>
              <w:rFonts w:ascii="Cambria Math" w:eastAsiaTheme="minorEastAsia" w:hAnsi="Cambria Math"/>
              <w:sz w:val="60"/>
              <w:szCs w:val="60"/>
            </w:rPr>
            <m:t>=0,707</m:t>
          </m:r>
        </m:oMath>
      </m:oMathPara>
    </w:p>
    <w:p w14:paraId="2EAD434C" w14:textId="77777777" w:rsidR="00002BD4" w:rsidRPr="00002BD4" w:rsidRDefault="00002BD4" w:rsidP="00002BD4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θ=45°</m:t>
          </m:r>
        </m:oMath>
      </m:oMathPara>
    </w:p>
    <w:p w14:paraId="47FB9379" w14:textId="77777777" w:rsidR="00002BD4" w:rsidRDefault="00002BD4" w:rsidP="003E28D4">
      <w:pPr>
        <w:rPr>
          <w:rFonts w:eastAsiaTheme="minorEastAsia"/>
          <w:sz w:val="60"/>
          <w:szCs w:val="60"/>
        </w:rPr>
      </w:pPr>
    </w:p>
    <w:p w14:paraId="19557322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7E2EA196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5DF9E735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5727D5DD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2E44518F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0DF99F5D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3C63600B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4B6854BF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7C87F98D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077D9215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7759ECD8" w14:textId="77777777" w:rsidR="00AA062A" w:rsidRDefault="004272BE" w:rsidP="003E28D4">
      <w:pPr>
        <w:rPr>
          <w:rFonts w:eastAsiaTheme="minorEastAsia"/>
          <w:sz w:val="60"/>
          <w:szCs w:val="6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120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120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4.5.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120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120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4.5.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120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60"/>
                                    <w:szCs w:val="60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60"/>
                                        <w:szCs w:val="6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60"/>
                                        <w:szCs w:val="60"/>
                                      </w:rPr>
                                      <m:t>120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</m:m>
            </m:e>
          </m:d>
        </m:oMath>
      </m:oMathPara>
    </w:p>
    <w:p w14:paraId="4FE003AB" w14:textId="77777777" w:rsidR="00AA062A" w:rsidRDefault="004272BE" w:rsidP="003E28D4">
      <w:pPr>
        <w:rPr>
          <w:rFonts w:eastAsiaTheme="minorEastAsia"/>
          <w:sz w:val="60"/>
          <w:szCs w:val="6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0,083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0,033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0,02777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0,033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0,083</m:t>
                    </m:r>
                  </m:e>
                </m:mr>
              </m:m>
            </m:e>
          </m:d>
        </m:oMath>
      </m:oMathPara>
    </w:p>
    <w:p w14:paraId="5FF991DC" w14:textId="77777777" w:rsidR="00AA062A" w:rsidRP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110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0,083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0,033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0,02777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0,033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0,083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</m:oMath>
      </m:oMathPara>
    </w:p>
    <w:p w14:paraId="045D7D7E" w14:textId="77777777" w:rsid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110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0,083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0,027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0,033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</m:oMath>
      </m:oMathPara>
    </w:p>
    <w:p w14:paraId="11A3F2B7" w14:textId="77777777" w:rsid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110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=0,11111</m:t>
          </m:r>
        </m:oMath>
      </m:oMathPara>
    </w:p>
    <w:p w14:paraId="59A302D6" w14:textId="77777777" w:rsidR="00AA062A" w:rsidRP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110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=0,33333</m:t>
          </m:r>
        </m:oMath>
      </m:oMathPara>
    </w:p>
    <w:p w14:paraId="5DB0B9F6" w14:textId="77777777" w:rsidR="00AA062A" w:rsidRDefault="00AA062A" w:rsidP="00AA062A">
      <w:pPr>
        <w:rPr>
          <w:rFonts w:eastAsiaTheme="minorEastAsia"/>
          <w:sz w:val="60"/>
          <w:szCs w:val="60"/>
        </w:rPr>
      </w:pPr>
    </w:p>
    <w:p w14:paraId="5FDAF39F" w14:textId="77777777" w:rsidR="00AA062A" w:rsidRDefault="00AA062A" w:rsidP="00AA062A">
      <w:pPr>
        <w:rPr>
          <w:rFonts w:eastAsiaTheme="minorEastAsia"/>
          <w:sz w:val="60"/>
          <w:szCs w:val="60"/>
        </w:rPr>
      </w:pPr>
    </w:p>
    <w:p w14:paraId="6DC1121F" w14:textId="77777777" w:rsidR="00AA062A" w:rsidRP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201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201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0,083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0,033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0,02777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0,033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0,083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</m:m>
            </m:e>
          </m:d>
        </m:oMath>
      </m:oMathPara>
    </w:p>
    <w:p w14:paraId="22E116AA" w14:textId="77777777" w:rsid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110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0,2  0  0,15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</m:m>
            </m:e>
          </m:d>
        </m:oMath>
      </m:oMathPara>
    </w:p>
    <w:p w14:paraId="302F44B6" w14:textId="77777777" w:rsid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110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=0,55</m:t>
          </m:r>
        </m:oMath>
      </m:oMathPara>
    </w:p>
    <w:p w14:paraId="206BC280" w14:textId="77777777" w:rsidR="00AA062A" w:rsidRP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110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60"/>
              <w:szCs w:val="60"/>
            </w:rPr>
            <m:t>=0,7416</m:t>
          </m:r>
        </m:oMath>
      </m:oMathPara>
    </w:p>
    <w:p w14:paraId="61116DCF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74AE78B6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6459C824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635FE7D1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714D157D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353E5113" w14:textId="77777777" w:rsidR="00AA062A" w:rsidRDefault="00AA062A" w:rsidP="003E28D4">
      <w:pPr>
        <w:rPr>
          <w:rFonts w:eastAsiaTheme="minorEastAsia"/>
          <w:sz w:val="60"/>
          <w:szCs w:val="60"/>
        </w:rPr>
      </w:pPr>
    </w:p>
    <w:p w14:paraId="32B918B3" w14:textId="77777777" w:rsidR="00AA062A" w:rsidRP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201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.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110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201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0,083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0,033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0,02777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0,033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60"/>
                        <w:szCs w:val="60"/>
                      </w:rPr>
                      <m:t>0,083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</m:oMath>
      </m:oMathPara>
    </w:p>
    <w:p w14:paraId="01F559DB" w14:textId="77777777" w:rsid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201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.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110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0,2  0  0,15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0</m:t>
                    </m:r>
                  </m:e>
                </m:mr>
              </m:m>
            </m:e>
          </m:d>
        </m:oMath>
      </m:oMathPara>
    </w:p>
    <w:p w14:paraId="3C84DD55" w14:textId="77777777" w:rsid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201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.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d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110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  <w:sz w:val="60"/>
                  <w:szCs w:val="60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sz w:val="60"/>
              <w:szCs w:val="60"/>
            </w:rPr>
            <m:t>=0,2</m:t>
          </m:r>
        </m:oMath>
      </m:oMathPara>
    </w:p>
    <w:p w14:paraId="502BD741" w14:textId="77777777" w:rsidR="00AA062A" w:rsidRDefault="00AA062A" w:rsidP="00AA062A">
      <w:pPr>
        <w:rPr>
          <w:rFonts w:eastAsiaTheme="minorEastAsia"/>
          <w:sz w:val="60"/>
          <w:szCs w:val="60"/>
        </w:rPr>
      </w:pPr>
    </w:p>
    <w:p w14:paraId="3CEDAD22" w14:textId="77777777" w:rsidR="00AA062A" w:rsidRDefault="00AA062A" w:rsidP="00AA062A">
      <w:pPr>
        <w:rPr>
          <w:rFonts w:eastAsiaTheme="minorEastAsia"/>
          <w:sz w:val="60"/>
          <w:szCs w:val="60"/>
        </w:rPr>
      </w:pPr>
    </w:p>
    <w:p w14:paraId="0517C700" w14:textId="77777777" w:rsidR="00AA062A" w:rsidRDefault="00AA062A" w:rsidP="00AA062A">
      <w:pPr>
        <w:rPr>
          <w:rFonts w:eastAsiaTheme="minorEastAsia"/>
          <w:sz w:val="60"/>
          <w:szCs w:val="60"/>
        </w:rPr>
      </w:pPr>
    </w:p>
    <w:p w14:paraId="7C39EFB6" w14:textId="77777777" w:rsidR="00AA062A" w:rsidRDefault="00AA062A" w:rsidP="00AA062A">
      <w:pPr>
        <w:rPr>
          <w:rFonts w:eastAsiaTheme="minorEastAsia"/>
          <w:sz w:val="60"/>
          <w:szCs w:val="60"/>
        </w:rPr>
      </w:pPr>
    </w:p>
    <w:p w14:paraId="55AE1978" w14:textId="77777777" w:rsidR="00AA062A" w:rsidRDefault="00AA062A" w:rsidP="00AA062A">
      <w:pPr>
        <w:rPr>
          <w:rFonts w:eastAsiaTheme="minorEastAsia"/>
          <w:sz w:val="60"/>
          <w:szCs w:val="60"/>
        </w:rPr>
      </w:pPr>
    </w:p>
    <w:p w14:paraId="1313F048" w14:textId="77777777" w:rsidR="00AA062A" w:rsidRDefault="00AA062A" w:rsidP="00AA062A">
      <w:pPr>
        <w:rPr>
          <w:rFonts w:eastAsiaTheme="minorEastAsia"/>
          <w:sz w:val="60"/>
          <w:szCs w:val="60"/>
        </w:rPr>
      </w:pPr>
    </w:p>
    <w:p w14:paraId="7EF5ABE8" w14:textId="77777777" w:rsidR="00AA062A" w:rsidRDefault="00AA062A" w:rsidP="00AA062A">
      <w:pPr>
        <w:rPr>
          <w:rFonts w:eastAsiaTheme="minorEastAsia"/>
          <w:sz w:val="60"/>
          <w:szCs w:val="60"/>
        </w:rPr>
      </w:pPr>
    </w:p>
    <w:p w14:paraId="31D0D480" w14:textId="77777777" w:rsidR="00AA062A" w:rsidRP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60"/>
                  <w:szCs w:val="60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θ=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100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d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110</m:t>
                      </m:r>
                    </m:e>
                  </m:d>
                </m:sub>
                <m:sup>
                  <m:r>
                    <w:rPr>
                      <w:rFonts w:ascii="Cambria Math" w:eastAsiaTheme="minorEastAsia" w:hAnsi="Cambria Math"/>
                      <w:sz w:val="60"/>
                      <w:szCs w:val="60"/>
                    </w:rPr>
                    <m:t>*</m:t>
                  </m:r>
                </m:sup>
              </m:sSubSup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110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/>
                  <w:sz w:val="60"/>
                  <w:szCs w:val="60"/>
                </w:rPr>
                <m:t>.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60"/>
                      <w:szCs w:val="6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60"/>
                          <w:szCs w:val="6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d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60"/>
                              <w:szCs w:val="6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60"/>
                              <w:szCs w:val="60"/>
                            </w:rPr>
                            <m:t>100</m:t>
                          </m:r>
                        </m:e>
                      </m:d>
                    </m:sub>
                    <m:sup>
                      <m:r>
                        <w:rPr>
                          <w:rFonts w:ascii="Cambria Math" w:eastAsiaTheme="minorEastAsia" w:hAnsi="Cambria Math"/>
                          <w:sz w:val="60"/>
                          <w:szCs w:val="60"/>
                        </w:rPr>
                        <m:t>*</m:t>
                      </m:r>
                    </m:sup>
                  </m:sSubSup>
                </m:e>
              </m:d>
            </m:den>
          </m:f>
        </m:oMath>
      </m:oMathPara>
    </w:p>
    <w:p w14:paraId="3374F7A9" w14:textId="77777777" w:rsid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60"/>
                  <w:szCs w:val="60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θ=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60"/>
                  <w:szCs w:val="60"/>
                </w:rPr>
                <m:t>0,2</m:t>
              </m:r>
            </m:num>
            <m:den>
              <m:r>
                <w:rPr>
                  <w:rFonts w:ascii="Cambria Math" w:eastAsiaTheme="minorEastAsia" w:hAnsi="Cambria Math"/>
                  <w:sz w:val="60"/>
                  <w:szCs w:val="60"/>
                </w:rPr>
                <m:t>0,7416 . 0,33333</m:t>
              </m:r>
            </m:den>
          </m:f>
        </m:oMath>
      </m:oMathPara>
    </w:p>
    <w:p w14:paraId="294DDAF9" w14:textId="77777777" w:rsidR="00AA062A" w:rsidRDefault="004272BE" w:rsidP="00AA062A">
      <w:pPr>
        <w:rPr>
          <w:rFonts w:eastAsiaTheme="minorEastAsia"/>
          <w:sz w:val="60"/>
          <w:szCs w:val="60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60"/>
                  <w:szCs w:val="6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60"/>
                  <w:szCs w:val="60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60"/>
                  <w:szCs w:val="60"/>
                </w:rPr>
                <m:t>θ=</m:t>
              </m:r>
            </m:e>
          </m:func>
          <m:r>
            <w:rPr>
              <w:rFonts w:ascii="Cambria Math" w:eastAsiaTheme="minorEastAsia" w:hAnsi="Cambria Math"/>
              <w:sz w:val="60"/>
              <w:szCs w:val="60"/>
            </w:rPr>
            <m:t>0,8090</m:t>
          </m:r>
        </m:oMath>
      </m:oMathPara>
    </w:p>
    <w:p w14:paraId="2AD64E5C" w14:textId="77777777" w:rsidR="00AA062A" w:rsidRPr="00AA062A" w:rsidRDefault="00AA062A" w:rsidP="00AA062A">
      <w:pPr>
        <w:rPr>
          <w:rFonts w:eastAsiaTheme="minorEastAsia"/>
          <w:sz w:val="60"/>
          <w:szCs w:val="60"/>
        </w:rPr>
      </w:pPr>
      <m:oMathPara>
        <m:oMath>
          <m:r>
            <w:rPr>
              <w:rFonts w:ascii="Cambria Math" w:eastAsiaTheme="minorEastAsia" w:hAnsi="Cambria Math"/>
              <w:sz w:val="60"/>
              <w:szCs w:val="60"/>
            </w:rPr>
            <m:t>θ=36°</m:t>
          </m:r>
        </m:oMath>
      </m:oMathPara>
    </w:p>
    <w:sectPr w:rsidR="00AA062A" w:rsidRPr="00AA062A" w:rsidSect="003E28D4">
      <w:pgSz w:w="11906" w:h="16838"/>
      <w:pgMar w:top="142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rC0NDQ1NDYzMDVQ0lEKTi0uzszPAykwrgUAF+H3XywAAAA="/>
  </w:docVars>
  <w:rsids>
    <w:rsidRoot w:val="003E28D4"/>
    <w:rsid w:val="00002BD4"/>
    <w:rsid w:val="000E617C"/>
    <w:rsid w:val="002E7609"/>
    <w:rsid w:val="003E28D4"/>
    <w:rsid w:val="004272BE"/>
    <w:rsid w:val="00AA062A"/>
    <w:rsid w:val="00CE6007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0E1"/>
  <w15:docId w15:val="{9F80C855-8DF3-4F36-9D31-D44C29E9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28D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botani_m</dc:creator>
  <cp:keywords/>
  <dc:description/>
  <cp:lastModifiedBy>Mateus</cp:lastModifiedBy>
  <cp:revision>4</cp:revision>
  <dcterms:created xsi:type="dcterms:W3CDTF">2020-03-25T14:43:00Z</dcterms:created>
  <dcterms:modified xsi:type="dcterms:W3CDTF">2021-06-29T20:22:00Z</dcterms:modified>
</cp:coreProperties>
</file>