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D67472" w14:textId="77777777" w:rsidR="00F465BE" w:rsidRPr="00BE6CA0" w:rsidRDefault="00F465BE" w:rsidP="00F465BE">
      <w:pPr>
        <w:spacing w:after="0" w:line="240" w:lineRule="auto"/>
        <w:jc w:val="center"/>
        <w:rPr>
          <w:rFonts w:ascii="Verdana" w:eastAsia="Arial Unicode MS" w:hAnsi="Verdana"/>
          <w:smallCaps/>
          <w:color w:val="333333"/>
          <w:spacing w:val="20"/>
        </w:rPr>
      </w:pPr>
      <w:r>
        <w:rPr>
          <w:rFonts w:ascii="Verdana" w:hAnsi="Verdana"/>
          <w:b/>
          <w:smallCaps/>
          <w:noProof/>
          <w:spacing w:val="20"/>
          <w:lang w:eastAsia="pt-BR"/>
        </w:rPr>
        <w:drawing>
          <wp:anchor distT="0" distB="0" distL="114300" distR="114300" simplePos="0" relativeHeight="251657216" behindDoc="1" locked="0" layoutInCell="1" allowOverlap="1" wp14:anchorId="5825C271" wp14:editId="3BA1497C">
            <wp:simplePos x="0" y="0"/>
            <wp:positionH relativeFrom="column">
              <wp:posOffset>-815975</wp:posOffset>
            </wp:positionH>
            <wp:positionV relativeFrom="paragraph">
              <wp:posOffset>-98425</wp:posOffset>
            </wp:positionV>
            <wp:extent cx="885825" cy="557530"/>
            <wp:effectExtent l="0" t="0" r="9525" b="0"/>
            <wp:wrapNone/>
            <wp:docPr id="5" name="Imagem 5" descr="logo%20usp%20ffl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%20usp%20fflc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6CA0">
        <w:rPr>
          <w:rFonts w:ascii="Verdana" w:eastAsia="Arial Unicode MS" w:hAnsi="Verdana"/>
          <w:b/>
          <w:smallCaps/>
          <w:color w:val="333333"/>
          <w:spacing w:val="20"/>
        </w:rPr>
        <w:t>U</w:t>
      </w:r>
      <w:r w:rsidRPr="00BE6CA0">
        <w:rPr>
          <w:rFonts w:ascii="Verdana" w:eastAsia="Arial Unicode MS" w:hAnsi="Verdana"/>
          <w:smallCaps/>
          <w:color w:val="333333"/>
          <w:spacing w:val="20"/>
        </w:rPr>
        <w:t xml:space="preserve">niversidade de </w:t>
      </w:r>
      <w:r w:rsidRPr="00BE6CA0">
        <w:rPr>
          <w:rFonts w:ascii="Verdana" w:eastAsia="Arial Unicode MS" w:hAnsi="Verdana"/>
          <w:b/>
          <w:smallCaps/>
          <w:color w:val="333333"/>
          <w:spacing w:val="20"/>
        </w:rPr>
        <w:t>S</w:t>
      </w:r>
      <w:r w:rsidRPr="00BE6CA0">
        <w:rPr>
          <w:rFonts w:ascii="Verdana" w:eastAsia="Arial Unicode MS" w:hAnsi="Verdana"/>
          <w:smallCaps/>
          <w:color w:val="333333"/>
          <w:spacing w:val="20"/>
        </w:rPr>
        <w:t xml:space="preserve">ão </w:t>
      </w:r>
      <w:r w:rsidRPr="00BE6CA0">
        <w:rPr>
          <w:rFonts w:ascii="Verdana" w:eastAsia="Arial Unicode MS" w:hAnsi="Verdana"/>
          <w:b/>
          <w:smallCaps/>
          <w:color w:val="333333"/>
          <w:spacing w:val="20"/>
        </w:rPr>
        <w:t>P</w:t>
      </w:r>
      <w:r w:rsidRPr="00BE6CA0">
        <w:rPr>
          <w:rFonts w:ascii="Verdana" w:eastAsia="Arial Unicode MS" w:hAnsi="Verdana"/>
          <w:smallCaps/>
          <w:color w:val="333333"/>
          <w:spacing w:val="20"/>
        </w:rPr>
        <w:t>aulo</w:t>
      </w:r>
    </w:p>
    <w:p w14:paraId="3E3DF6DB" w14:textId="77777777" w:rsidR="00F465BE" w:rsidRPr="00BE6CA0" w:rsidRDefault="00535B7D" w:rsidP="00F465BE">
      <w:pPr>
        <w:spacing w:after="0" w:line="240" w:lineRule="auto"/>
        <w:jc w:val="center"/>
        <w:rPr>
          <w:rFonts w:ascii="Verdana" w:eastAsia="Arial Unicode MS" w:hAnsi="Verdana" w:cs="Arial"/>
          <w:color w:val="333333"/>
        </w:rPr>
      </w:pPr>
      <w:r>
        <w:rPr>
          <w:rFonts w:ascii="Verdana" w:eastAsia="Arial Unicode MS" w:hAnsi="Verdana" w:cs="Arial"/>
          <w:b/>
          <w:noProof/>
          <w:color w:val="333333"/>
        </w:rPr>
        <w:object w:dxaOrig="1440" w:dyaOrig="1440" w14:anchorId="358CEB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29.7pt;margin-top:57.2pt;width:45pt;height:52.5pt;z-index:-251658240;visibility:visible;mso-position-vertical-relative:page" fillcolor="red" strokecolor="#f60">
            <v:fill color2="fill darken(118)" angle="-45" method="linear sigma" type="gradient"/>
            <v:imagedata r:id="rId9" o:title="" grayscale="t"/>
            <w10:wrap anchory="page"/>
            <w10:anchorlock/>
          </v:shape>
          <o:OLEObject Type="Embed" ProgID="Word.Picture.8" ShapeID="_x0000_s1026" DrawAspect="Content" ObjectID="_1667803681" r:id="rId10"/>
        </w:object>
      </w:r>
      <w:r w:rsidR="00F465BE" w:rsidRPr="00BE6CA0">
        <w:rPr>
          <w:rFonts w:ascii="Verdana" w:eastAsia="Arial Unicode MS" w:hAnsi="Verdana" w:cs="Arial"/>
          <w:b/>
          <w:color w:val="333333"/>
        </w:rPr>
        <w:t>F</w:t>
      </w:r>
      <w:r w:rsidR="00F465BE" w:rsidRPr="00BE6CA0">
        <w:rPr>
          <w:rFonts w:ascii="Verdana" w:eastAsia="Arial Unicode MS" w:hAnsi="Verdana" w:cs="Arial"/>
          <w:color w:val="333333"/>
        </w:rPr>
        <w:t xml:space="preserve">aculdade de </w:t>
      </w:r>
      <w:r w:rsidR="00F465BE" w:rsidRPr="00BE6CA0">
        <w:rPr>
          <w:rFonts w:ascii="Verdana" w:eastAsia="Arial Unicode MS" w:hAnsi="Verdana" w:cs="Arial"/>
          <w:b/>
          <w:color w:val="333333"/>
        </w:rPr>
        <w:t>F</w:t>
      </w:r>
      <w:r w:rsidR="00F465BE" w:rsidRPr="00BE6CA0">
        <w:rPr>
          <w:rFonts w:ascii="Verdana" w:eastAsia="Arial Unicode MS" w:hAnsi="Verdana" w:cs="Arial"/>
          <w:color w:val="333333"/>
        </w:rPr>
        <w:t xml:space="preserve">ilosofia </w:t>
      </w:r>
      <w:r w:rsidR="00F465BE" w:rsidRPr="00BE6CA0">
        <w:rPr>
          <w:rFonts w:ascii="Verdana" w:eastAsia="Arial Unicode MS" w:hAnsi="Verdana" w:cs="Arial"/>
          <w:b/>
          <w:color w:val="333333"/>
        </w:rPr>
        <w:t>L</w:t>
      </w:r>
      <w:r w:rsidR="00F465BE" w:rsidRPr="00BE6CA0">
        <w:rPr>
          <w:rFonts w:ascii="Verdana" w:eastAsia="Arial Unicode MS" w:hAnsi="Verdana" w:cs="Arial"/>
          <w:color w:val="333333"/>
        </w:rPr>
        <w:t xml:space="preserve">etras e </w:t>
      </w:r>
      <w:r w:rsidR="00F465BE" w:rsidRPr="00BE6CA0">
        <w:rPr>
          <w:rFonts w:ascii="Verdana" w:eastAsia="Arial Unicode MS" w:hAnsi="Verdana" w:cs="Arial"/>
          <w:b/>
          <w:color w:val="333333"/>
        </w:rPr>
        <w:t>C</w:t>
      </w:r>
      <w:r w:rsidR="00F465BE" w:rsidRPr="00BE6CA0">
        <w:rPr>
          <w:rFonts w:ascii="Verdana" w:eastAsia="Arial Unicode MS" w:hAnsi="Verdana" w:cs="Arial"/>
          <w:color w:val="333333"/>
        </w:rPr>
        <w:t xml:space="preserve">iências </w:t>
      </w:r>
      <w:r w:rsidR="00F465BE" w:rsidRPr="00BE6CA0">
        <w:rPr>
          <w:rFonts w:ascii="Verdana" w:eastAsia="Arial Unicode MS" w:hAnsi="Verdana" w:cs="Arial"/>
          <w:b/>
          <w:color w:val="333333"/>
        </w:rPr>
        <w:t>H</w:t>
      </w:r>
      <w:r w:rsidR="00F465BE" w:rsidRPr="00BE6CA0">
        <w:rPr>
          <w:rFonts w:ascii="Verdana" w:eastAsia="Arial Unicode MS" w:hAnsi="Verdana" w:cs="Arial"/>
          <w:color w:val="333333"/>
        </w:rPr>
        <w:t>umanas</w:t>
      </w:r>
    </w:p>
    <w:p w14:paraId="6A3412CC" w14:textId="77777777" w:rsidR="00F465BE" w:rsidRDefault="00F465BE" w:rsidP="00F465BE">
      <w:pPr>
        <w:spacing w:after="0" w:line="240" w:lineRule="auto"/>
        <w:jc w:val="center"/>
        <w:rPr>
          <w:rFonts w:ascii="Verdana" w:eastAsia="Arial Unicode MS" w:hAnsi="Verdana"/>
          <w:b/>
          <w:color w:val="333333"/>
          <w:sz w:val="18"/>
          <w:szCs w:val="18"/>
        </w:rPr>
      </w:pPr>
      <w:r w:rsidRPr="00BE6CA0">
        <w:rPr>
          <w:rFonts w:ascii="Verdana" w:eastAsia="Arial Unicode MS" w:hAnsi="Verdana" w:cs="Arial"/>
          <w:b/>
          <w:color w:val="333333"/>
        </w:rPr>
        <w:t>D</w:t>
      </w:r>
      <w:r w:rsidRPr="00BE6CA0">
        <w:rPr>
          <w:rFonts w:ascii="Verdana" w:eastAsia="Arial Unicode MS" w:hAnsi="Verdana" w:cs="Arial"/>
          <w:color w:val="333333"/>
        </w:rPr>
        <w:t xml:space="preserve">epartamento de </w:t>
      </w:r>
      <w:r w:rsidRPr="00BE6CA0">
        <w:rPr>
          <w:rFonts w:ascii="Verdana" w:eastAsia="Arial Unicode MS" w:hAnsi="Verdana" w:cs="Arial"/>
          <w:b/>
          <w:color w:val="333333"/>
        </w:rPr>
        <w:t>L</w:t>
      </w:r>
      <w:r w:rsidRPr="00BE6CA0">
        <w:rPr>
          <w:rFonts w:ascii="Verdana" w:eastAsia="Arial Unicode MS" w:hAnsi="Verdana" w:cs="Arial"/>
          <w:color w:val="333333"/>
        </w:rPr>
        <w:t xml:space="preserve">etras </w:t>
      </w:r>
      <w:r w:rsidRPr="00BE6CA0">
        <w:rPr>
          <w:rFonts w:ascii="Verdana" w:eastAsia="Arial Unicode MS" w:hAnsi="Verdana" w:cs="Arial"/>
          <w:b/>
          <w:color w:val="333333"/>
        </w:rPr>
        <w:t>M</w:t>
      </w:r>
      <w:r w:rsidRPr="00BE6CA0">
        <w:rPr>
          <w:rFonts w:ascii="Verdana" w:eastAsia="Arial Unicode MS" w:hAnsi="Verdana" w:cs="Arial"/>
          <w:color w:val="333333"/>
        </w:rPr>
        <w:t>odernas</w:t>
      </w:r>
      <w:r w:rsidRPr="00BE6CA0">
        <w:rPr>
          <w:rFonts w:ascii="Verdana" w:eastAsia="Arial Unicode MS" w:hAnsi="Verdana" w:cs="Arial"/>
          <w:b/>
          <w:color w:val="333333"/>
        </w:rPr>
        <w:t xml:space="preserve"> -</w:t>
      </w:r>
      <w:r w:rsidRPr="00BE6CA0">
        <w:rPr>
          <w:rFonts w:eastAsia="Arial Unicode MS"/>
          <w:b/>
          <w:color w:val="333333"/>
        </w:rPr>
        <w:t xml:space="preserve"> </w:t>
      </w:r>
      <w:r w:rsidRPr="00BE6CA0">
        <w:rPr>
          <w:rFonts w:ascii="Verdana" w:eastAsia="Arial Unicode MS" w:hAnsi="Verdana"/>
          <w:b/>
          <w:color w:val="333333"/>
        </w:rPr>
        <w:t>Á</w:t>
      </w:r>
      <w:r w:rsidRPr="00BE6CA0">
        <w:rPr>
          <w:rFonts w:ascii="Verdana" w:eastAsia="Arial Unicode MS" w:hAnsi="Verdana"/>
          <w:color w:val="333333"/>
        </w:rPr>
        <w:t xml:space="preserve">rea de </w:t>
      </w:r>
      <w:r w:rsidRPr="00BE6CA0">
        <w:rPr>
          <w:rFonts w:ascii="Verdana" w:eastAsia="Arial Unicode MS" w:hAnsi="Verdana"/>
          <w:b/>
          <w:color w:val="333333"/>
        </w:rPr>
        <w:t>L</w:t>
      </w:r>
      <w:r w:rsidRPr="00BE6CA0">
        <w:rPr>
          <w:rFonts w:ascii="Verdana" w:eastAsia="Arial Unicode MS" w:hAnsi="Verdana"/>
          <w:color w:val="333333"/>
        </w:rPr>
        <w:t xml:space="preserve">íngua e </w:t>
      </w:r>
      <w:r w:rsidRPr="00BE6CA0">
        <w:rPr>
          <w:rFonts w:ascii="Verdana" w:eastAsia="Arial Unicode MS" w:hAnsi="Verdana"/>
          <w:b/>
          <w:color w:val="333333"/>
        </w:rPr>
        <w:t>L</w:t>
      </w:r>
      <w:r w:rsidRPr="00BE6CA0">
        <w:rPr>
          <w:rFonts w:ascii="Verdana" w:eastAsia="Arial Unicode MS" w:hAnsi="Verdana"/>
          <w:color w:val="333333"/>
        </w:rPr>
        <w:t xml:space="preserve">iteratura </w:t>
      </w:r>
      <w:r w:rsidRPr="00BE6CA0">
        <w:rPr>
          <w:rFonts w:ascii="Verdana" w:eastAsia="Arial Unicode MS" w:hAnsi="Verdana"/>
          <w:b/>
          <w:color w:val="333333"/>
        </w:rPr>
        <w:t>I</w:t>
      </w:r>
      <w:r w:rsidRPr="00BE6CA0">
        <w:rPr>
          <w:rFonts w:ascii="Verdana" w:eastAsia="Arial Unicode MS" w:hAnsi="Verdana"/>
          <w:color w:val="333333"/>
        </w:rPr>
        <w:t>taliana</w:t>
      </w:r>
    </w:p>
    <w:p w14:paraId="6AC20887" w14:textId="77777777" w:rsidR="00F465BE" w:rsidRDefault="00F465BE" w:rsidP="00F465BE"/>
    <w:p w14:paraId="11AA94D8" w14:textId="17050E9D" w:rsidR="00180167" w:rsidRDefault="00180167" w:rsidP="0018016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it-IT"/>
        </w:rPr>
      </w:pPr>
      <w:r>
        <w:rPr>
          <w:rFonts w:ascii="Times New Roman" w:hAnsi="Times New Roman" w:cs="Times New Roman"/>
          <w:b/>
          <w:sz w:val="32"/>
          <w:szCs w:val="32"/>
          <w:lang w:val="it-IT"/>
        </w:rPr>
        <w:t xml:space="preserve">CPO </w:t>
      </w:r>
    </w:p>
    <w:p w14:paraId="501D81B0" w14:textId="77777777" w:rsidR="00180167" w:rsidRPr="00180167" w:rsidRDefault="00180167" w:rsidP="0018016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it-IT"/>
        </w:rPr>
      </w:pPr>
    </w:p>
    <w:p w14:paraId="415393A2" w14:textId="77777777" w:rsidR="00BA3123" w:rsidRDefault="00BA3123" w:rsidP="00BA3123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  <w:lang w:val="it-IT"/>
        </w:rPr>
      </w:pPr>
      <w:r w:rsidRPr="009C528B">
        <w:rPr>
          <w:rFonts w:ascii="Times New Roman" w:hAnsi="Times New Roman" w:cs="Times New Roman"/>
          <w:i/>
          <w:sz w:val="20"/>
          <w:szCs w:val="20"/>
          <w:lang w:val="it-IT"/>
        </w:rPr>
        <w:t>Prof.ssa Giliola Maggio</w:t>
      </w:r>
    </w:p>
    <w:p w14:paraId="3E538299" w14:textId="77777777" w:rsidR="00BA3123" w:rsidRPr="00EB46BE" w:rsidRDefault="00BA3123" w:rsidP="00BA3123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  <w:lang w:val="it-IT"/>
        </w:rPr>
      </w:pPr>
      <w:r>
        <w:rPr>
          <w:rFonts w:ascii="Times New Roman" w:hAnsi="Times New Roman" w:cs="Times New Roman"/>
          <w:i/>
          <w:sz w:val="20"/>
          <w:szCs w:val="20"/>
          <w:lang w:val="it-IT"/>
        </w:rPr>
        <w:t>Prof. Nicola Antonello Vittigliio</w:t>
      </w:r>
    </w:p>
    <w:p w14:paraId="24C5EBC5" w14:textId="77777777" w:rsidR="00BA3123" w:rsidRDefault="00BA3123" w:rsidP="00BA3123">
      <w:pPr>
        <w:jc w:val="center"/>
        <w:rPr>
          <w:rFonts w:ascii="Times New Roman" w:hAnsi="Times New Roman" w:cs="Times New Roman"/>
          <w:b/>
          <w:sz w:val="24"/>
          <w:szCs w:val="24"/>
          <w:lang w:val="it-IT"/>
        </w:rPr>
      </w:pPr>
    </w:p>
    <w:p w14:paraId="57F2A348" w14:textId="77777777" w:rsidR="00BA3123" w:rsidRDefault="00BA3123" w:rsidP="00BA3123">
      <w:pPr>
        <w:jc w:val="center"/>
        <w:rPr>
          <w:rFonts w:ascii="Times New Roman" w:hAnsi="Times New Roman" w:cs="Times New Roman"/>
          <w:b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sz w:val="24"/>
          <w:szCs w:val="24"/>
          <w:lang w:val="it-IT"/>
        </w:rPr>
        <w:t>COMPRENSIONE E PRODUZIONE ORALE</w:t>
      </w:r>
    </w:p>
    <w:p w14:paraId="126EDC46" w14:textId="77777777" w:rsidR="00BA3123" w:rsidRPr="008F0216" w:rsidRDefault="00BA3123" w:rsidP="00BA3123">
      <w:pPr>
        <w:jc w:val="center"/>
        <w:rPr>
          <w:bCs/>
          <w:sz w:val="28"/>
          <w:szCs w:val="28"/>
          <w:lang w:val="it-IT"/>
        </w:rPr>
      </w:pPr>
      <w:r w:rsidRPr="00BA3123">
        <w:rPr>
          <w:b/>
          <w:bCs/>
          <w:i/>
          <w:sz w:val="28"/>
          <w:szCs w:val="28"/>
          <w:lang w:val="it-IT"/>
        </w:rPr>
        <w:t>L’amica geniale</w:t>
      </w:r>
      <w:r w:rsidR="008F0216">
        <w:rPr>
          <w:rStyle w:val="Refdenotaderodap"/>
          <w:b/>
          <w:bCs/>
          <w:i/>
          <w:sz w:val="28"/>
          <w:szCs w:val="28"/>
          <w:lang w:val="it-IT"/>
        </w:rPr>
        <w:footnoteReference w:id="1"/>
      </w:r>
    </w:p>
    <w:p w14:paraId="4205181C" w14:textId="77777777" w:rsidR="00F85D3A" w:rsidRDefault="005A3296" w:rsidP="005A3296">
      <w:pPr>
        <w:shd w:val="clear" w:color="auto" w:fill="DDD9C3" w:themeFill="background2" w:themeFillShade="E6"/>
        <w:rPr>
          <w:b/>
          <w:bCs/>
          <w:lang w:val="it-IT"/>
        </w:rPr>
      </w:pPr>
      <w:r>
        <w:rPr>
          <w:b/>
          <w:bCs/>
          <w:lang w:val="it-IT"/>
        </w:rPr>
        <w:t>Da 0’00” a 3’25”</w:t>
      </w:r>
    </w:p>
    <w:p w14:paraId="587ACA3B" w14:textId="77777777" w:rsidR="008F0216" w:rsidRDefault="008F0216" w:rsidP="008F0216">
      <w:pPr>
        <w:rPr>
          <w:b/>
          <w:lang w:val="it-IT"/>
        </w:rPr>
      </w:pPr>
      <w:r w:rsidRPr="008F0216">
        <w:rPr>
          <w:b/>
          <w:bCs/>
          <w:lang w:val="it-IT"/>
        </w:rPr>
        <w:t xml:space="preserve">Guardate l’intervista </w:t>
      </w:r>
      <w:r w:rsidRPr="008F0216">
        <w:rPr>
          <w:b/>
          <w:lang w:val="it-IT"/>
        </w:rPr>
        <w:t>alle protagoniste Ludovica ed Elisa</w:t>
      </w:r>
      <w:r>
        <w:rPr>
          <w:b/>
          <w:lang w:val="it-IT"/>
        </w:rPr>
        <w:t xml:space="preserve"> e rispondete </w:t>
      </w:r>
      <w:r w:rsidR="00F71490">
        <w:rPr>
          <w:b/>
          <w:lang w:val="it-IT"/>
        </w:rPr>
        <w:t>al</w:t>
      </w:r>
      <w:r>
        <w:rPr>
          <w:b/>
          <w:lang w:val="it-IT"/>
        </w:rPr>
        <w:t>le domande sotto.</w:t>
      </w:r>
    </w:p>
    <w:p w14:paraId="79AD0E06" w14:textId="77777777" w:rsidR="008F0216" w:rsidRPr="008F0216" w:rsidRDefault="00F71490" w:rsidP="008F0216">
      <w:pPr>
        <w:rPr>
          <w:b/>
          <w:lang w:val="it-IT"/>
        </w:rPr>
      </w:pPr>
      <w:r>
        <w:rPr>
          <w:noProof/>
          <w:lang w:eastAsia="pt-BR"/>
        </w:rPr>
        <w:drawing>
          <wp:inline distT="0" distB="0" distL="0" distR="0" wp14:anchorId="7A24CC44" wp14:editId="70BD3BE5">
            <wp:extent cx="5120640" cy="3038722"/>
            <wp:effectExtent l="0" t="0" r="381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8233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FFF27" w14:textId="77777777" w:rsidR="00BA3123" w:rsidRDefault="00F71490" w:rsidP="001107AB">
      <w:pPr>
        <w:pStyle w:val="PargrafodaLista"/>
        <w:numPr>
          <w:ilvl w:val="0"/>
          <w:numId w:val="1"/>
        </w:numPr>
        <w:jc w:val="both"/>
        <w:rPr>
          <w:bCs/>
          <w:lang w:val="it-IT"/>
        </w:rPr>
      </w:pPr>
      <w:r w:rsidRPr="00F71490">
        <w:rPr>
          <w:bCs/>
          <w:lang w:val="it-IT"/>
        </w:rPr>
        <w:t>Dicono che una delle protagoniste della serie televisiva</w:t>
      </w:r>
      <w:r w:rsidR="00EB5E30">
        <w:rPr>
          <w:bCs/>
          <w:lang w:val="it-IT"/>
        </w:rPr>
        <w:t>, Ludovica,</w:t>
      </w:r>
      <w:r w:rsidRPr="00F71490">
        <w:rPr>
          <w:bCs/>
          <w:lang w:val="it-IT"/>
        </w:rPr>
        <w:t xml:space="preserve"> s’assomiglia a quale attrice italiana?</w:t>
      </w:r>
    </w:p>
    <w:p w14:paraId="3DEC687D" w14:textId="77777777" w:rsidR="00F71490" w:rsidRDefault="00F71490" w:rsidP="001107AB">
      <w:pPr>
        <w:pStyle w:val="PargrafodaLista"/>
        <w:numPr>
          <w:ilvl w:val="0"/>
          <w:numId w:val="1"/>
        </w:numPr>
        <w:jc w:val="both"/>
        <w:rPr>
          <w:bCs/>
          <w:lang w:val="it-IT"/>
        </w:rPr>
      </w:pPr>
      <w:r>
        <w:rPr>
          <w:bCs/>
          <w:lang w:val="it-IT"/>
        </w:rPr>
        <w:t>Che cosa ha dovuto fare l’attrice per diventare la protagonista della serie?</w:t>
      </w:r>
    </w:p>
    <w:p w14:paraId="31715DDA" w14:textId="77777777" w:rsidR="00F71490" w:rsidRDefault="00F71490" w:rsidP="001107AB">
      <w:pPr>
        <w:pStyle w:val="PargrafodaLista"/>
        <w:numPr>
          <w:ilvl w:val="0"/>
          <w:numId w:val="1"/>
        </w:numPr>
        <w:jc w:val="both"/>
        <w:rPr>
          <w:bCs/>
          <w:lang w:val="it-IT"/>
        </w:rPr>
      </w:pPr>
      <w:r>
        <w:rPr>
          <w:bCs/>
          <w:lang w:val="it-IT"/>
        </w:rPr>
        <w:t>Quante bambine hanno partecipato alla selezione?</w:t>
      </w:r>
    </w:p>
    <w:p w14:paraId="652A30E3" w14:textId="77777777" w:rsidR="00F71490" w:rsidRDefault="00F71490" w:rsidP="001107AB">
      <w:pPr>
        <w:pStyle w:val="PargrafodaLista"/>
        <w:numPr>
          <w:ilvl w:val="0"/>
          <w:numId w:val="1"/>
        </w:numPr>
        <w:jc w:val="both"/>
        <w:rPr>
          <w:bCs/>
          <w:lang w:val="it-IT"/>
        </w:rPr>
      </w:pPr>
      <w:r>
        <w:rPr>
          <w:bCs/>
          <w:lang w:val="it-IT"/>
        </w:rPr>
        <w:t xml:space="preserve">Cosa ha sentito </w:t>
      </w:r>
      <w:r w:rsidR="00EB5E30">
        <w:rPr>
          <w:bCs/>
          <w:lang w:val="it-IT"/>
        </w:rPr>
        <w:t>Ludovica</w:t>
      </w:r>
      <w:r>
        <w:rPr>
          <w:bCs/>
          <w:lang w:val="it-IT"/>
        </w:rPr>
        <w:t xml:space="preserve"> quando ha saputo che l’avevano scelta?</w:t>
      </w:r>
    </w:p>
    <w:p w14:paraId="1EA25340" w14:textId="77777777" w:rsidR="00F71490" w:rsidRDefault="00F71490" w:rsidP="001107AB">
      <w:pPr>
        <w:pStyle w:val="PargrafodaLista"/>
        <w:numPr>
          <w:ilvl w:val="0"/>
          <w:numId w:val="1"/>
        </w:numPr>
        <w:jc w:val="both"/>
        <w:rPr>
          <w:bCs/>
          <w:lang w:val="it-IT"/>
        </w:rPr>
      </w:pPr>
      <w:r>
        <w:rPr>
          <w:bCs/>
          <w:lang w:val="it-IT"/>
        </w:rPr>
        <w:t>Il lavoro è stato faticoso? Che cosa per lei è stato più difficile sul setting?</w:t>
      </w:r>
    </w:p>
    <w:p w14:paraId="54608F79" w14:textId="77777777" w:rsidR="00EB5E30" w:rsidRDefault="00EB5E30" w:rsidP="001107AB">
      <w:pPr>
        <w:pStyle w:val="PargrafodaLista"/>
        <w:numPr>
          <w:ilvl w:val="0"/>
          <w:numId w:val="1"/>
        </w:numPr>
        <w:jc w:val="both"/>
        <w:rPr>
          <w:bCs/>
          <w:lang w:val="it-IT"/>
        </w:rPr>
      </w:pPr>
      <w:r>
        <w:rPr>
          <w:bCs/>
          <w:lang w:val="it-IT"/>
        </w:rPr>
        <w:t>Quale è l’aggettivo usato dall’intervistatrice per definire il personaggio di Ludovica? Riflettete su questo aggettivo, quali sono le sue possibilità di formazione (diminutivi, accrescitivi) e la loro funzione in ogni contesto d’uso.</w:t>
      </w:r>
    </w:p>
    <w:p w14:paraId="176CEAE7" w14:textId="77777777" w:rsidR="00EB5E30" w:rsidRDefault="00D42B33" w:rsidP="001107AB">
      <w:pPr>
        <w:pStyle w:val="PargrafodaLista"/>
        <w:numPr>
          <w:ilvl w:val="0"/>
          <w:numId w:val="1"/>
        </w:numPr>
        <w:jc w:val="both"/>
        <w:rPr>
          <w:bCs/>
          <w:lang w:val="it-IT"/>
        </w:rPr>
      </w:pPr>
      <w:r>
        <w:rPr>
          <w:bCs/>
          <w:lang w:val="it-IT"/>
        </w:rPr>
        <w:lastRenderedPageBreak/>
        <w:t>Com’è descritta Lila da Ludovica: quali sono gli aggettivi usati dall’attrice per definire il suo carattere?</w:t>
      </w:r>
    </w:p>
    <w:p w14:paraId="487C6082" w14:textId="77777777" w:rsidR="00D42B33" w:rsidRDefault="001107AB" w:rsidP="00F71490">
      <w:pPr>
        <w:pStyle w:val="PargrafodaLista"/>
        <w:numPr>
          <w:ilvl w:val="0"/>
          <w:numId w:val="1"/>
        </w:numPr>
        <w:rPr>
          <w:bCs/>
          <w:lang w:val="it-IT"/>
        </w:rPr>
      </w:pPr>
      <w:r>
        <w:rPr>
          <w:bCs/>
          <w:lang w:val="it-IT"/>
        </w:rPr>
        <w:t>Ludovica racconta: quale è il sogno di Lila? E quale è la caratteristica del suo personaggio? Quale è la scena, secondo l’attrice, che la definisce?</w:t>
      </w:r>
    </w:p>
    <w:p w14:paraId="668F24BB" w14:textId="77777777" w:rsidR="001107AB" w:rsidRDefault="001107AB" w:rsidP="001107AB">
      <w:pPr>
        <w:pStyle w:val="PargrafodaLista"/>
        <w:rPr>
          <w:bCs/>
          <w:lang w:val="it-IT"/>
        </w:rPr>
      </w:pPr>
    </w:p>
    <w:p w14:paraId="1C80FB0B" w14:textId="77777777" w:rsidR="005A3296" w:rsidRDefault="005A3296" w:rsidP="005A3296">
      <w:pPr>
        <w:pStyle w:val="PargrafodaLista"/>
        <w:shd w:val="clear" w:color="auto" w:fill="DDD9C3" w:themeFill="background2" w:themeFillShade="E6"/>
        <w:ind w:left="0"/>
        <w:jc w:val="both"/>
        <w:rPr>
          <w:b/>
          <w:bCs/>
          <w:lang w:val="it-IT"/>
        </w:rPr>
      </w:pPr>
      <w:r>
        <w:rPr>
          <w:b/>
          <w:bCs/>
          <w:lang w:val="it-IT"/>
        </w:rPr>
        <w:t>Da 3’27’’ a 4’02”</w:t>
      </w:r>
    </w:p>
    <w:p w14:paraId="1B2B980F" w14:textId="77777777" w:rsidR="005A3296" w:rsidRDefault="005A3296" w:rsidP="001107AB">
      <w:pPr>
        <w:pStyle w:val="PargrafodaLista"/>
        <w:ind w:left="0"/>
        <w:jc w:val="both"/>
        <w:rPr>
          <w:b/>
          <w:bCs/>
          <w:lang w:val="it-IT"/>
        </w:rPr>
      </w:pPr>
    </w:p>
    <w:p w14:paraId="727540BA" w14:textId="77777777" w:rsidR="001107AB" w:rsidRDefault="001A7FB1" w:rsidP="001107AB">
      <w:pPr>
        <w:pStyle w:val="PargrafodaLista"/>
        <w:ind w:left="0"/>
        <w:jc w:val="both"/>
        <w:rPr>
          <w:b/>
          <w:bCs/>
          <w:lang w:val="it-IT"/>
        </w:rPr>
      </w:pPr>
      <w:r>
        <w:rPr>
          <w:b/>
          <w:bCs/>
          <w:lang w:val="it-IT"/>
        </w:rPr>
        <w:t xml:space="preserve">Ora, riordinate </w:t>
      </w:r>
      <w:r w:rsidR="001107AB">
        <w:rPr>
          <w:b/>
          <w:bCs/>
          <w:lang w:val="it-IT"/>
        </w:rPr>
        <w:t>quanto dice l’intervistatrice.</w:t>
      </w:r>
    </w:p>
    <w:p w14:paraId="17411223" w14:textId="77777777" w:rsidR="001107AB" w:rsidRDefault="001107AB" w:rsidP="001107AB">
      <w:pPr>
        <w:pStyle w:val="PargrafodaLista"/>
        <w:ind w:left="0"/>
        <w:jc w:val="both"/>
        <w:rPr>
          <w:b/>
          <w:bCs/>
          <w:lang w:val="it-IT"/>
        </w:rPr>
      </w:pPr>
    </w:p>
    <w:p w14:paraId="36619837" w14:textId="77777777" w:rsidR="001107AB" w:rsidRDefault="001107AB" w:rsidP="001107AB">
      <w:pPr>
        <w:pStyle w:val="PargrafodaLista"/>
        <w:ind w:left="0"/>
        <w:jc w:val="both"/>
        <w:rPr>
          <w:bCs/>
          <w:lang w:val="it-IT"/>
        </w:rPr>
      </w:pPr>
      <w:r>
        <w:rPr>
          <w:bCs/>
          <w:lang w:val="it-IT"/>
        </w:rPr>
        <w:t xml:space="preserve">(     ) </w:t>
      </w:r>
      <w:r w:rsidR="001A7FB1">
        <w:rPr>
          <w:bCs/>
          <w:lang w:val="it-IT"/>
        </w:rPr>
        <w:t>anni Cinquanta molto forte</w:t>
      </w:r>
    </w:p>
    <w:p w14:paraId="5919451B" w14:textId="77777777" w:rsidR="001107AB" w:rsidRDefault="001107AB" w:rsidP="001107AB">
      <w:pPr>
        <w:pStyle w:val="PargrafodaLista"/>
        <w:ind w:left="0"/>
        <w:jc w:val="both"/>
        <w:rPr>
          <w:bCs/>
          <w:lang w:val="it-IT"/>
        </w:rPr>
      </w:pPr>
      <w:r>
        <w:rPr>
          <w:bCs/>
          <w:lang w:val="it-IT"/>
        </w:rPr>
        <w:t xml:space="preserve">(     ) </w:t>
      </w:r>
      <w:r w:rsidR="001A7FB1">
        <w:rPr>
          <w:bCs/>
          <w:lang w:val="it-IT"/>
        </w:rPr>
        <w:t xml:space="preserve">e se non avete </w:t>
      </w:r>
    </w:p>
    <w:p w14:paraId="397CEF75" w14:textId="77777777" w:rsidR="001107AB" w:rsidRDefault="001107AB" w:rsidP="001107AB">
      <w:pPr>
        <w:pStyle w:val="PargrafodaLista"/>
        <w:ind w:left="0"/>
        <w:jc w:val="both"/>
        <w:rPr>
          <w:bCs/>
          <w:lang w:val="it-IT"/>
        </w:rPr>
      </w:pPr>
      <w:r>
        <w:rPr>
          <w:bCs/>
          <w:lang w:val="it-IT"/>
        </w:rPr>
        <w:t xml:space="preserve">(     )  </w:t>
      </w:r>
      <w:r w:rsidR="001A7FB1">
        <w:rPr>
          <w:bCs/>
          <w:lang w:val="it-IT"/>
        </w:rPr>
        <w:t>appunto lei nella nella nella serie</w:t>
      </w:r>
    </w:p>
    <w:p w14:paraId="08FB1C65" w14:textId="77777777" w:rsidR="001107AB" w:rsidRDefault="001107AB" w:rsidP="001107AB">
      <w:pPr>
        <w:pStyle w:val="PargrafodaLista"/>
        <w:ind w:left="0"/>
        <w:jc w:val="both"/>
        <w:rPr>
          <w:bCs/>
          <w:lang w:val="it-IT"/>
        </w:rPr>
      </w:pPr>
      <w:r>
        <w:rPr>
          <w:bCs/>
          <w:lang w:val="it-IT"/>
        </w:rPr>
        <w:t xml:space="preserve">(     ) </w:t>
      </w:r>
      <w:r w:rsidR="001A7FB1">
        <w:rPr>
          <w:bCs/>
          <w:lang w:val="it-IT"/>
        </w:rPr>
        <w:t>quelle cose scritte</w:t>
      </w:r>
    </w:p>
    <w:p w14:paraId="247D0DB5" w14:textId="77777777" w:rsidR="001107AB" w:rsidRDefault="001107AB" w:rsidP="001107AB">
      <w:pPr>
        <w:pStyle w:val="PargrafodaLista"/>
        <w:ind w:left="0"/>
        <w:jc w:val="both"/>
        <w:rPr>
          <w:bCs/>
          <w:lang w:val="it-IT"/>
        </w:rPr>
      </w:pPr>
      <w:r>
        <w:rPr>
          <w:bCs/>
          <w:lang w:val="it-IT"/>
        </w:rPr>
        <w:t>(     ) a scuola e</w:t>
      </w:r>
    </w:p>
    <w:p w14:paraId="6C83A960" w14:textId="77777777" w:rsidR="001107AB" w:rsidRDefault="001107AB" w:rsidP="001107AB">
      <w:pPr>
        <w:pStyle w:val="PargrafodaLista"/>
        <w:ind w:left="0"/>
        <w:jc w:val="both"/>
        <w:rPr>
          <w:bCs/>
          <w:lang w:val="it-IT"/>
        </w:rPr>
      </w:pPr>
      <w:r>
        <w:rPr>
          <w:bCs/>
          <w:lang w:val="it-IT"/>
        </w:rPr>
        <w:t xml:space="preserve">(     ) </w:t>
      </w:r>
      <w:r w:rsidR="001A7FB1">
        <w:rPr>
          <w:bCs/>
          <w:lang w:val="it-IT"/>
        </w:rPr>
        <w:t>alcune cose sono realmente</w:t>
      </w:r>
    </w:p>
    <w:p w14:paraId="1205B2CD" w14:textId="77777777" w:rsidR="001107AB" w:rsidRDefault="001107AB" w:rsidP="001107AB">
      <w:pPr>
        <w:pStyle w:val="PargrafodaLista"/>
        <w:ind w:left="0"/>
        <w:jc w:val="both"/>
        <w:rPr>
          <w:bCs/>
          <w:lang w:val="it-IT"/>
        </w:rPr>
      </w:pPr>
      <w:r>
        <w:rPr>
          <w:bCs/>
          <w:lang w:val="it-IT"/>
        </w:rPr>
        <w:t xml:space="preserve">(     ) </w:t>
      </w:r>
      <w:r w:rsidR="001A7FB1">
        <w:rPr>
          <w:bCs/>
          <w:lang w:val="it-IT"/>
        </w:rPr>
        <w:t>Allora a un certo punto</w:t>
      </w:r>
    </w:p>
    <w:p w14:paraId="7FA91DBD" w14:textId="77777777" w:rsidR="001107AB" w:rsidRDefault="00DB708D" w:rsidP="001107AB">
      <w:pPr>
        <w:pStyle w:val="PargrafodaLista"/>
        <w:ind w:left="0"/>
        <w:jc w:val="both"/>
        <w:rPr>
          <w:bCs/>
          <w:lang w:val="it-IT"/>
        </w:rPr>
      </w:pPr>
      <w:r>
        <w:rPr>
          <w:bCs/>
          <w:lang w:val="it-IT"/>
        </w:rPr>
        <w:t xml:space="preserve">(     ) </w:t>
      </w:r>
      <w:r w:rsidR="001A7FB1">
        <w:rPr>
          <w:bCs/>
          <w:lang w:val="it-IT"/>
        </w:rPr>
        <w:t xml:space="preserve">accadute </w:t>
      </w:r>
    </w:p>
    <w:p w14:paraId="15E6CF81" w14:textId="77777777" w:rsidR="001107AB" w:rsidRDefault="00DB708D" w:rsidP="001107AB">
      <w:pPr>
        <w:pStyle w:val="PargrafodaLista"/>
        <w:ind w:left="0"/>
        <w:jc w:val="both"/>
        <w:rPr>
          <w:bCs/>
          <w:lang w:val="it-IT"/>
        </w:rPr>
      </w:pPr>
      <w:r>
        <w:rPr>
          <w:bCs/>
          <w:lang w:val="it-IT"/>
        </w:rPr>
        <w:t xml:space="preserve">(     ) </w:t>
      </w:r>
      <w:r w:rsidR="001A7FB1">
        <w:rPr>
          <w:bCs/>
          <w:lang w:val="it-IT"/>
        </w:rPr>
        <w:t xml:space="preserve">è una ra- [di] una famiglia disagiata </w:t>
      </w:r>
    </w:p>
    <w:p w14:paraId="52B33472" w14:textId="77777777" w:rsidR="001107AB" w:rsidRDefault="00DB708D" w:rsidP="001107AB">
      <w:pPr>
        <w:pStyle w:val="PargrafodaLista"/>
        <w:ind w:left="0"/>
        <w:jc w:val="both"/>
        <w:rPr>
          <w:bCs/>
          <w:lang w:val="it-IT"/>
        </w:rPr>
      </w:pPr>
      <w:r>
        <w:rPr>
          <w:bCs/>
          <w:lang w:val="it-IT"/>
        </w:rPr>
        <w:t xml:space="preserve">(     ) </w:t>
      </w:r>
      <w:r w:rsidR="001107AB">
        <w:rPr>
          <w:bCs/>
          <w:lang w:val="it-IT"/>
        </w:rPr>
        <w:t xml:space="preserve">letto il libro dovete assolutamente </w:t>
      </w:r>
    </w:p>
    <w:p w14:paraId="3FEFD62D" w14:textId="77777777" w:rsidR="001107AB" w:rsidRDefault="00DB708D" w:rsidP="001107AB">
      <w:pPr>
        <w:pStyle w:val="PargrafodaLista"/>
        <w:ind w:left="0"/>
        <w:jc w:val="both"/>
        <w:rPr>
          <w:bCs/>
          <w:lang w:val="it-IT"/>
        </w:rPr>
      </w:pPr>
      <w:r>
        <w:rPr>
          <w:bCs/>
          <w:lang w:val="it-IT"/>
        </w:rPr>
        <w:t xml:space="preserve">(     ) </w:t>
      </w:r>
      <w:r w:rsidR="001A7FB1">
        <w:rPr>
          <w:bCs/>
          <w:lang w:val="it-IT"/>
        </w:rPr>
        <w:t xml:space="preserve">il papà ha una reazione </w:t>
      </w:r>
    </w:p>
    <w:p w14:paraId="6EF8513D" w14:textId="77777777" w:rsidR="001107AB" w:rsidRDefault="00DB708D" w:rsidP="001107AB">
      <w:pPr>
        <w:pStyle w:val="PargrafodaLista"/>
        <w:ind w:left="0"/>
        <w:jc w:val="both"/>
        <w:rPr>
          <w:bCs/>
          <w:lang w:val="it-IT"/>
        </w:rPr>
      </w:pPr>
      <w:r>
        <w:rPr>
          <w:bCs/>
          <w:lang w:val="it-IT"/>
        </w:rPr>
        <w:t xml:space="preserve">(     ) </w:t>
      </w:r>
      <w:r w:rsidR="001107AB">
        <w:rPr>
          <w:bCs/>
          <w:lang w:val="it-IT"/>
        </w:rPr>
        <w:t>perché racconta uno spaccato di una Napoli</w:t>
      </w:r>
    </w:p>
    <w:p w14:paraId="475189A5" w14:textId="77777777" w:rsidR="001107AB" w:rsidRDefault="00DB708D" w:rsidP="001107AB">
      <w:pPr>
        <w:pStyle w:val="PargrafodaLista"/>
        <w:ind w:left="0"/>
        <w:jc w:val="both"/>
        <w:rPr>
          <w:bCs/>
          <w:lang w:val="it-IT"/>
        </w:rPr>
      </w:pPr>
      <w:r>
        <w:rPr>
          <w:bCs/>
          <w:lang w:val="it-IT"/>
        </w:rPr>
        <w:t xml:space="preserve">(     ) </w:t>
      </w:r>
      <w:r w:rsidR="001A7FB1">
        <w:rPr>
          <w:bCs/>
          <w:lang w:val="it-IT"/>
        </w:rPr>
        <w:t xml:space="preserve">anche molto violenta addirittura </w:t>
      </w:r>
    </w:p>
    <w:p w14:paraId="1E1A5BC8" w14:textId="77777777" w:rsidR="001107AB" w:rsidRDefault="00DB708D" w:rsidP="001107AB">
      <w:pPr>
        <w:pStyle w:val="PargrafodaLista"/>
        <w:ind w:left="0"/>
        <w:jc w:val="both"/>
        <w:rPr>
          <w:bCs/>
          <w:lang w:val="it-IT"/>
        </w:rPr>
      </w:pPr>
      <w:r>
        <w:rPr>
          <w:bCs/>
          <w:lang w:val="it-IT"/>
        </w:rPr>
        <w:t xml:space="preserve">(     ) </w:t>
      </w:r>
      <w:r w:rsidR="001107AB">
        <w:rPr>
          <w:bCs/>
          <w:lang w:val="it-IT"/>
        </w:rPr>
        <w:t>che ha conquistato tutto il mondo</w:t>
      </w:r>
    </w:p>
    <w:p w14:paraId="743FBD27" w14:textId="77777777" w:rsidR="00DB708D" w:rsidRDefault="00DB708D" w:rsidP="001107AB">
      <w:pPr>
        <w:pStyle w:val="PargrafodaLista"/>
        <w:ind w:left="0"/>
        <w:jc w:val="both"/>
        <w:rPr>
          <w:bCs/>
          <w:lang w:val="it-IT"/>
        </w:rPr>
      </w:pPr>
      <w:r>
        <w:rPr>
          <w:bCs/>
          <w:lang w:val="it-IT"/>
        </w:rPr>
        <w:t xml:space="preserve">(     ) </w:t>
      </w:r>
      <w:r w:rsidR="001A7FB1">
        <w:rPr>
          <w:bCs/>
          <w:lang w:val="it-IT"/>
        </w:rPr>
        <w:t xml:space="preserve">e non può continuare ad andare </w:t>
      </w:r>
    </w:p>
    <w:p w14:paraId="4C487588" w14:textId="77777777" w:rsidR="00DB708D" w:rsidRDefault="00DB708D" w:rsidP="001107AB">
      <w:pPr>
        <w:pStyle w:val="PargrafodaLista"/>
        <w:ind w:left="0"/>
        <w:jc w:val="both"/>
        <w:rPr>
          <w:bCs/>
          <w:lang w:val="it-IT"/>
        </w:rPr>
      </w:pPr>
      <w:r>
        <w:rPr>
          <w:bCs/>
          <w:lang w:val="it-IT"/>
        </w:rPr>
        <w:t xml:space="preserve">(     ) </w:t>
      </w:r>
      <w:r w:rsidR="001A7FB1">
        <w:rPr>
          <w:bCs/>
          <w:lang w:val="it-IT"/>
        </w:rPr>
        <w:t>vedere la serie</w:t>
      </w:r>
    </w:p>
    <w:p w14:paraId="12D1BFB2" w14:textId="77777777" w:rsidR="00DB708D" w:rsidRDefault="00DB708D" w:rsidP="001107AB">
      <w:pPr>
        <w:pStyle w:val="PargrafodaLista"/>
        <w:ind w:left="0"/>
        <w:jc w:val="both"/>
        <w:rPr>
          <w:bCs/>
          <w:lang w:val="it-IT"/>
        </w:rPr>
      </w:pPr>
      <w:r>
        <w:rPr>
          <w:bCs/>
          <w:lang w:val="it-IT"/>
        </w:rPr>
        <w:t xml:space="preserve">(     ) </w:t>
      </w:r>
      <w:r w:rsidR="001A7FB1">
        <w:rPr>
          <w:bCs/>
          <w:lang w:val="it-IT"/>
        </w:rPr>
        <w:t>la lancia dal balcone</w:t>
      </w:r>
    </w:p>
    <w:p w14:paraId="13B3C89D" w14:textId="77777777" w:rsidR="001107AB" w:rsidRDefault="001107AB" w:rsidP="001107AB">
      <w:pPr>
        <w:pStyle w:val="PargrafodaLista"/>
        <w:ind w:left="0"/>
        <w:jc w:val="both"/>
        <w:rPr>
          <w:bCs/>
          <w:lang w:val="it-IT"/>
        </w:rPr>
      </w:pPr>
    </w:p>
    <w:p w14:paraId="7323E44E" w14:textId="77777777" w:rsidR="005A3296" w:rsidRDefault="005A3296" w:rsidP="001107AB">
      <w:pPr>
        <w:pStyle w:val="PargrafodaLista"/>
        <w:ind w:left="0"/>
        <w:jc w:val="both"/>
        <w:rPr>
          <w:bCs/>
          <w:lang w:val="it-IT"/>
        </w:rPr>
      </w:pPr>
    </w:p>
    <w:p w14:paraId="42FA8A28" w14:textId="77777777" w:rsidR="005A3296" w:rsidRDefault="005A3296" w:rsidP="005A3296">
      <w:pPr>
        <w:pStyle w:val="PargrafodaLista"/>
        <w:shd w:val="clear" w:color="auto" w:fill="DDD9C3" w:themeFill="background2" w:themeFillShade="E6"/>
        <w:ind w:left="0"/>
        <w:jc w:val="both"/>
        <w:rPr>
          <w:b/>
          <w:bCs/>
          <w:lang w:val="it-IT"/>
        </w:rPr>
      </w:pPr>
      <w:r>
        <w:rPr>
          <w:b/>
          <w:bCs/>
          <w:lang w:val="it-IT"/>
        </w:rPr>
        <w:t xml:space="preserve">Da 5’07” a </w:t>
      </w:r>
      <w:r w:rsidRPr="005A3296">
        <w:rPr>
          <w:b/>
          <w:bCs/>
          <w:lang w:val="it-IT"/>
        </w:rPr>
        <w:t>6’10”</w:t>
      </w:r>
    </w:p>
    <w:p w14:paraId="20930A42" w14:textId="77777777" w:rsidR="005A3296" w:rsidRDefault="005A3296" w:rsidP="001107AB">
      <w:pPr>
        <w:pStyle w:val="PargrafodaLista"/>
        <w:ind w:left="0"/>
        <w:jc w:val="both"/>
        <w:rPr>
          <w:b/>
          <w:bCs/>
          <w:lang w:val="it-IT"/>
        </w:rPr>
      </w:pPr>
    </w:p>
    <w:p w14:paraId="43FD44C4" w14:textId="77777777" w:rsidR="001A7FB1" w:rsidRPr="005A3296" w:rsidRDefault="005A3296" w:rsidP="001107AB">
      <w:pPr>
        <w:pStyle w:val="PargrafodaLista"/>
        <w:ind w:left="0"/>
        <w:jc w:val="both"/>
        <w:rPr>
          <w:b/>
          <w:bCs/>
          <w:lang w:val="it-IT"/>
        </w:rPr>
      </w:pPr>
      <w:r w:rsidRPr="005A3296">
        <w:rPr>
          <w:b/>
          <w:bCs/>
          <w:lang w:val="it-IT"/>
        </w:rPr>
        <w:t>Riassumete, oralmente, la scena della serie, in cui c’è un dialogo fra le due amiche.</w:t>
      </w:r>
    </w:p>
    <w:p w14:paraId="6643F548" w14:textId="77777777" w:rsidR="00F71490" w:rsidRPr="00F71490" w:rsidRDefault="00F71490" w:rsidP="00F465BE">
      <w:pPr>
        <w:rPr>
          <w:bCs/>
          <w:lang w:val="it-IT"/>
        </w:rPr>
      </w:pPr>
    </w:p>
    <w:sectPr w:rsidR="00F71490" w:rsidRPr="00F71490"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B28A6D" w14:textId="77777777" w:rsidR="00535B7D" w:rsidRDefault="00535B7D" w:rsidP="00F465BE">
      <w:pPr>
        <w:spacing w:after="0" w:line="240" w:lineRule="auto"/>
      </w:pPr>
      <w:r>
        <w:separator/>
      </w:r>
    </w:p>
  </w:endnote>
  <w:endnote w:type="continuationSeparator" w:id="0">
    <w:p w14:paraId="0E2060A4" w14:textId="77777777" w:rsidR="00535B7D" w:rsidRDefault="00535B7D" w:rsidP="00F46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10815957"/>
      <w:docPartObj>
        <w:docPartGallery w:val="Page Numbers (Bottom of Page)"/>
        <w:docPartUnique/>
      </w:docPartObj>
    </w:sdtPr>
    <w:sdtEndPr/>
    <w:sdtContent>
      <w:p w14:paraId="4357FEF6" w14:textId="77777777" w:rsidR="007D21BC" w:rsidRDefault="0095319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0143">
          <w:rPr>
            <w:noProof/>
          </w:rPr>
          <w:t>1</w:t>
        </w:r>
        <w:r>
          <w:fldChar w:fldCharType="end"/>
        </w:r>
      </w:p>
    </w:sdtContent>
  </w:sdt>
  <w:p w14:paraId="21DD0766" w14:textId="77777777" w:rsidR="007D21BC" w:rsidRDefault="00535B7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92ED04" w14:textId="77777777" w:rsidR="00535B7D" w:rsidRDefault="00535B7D" w:rsidP="00F465BE">
      <w:pPr>
        <w:spacing w:after="0" w:line="240" w:lineRule="auto"/>
      </w:pPr>
      <w:r>
        <w:separator/>
      </w:r>
    </w:p>
  </w:footnote>
  <w:footnote w:type="continuationSeparator" w:id="0">
    <w:p w14:paraId="5BED40CA" w14:textId="77777777" w:rsidR="00535B7D" w:rsidRDefault="00535B7D" w:rsidP="00F465BE">
      <w:pPr>
        <w:spacing w:after="0" w:line="240" w:lineRule="auto"/>
      </w:pPr>
      <w:r>
        <w:continuationSeparator/>
      </w:r>
    </w:p>
  </w:footnote>
  <w:footnote w:id="1">
    <w:p w14:paraId="14893137" w14:textId="0BEB8664" w:rsidR="008F0216" w:rsidRPr="008F0216" w:rsidRDefault="008F0216">
      <w:pPr>
        <w:pStyle w:val="Textodenotaderodap"/>
        <w:rPr>
          <w:lang w:val="it-IT"/>
        </w:rPr>
      </w:pPr>
      <w:r>
        <w:rPr>
          <w:rStyle w:val="Refdenotaderodap"/>
        </w:rPr>
        <w:footnoteRef/>
      </w:r>
      <w:r w:rsidRPr="008F0216">
        <w:rPr>
          <w:lang w:val="it-IT"/>
        </w:rPr>
        <w:t xml:space="preserve"> Tratto da: </w:t>
      </w:r>
      <w:hyperlink r:id="rId1" w:history="1">
        <w:r w:rsidRPr="008F0216">
          <w:rPr>
            <w:rStyle w:val="Hyperlink"/>
            <w:lang w:val="it-IT"/>
          </w:rPr>
          <w:t>https://www.youtube.com/watch?v=B92UByqOrCU</w:t>
        </w:r>
      </w:hyperlink>
      <w:r w:rsidR="00CA13BE">
        <w:rPr>
          <w:lang w:val="it-IT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DB0F93"/>
    <w:multiLevelType w:val="hybridMultilevel"/>
    <w:tmpl w:val="6134917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5BE"/>
    <w:rsid w:val="000A4AE0"/>
    <w:rsid w:val="001107AB"/>
    <w:rsid w:val="00180167"/>
    <w:rsid w:val="00187A60"/>
    <w:rsid w:val="001A7FB1"/>
    <w:rsid w:val="00535B7D"/>
    <w:rsid w:val="005A3296"/>
    <w:rsid w:val="006463B0"/>
    <w:rsid w:val="006678C1"/>
    <w:rsid w:val="007D6DA2"/>
    <w:rsid w:val="007E1814"/>
    <w:rsid w:val="008F0216"/>
    <w:rsid w:val="00953198"/>
    <w:rsid w:val="00B029A5"/>
    <w:rsid w:val="00BA3123"/>
    <w:rsid w:val="00C407CD"/>
    <w:rsid w:val="00CA13BE"/>
    <w:rsid w:val="00D42B33"/>
    <w:rsid w:val="00DB708D"/>
    <w:rsid w:val="00E01213"/>
    <w:rsid w:val="00E30143"/>
    <w:rsid w:val="00E963D0"/>
    <w:rsid w:val="00EB5E30"/>
    <w:rsid w:val="00F465BE"/>
    <w:rsid w:val="00F71490"/>
    <w:rsid w:val="00F85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FA16C26"/>
  <w15:docId w15:val="{D97EFC6C-9439-4D48-BE47-DCE252AB6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F02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F465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65BE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465B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465B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465BE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F465B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8F02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71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149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714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48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437">
          <w:marLeft w:val="951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youtube.com/watch?v=B92UByqOrCU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56E29-0686-472A-9233-50954ABD5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313</Words>
  <Characters>1694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</dc:creator>
  <cp:lastModifiedBy>Giliola Maggio</cp:lastModifiedBy>
  <cp:revision>2</cp:revision>
  <dcterms:created xsi:type="dcterms:W3CDTF">2020-11-25T13:02:00Z</dcterms:created>
  <dcterms:modified xsi:type="dcterms:W3CDTF">2020-11-25T13:02:00Z</dcterms:modified>
</cp:coreProperties>
</file>