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164B2" w14:textId="2554ADD9" w:rsidR="00A3136B" w:rsidRPr="00130C97" w:rsidRDefault="00A3136B" w:rsidP="00A3136B">
      <w:pPr>
        <w:spacing w:after="0" w:line="360" w:lineRule="auto"/>
        <w:jc w:val="both"/>
        <w:rPr>
          <w:rFonts w:ascii="Georgia" w:hAnsi="Georgia" w:cs="Georgia"/>
          <w:b/>
          <w:bCs/>
          <w:sz w:val="22"/>
          <w:szCs w:val="22"/>
          <w:lang w:val="fr-FR"/>
        </w:rPr>
      </w:pPr>
      <w:r w:rsidRPr="00130C97">
        <w:rPr>
          <w:rFonts w:ascii="Georgia" w:hAnsi="Georgia" w:cs="Georgia"/>
          <w:b/>
          <w:bCs/>
          <w:sz w:val="22"/>
          <w:szCs w:val="22"/>
          <w:lang w:val="fr-FR"/>
        </w:rPr>
        <w:t>Lisez la biographie de Marie Curie écrite au présent</w:t>
      </w:r>
      <w:r w:rsidR="00130C97" w:rsidRPr="00130C97">
        <w:rPr>
          <w:rFonts w:ascii="Georgia" w:hAnsi="Georgia" w:cs="Georgia"/>
          <w:b/>
          <w:bCs/>
          <w:sz w:val="22"/>
          <w:szCs w:val="22"/>
          <w:lang w:val="fr-FR"/>
        </w:rPr>
        <w:t>, puis réécrivez le texte au passé</w:t>
      </w:r>
    </w:p>
    <w:p w14:paraId="49F2C91A" w14:textId="77777777" w:rsidR="00703A24" w:rsidRPr="00130C97" w:rsidRDefault="00703A24" w:rsidP="00A3136B">
      <w:pPr>
        <w:spacing w:after="0" w:line="360" w:lineRule="auto"/>
        <w:jc w:val="both"/>
        <w:rPr>
          <w:rFonts w:ascii="Georgia" w:hAnsi="Georgia" w:cs="Georgia"/>
          <w:b/>
          <w:bCs/>
          <w:sz w:val="22"/>
          <w:szCs w:val="22"/>
          <w:lang w:val="fr-FR"/>
        </w:rPr>
      </w:pPr>
    </w:p>
    <w:p w14:paraId="25142E70" w14:textId="72DEF1C5" w:rsidR="00A3136B" w:rsidRPr="00130C97" w:rsidRDefault="00A3136B" w:rsidP="00A3136B">
      <w:pPr>
        <w:spacing w:after="0" w:line="360" w:lineRule="auto"/>
        <w:jc w:val="both"/>
        <w:rPr>
          <w:rFonts w:ascii="Georgia" w:hAnsi="Georgia" w:cs="Georgia"/>
          <w:sz w:val="22"/>
          <w:szCs w:val="22"/>
          <w:lang w:val="fr-FR"/>
        </w:rPr>
      </w:pPr>
      <w:r w:rsidRPr="00130C97">
        <w:rPr>
          <w:rFonts w:ascii="Georgia" w:hAnsi="Georgia" w:cs="Georgia"/>
          <w:sz w:val="22"/>
          <w:szCs w:val="22"/>
          <w:lang w:val="fr-FR"/>
        </w:rPr>
        <w:t xml:space="preserve">Marie Curie naît à Varsovie le 7 novembre 1867. En 1891 elle </w:t>
      </w:r>
      <w:r w:rsidRPr="00130C97">
        <w:rPr>
          <w:rFonts w:ascii="Georgia" w:hAnsi="Georgia" w:cs="Georgia"/>
          <w:b/>
          <w:sz w:val="22"/>
          <w:szCs w:val="22"/>
          <w:lang w:val="fr-FR"/>
        </w:rPr>
        <w:t>rejoint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sa </w:t>
      </w:r>
      <w:r w:rsidR="00130C97" w:rsidRPr="00130C97">
        <w:rPr>
          <w:rFonts w:ascii="Georgia" w:hAnsi="Georgia" w:cs="Georgia"/>
          <w:sz w:val="22"/>
          <w:szCs w:val="22"/>
          <w:lang w:val="fr-FR"/>
        </w:rPr>
        <w:t>sœur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à Paris pour faire ses études à La Sorbonne. Mar</w:t>
      </w:r>
      <w:r w:rsidR="00130C97" w:rsidRPr="00130C97">
        <w:rPr>
          <w:rFonts w:ascii="Georgia" w:hAnsi="Georgia" w:cs="Georgia"/>
          <w:sz w:val="22"/>
          <w:szCs w:val="22"/>
          <w:lang w:val="fr-FR"/>
        </w:rPr>
        <w:t>ie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</w:t>
      </w:r>
      <w:r w:rsidRPr="00130C97">
        <w:rPr>
          <w:rFonts w:ascii="Georgia" w:hAnsi="Georgia" w:cs="Georgia"/>
          <w:b/>
          <w:sz w:val="22"/>
          <w:szCs w:val="22"/>
          <w:lang w:val="fr-FR"/>
        </w:rPr>
        <w:t>réalise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un r</w:t>
      </w:r>
      <w:r w:rsidR="00130C97" w:rsidRPr="00130C97">
        <w:rPr>
          <w:rFonts w:ascii="Georgia" w:hAnsi="Georgia" w:cs="Georgia"/>
          <w:sz w:val="22"/>
          <w:szCs w:val="22"/>
          <w:lang w:val="fr-FR"/>
        </w:rPr>
        <w:t>êve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alors inconcevable pour une </w:t>
      </w:r>
      <w:r w:rsidR="00130C97" w:rsidRPr="00130C97">
        <w:rPr>
          <w:rFonts w:ascii="Georgia" w:hAnsi="Georgia" w:cs="Georgia"/>
          <w:sz w:val="22"/>
          <w:szCs w:val="22"/>
          <w:lang w:val="fr-FR"/>
        </w:rPr>
        <w:t>femme :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mener une carrière scientifique. </w:t>
      </w:r>
    </w:p>
    <w:p w14:paraId="12463CF5" w14:textId="20C01FF1" w:rsidR="00A3136B" w:rsidRPr="00130C97" w:rsidRDefault="00A3136B" w:rsidP="00A3136B">
      <w:pPr>
        <w:spacing w:after="0" w:line="360" w:lineRule="auto"/>
        <w:jc w:val="both"/>
        <w:rPr>
          <w:rFonts w:ascii="Georgia" w:hAnsi="Georgia" w:cs="Georgia"/>
          <w:sz w:val="22"/>
          <w:szCs w:val="22"/>
          <w:lang w:val="fr-FR"/>
        </w:rPr>
      </w:pPr>
      <w:r w:rsidRPr="00130C97">
        <w:rPr>
          <w:rFonts w:ascii="Georgia" w:hAnsi="Georgia" w:cs="Georgia"/>
          <w:sz w:val="22"/>
          <w:szCs w:val="22"/>
          <w:lang w:val="fr-FR"/>
        </w:rPr>
        <w:t xml:space="preserve">En juillet 1894, elle a été reçue première en licence de sciences physiques à la Sorbonne. La même année, elle </w:t>
      </w:r>
      <w:r w:rsidRPr="00130C97">
        <w:rPr>
          <w:rFonts w:ascii="Georgia" w:hAnsi="Georgia" w:cs="Georgia"/>
          <w:b/>
          <w:sz w:val="22"/>
          <w:szCs w:val="22"/>
          <w:lang w:val="fr-FR"/>
        </w:rPr>
        <w:t>rencontre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un homme connu pour ses travaux </w:t>
      </w:r>
      <w:r w:rsidR="00130C97" w:rsidRPr="00130C97">
        <w:rPr>
          <w:rFonts w:ascii="Georgia" w:hAnsi="Georgia" w:cs="Georgia"/>
          <w:sz w:val="22"/>
          <w:szCs w:val="22"/>
          <w:lang w:val="fr-FR"/>
        </w:rPr>
        <w:t>scientifiques :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Pierre Curie. </w:t>
      </w:r>
      <w:r w:rsidRPr="00130C97">
        <w:rPr>
          <w:rFonts w:ascii="Georgia" w:hAnsi="Georgia" w:cs="Georgia"/>
          <w:b/>
          <w:sz w:val="22"/>
          <w:szCs w:val="22"/>
          <w:lang w:val="fr-FR"/>
        </w:rPr>
        <w:t>Ils se marient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en 1895. L’année suivante, Marie Curie </w:t>
      </w:r>
      <w:r w:rsidRPr="00130C97">
        <w:rPr>
          <w:rFonts w:ascii="Georgia" w:hAnsi="Georgia" w:cs="Georgia"/>
          <w:b/>
          <w:sz w:val="22"/>
          <w:szCs w:val="22"/>
          <w:lang w:val="fr-FR"/>
        </w:rPr>
        <w:t>découvre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le phénomène de radioactivité. En 1898, elle </w:t>
      </w:r>
      <w:r w:rsidRPr="00130C97">
        <w:rPr>
          <w:rFonts w:ascii="Georgia" w:hAnsi="Georgia" w:cs="Georgia"/>
          <w:b/>
          <w:sz w:val="22"/>
          <w:szCs w:val="22"/>
          <w:lang w:val="fr-FR"/>
        </w:rPr>
        <w:t>trouve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avec son mari </w:t>
      </w:r>
      <w:r w:rsidR="00130C97" w:rsidRPr="00130C97">
        <w:rPr>
          <w:rFonts w:ascii="Georgia" w:hAnsi="Georgia" w:cs="Georgia"/>
          <w:sz w:val="22"/>
          <w:szCs w:val="22"/>
          <w:lang w:val="fr-FR"/>
        </w:rPr>
        <w:t>un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nouvel </w:t>
      </w:r>
      <w:r w:rsidR="00130C97" w:rsidRPr="00130C97">
        <w:rPr>
          <w:rFonts w:ascii="Georgia" w:hAnsi="Georgia" w:cs="Georgia"/>
          <w:sz w:val="22"/>
          <w:szCs w:val="22"/>
          <w:lang w:val="fr-FR"/>
        </w:rPr>
        <w:t>élément :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le radium.</w:t>
      </w:r>
    </w:p>
    <w:p w14:paraId="2B9D344F" w14:textId="77777777" w:rsidR="00A3136B" w:rsidRPr="00130C97" w:rsidRDefault="00A3136B" w:rsidP="00A3136B">
      <w:pPr>
        <w:spacing w:after="0" w:line="360" w:lineRule="auto"/>
        <w:jc w:val="both"/>
        <w:rPr>
          <w:rFonts w:ascii="Georgia" w:hAnsi="Georgia" w:cs="Georgia"/>
          <w:sz w:val="22"/>
          <w:szCs w:val="22"/>
          <w:lang w:val="fr-FR"/>
        </w:rPr>
      </w:pPr>
      <w:r w:rsidRPr="00130C97">
        <w:rPr>
          <w:rFonts w:ascii="Georgia" w:hAnsi="Georgia" w:cs="Georgia"/>
          <w:sz w:val="22"/>
          <w:szCs w:val="22"/>
          <w:lang w:val="fr-FR"/>
        </w:rPr>
        <w:t xml:space="preserve">En 1903, elle </w:t>
      </w:r>
      <w:r w:rsidRPr="00130C97">
        <w:rPr>
          <w:rFonts w:ascii="Georgia" w:hAnsi="Georgia" w:cs="Georgia"/>
          <w:b/>
          <w:sz w:val="22"/>
          <w:szCs w:val="22"/>
          <w:lang w:val="fr-FR"/>
        </w:rPr>
        <w:t>soutient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sa thèse en Sorbonne et, avec son mari et Henri Becquerel, elle </w:t>
      </w:r>
      <w:r w:rsidRPr="00130C97">
        <w:rPr>
          <w:rFonts w:ascii="Georgia" w:hAnsi="Georgia" w:cs="Georgia"/>
          <w:b/>
          <w:sz w:val="22"/>
          <w:szCs w:val="22"/>
          <w:lang w:val="fr-FR"/>
        </w:rPr>
        <w:t>reçoit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le prix Nobel de physique. Elle </w:t>
      </w:r>
      <w:r w:rsidRPr="00130C97">
        <w:rPr>
          <w:rFonts w:ascii="Georgia" w:hAnsi="Georgia" w:cs="Georgia"/>
          <w:b/>
          <w:sz w:val="22"/>
          <w:szCs w:val="22"/>
          <w:lang w:val="fr-FR"/>
        </w:rPr>
        <w:t>est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la première femme à recevoir ce prix qui récompense les plus grands scientifiques. </w:t>
      </w:r>
    </w:p>
    <w:p w14:paraId="48EC821B" w14:textId="77777777" w:rsidR="00A3136B" w:rsidRPr="00130C97" w:rsidRDefault="00A3136B" w:rsidP="00A3136B">
      <w:pPr>
        <w:spacing w:after="0" w:line="360" w:lineRule="auto"/>
        <w:jc w:val="both"/>
        <w:rPr>
          <w:rFonts w:ascii="Georgia" w:hAnsi="Georgia" w:cs="Georgia"/>
          <w:sz w:val="22"/>
          <w:szCs w:val="22"/>
          <w:lang w:val="fr-FR"/>
        </w:rPr>
      </w:pPr>
      <w:r w:rsidRPr="00130C97">
        <w:rPr>
          <w:rFonts w:ascii="Georgia" w:hAnsi="Georgia" w:cs="Georgia"/>
          <w:sz w:val="22"/>
          <w:szCs w:val="22"/>
          <w:lang w:val="fr-FR"/>
        </w:rPr>
        <w:t xml:space="preserve">Déjà, Pierre et Marie Curie </w:t>
      </w:r>
      <w:r w:rsidRPr="00130C97">
        <w:rPr>
          <w:rFonts w:ascii="Georgia" w:hAnsi="Georgia" w:cs="Georgia"/>
          <w:b/>
          <w:sz w:val="22"/>
          <w:szCs w:val="22"/>
          <w:lang w:val="fr-FR"/>
        </w:rPr>
        <w:t>commencent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à souffrir physiquement des radiations. En avril 1906, Pierre Curie </w:t>
      </w:r>
      <w:r w:rsidRPr="00130C97">
        <w:rPr>
          <w:rFonts w:ascii="Georgia" w:hAnsi="Georgia" w:cs="Georgia"/>
          <w:b/>
          <w:sz w:val="22"/>
          <w:szCs w:val="22"/>
          <w:lang w:val="fr-FR"/>
        </w:rPr>
        <w:t>meurt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accidentellement, Marie Curie lui </w:t>
      </w:r>
      <w:r w:rsidRPr="00130C97">
        <w:rPr>
          <w:rFonts w:ascii="Georgia" w:hAnsi="Georgia" w:cs="Georgia"/>
          <w:b/>
          <w:sz w:val="22"/>
          <w:szCs w:val="22"/>
          <w:lang w:val="fr-FR"/>
        </w:rPr>
        <w:t>remplace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à sa poste de professeur à La Sorbonne. </w:t>
      </w:r>
    </w:p>
    <w:p w14:paraId="07B0A4C1" w14:textId="3448239F" w:rsidR="00A3136B" w:rsidRPr="00130C97" w:rsidRDefault="00A3136B" w:rsidP="00A3136B">
      <w:pPr>
        <w:rPr>
          <w:lang w:val="fr-FR"/>
        </w:rPr>
      </w:pPr>
      <w:r w:rsidRPr="00130C97">
        <w:rPr>
          <w:rFonts w:ascii="Georgia" w:hAnsi="Georgia" w:cs="Georgia"/>
          <w:sz w:val="22"/>
          <w:szCs w:val="22"/>
          <w:lang w:val="fr-FR"/>
        </w:rPr>
        <w:t xml:space="preserve">En 1911, elle </w:t>
      </w:r>
      <w:r w:rsidRPr="00130C97">
        <w:rPr>
          <w:rFonts w:ascii="Georgia" w:hAnsi="Georgia" w:cs="Georgia"/>
          <w:b/>
          <w:sz w:val="22"/>
          <w:szCs w:val="22"/>
          <w:lang w:val="fr-FR"/>
        </w:rPr>
        <w:t>reçoit</w:t>
      </w:r>
      <w:r w:rsidRPr="00130C97">
        <w:rPr>
          <w:rFonts w:ascii="Georgia" w:hAnsi="Georgia" w:cs="Georgia"/>
          <w:sz w:val="22"/>
          <w:szCs w:val="22"/>
          <w:lang w:val="fr-FR"/>
        </w:rPr>
        <w:t xml:space="preserve"> le prix Nobel de chimie et devient ainsi le premier scientifique à obtenir deux prix Nobel. Marie meurt de leucémie en juillet 1934.</w:t>
      </w:r>
    </w:p>
    <w:sectPr w:rsidR="00A3136B" w:rsidRPr="00130C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8404F" w14:textId="77777777" w:rsidR="00600FF6" w:rsidRDefault="00600FF6" w:rsidP="00703A24">
      <w:pPr>
        <w:spacing w:after="0" w:line="240" w:lineRule="auto"/>
      </w:pPr>
      <w:r>
        <w:separator/>
      </w:r>
    </w:p>
  </w:endnote>
  <w:endnote w:type="continuationSeparator" w:id="0">
    <w:p w14:paraId="04C06E84" w14:textId="77777777" w:rsidR="00600FF6" w:rsidRDefault="00600FF6" w:rsidP="0070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6263D" w14:textId="77777777" w:rsidR="00600FF6" w:rsidRDefault="00600FF6" w:rsidP="00703A24">
      <w:pPr>
        <w:spacing w:after="0" w:line="240" w:lineRule="auto"/>
      </w:pPr>
      <w:r>
        <w:separator/>
      </w:r>
    </w:p>
  </w:footnote>
  <w:footnote w:type="continuationSeparator" w:id="0">
    <w:p w14:paraId="30634BD3" w14:textId="77777777" w:rsidR="00600FF6" w:rsidRDefault="00600FF6" w:rsidP="0070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45A6" w14:textId="77777777" w:rsidR="00703A24" w:rsidRDefault="00703A24" w:rsidP="00703A24">
    <w:pPr>
      <w:pStyle w:val="Cabealho"/>
      <w:spacing w:line="192" w:lineRule="auto"/>
    </w:pPr>
    <w:r>
      <w:rPr>
        <w:noProof/>
      </w:rPr>
      <w:drawing>
        <wp:inline distT="0" distB="0" distL="0" distR="0" wp14:anchorId="7D9EC588" wp14:editId="4F0CFB4D">
          <wp:extent cx="3171825" cy="55245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AACEE3" w14:textId="77777777" w:rsidR="00703A24" w:rsidRDefault="00703A24" w:rsidP="00703A24">
    <w:pPr>
      <w:pStyle w:val="Cabealho"/>
      <w:spacing w:line="192" w:lineRule="auto"/>
      <w:rPr>
        <w:rFonts w:ascii="Calibri" w:hAnsi="Calibri"/>
        <w:sz w:val="18"/>
        <w:szCs w:val="18"/>
      </w:rPr>
    </w:pPr>
    <w:r>
      <w:rPr>
        <w:noProof/>
      </w:rPr>
      <w:drawing>
        <wp:inline distT="0" distB="0" distL="0" distR="0" wp14:anchorId="40118D6B" wp14:editId="7C6B108B">
          <wp:extent cx="4143375" cy="4191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Calibri" w:hAnsi="Calibri"/>
        <w:sz w:val="18"/>
        <w:szCs w:val="18"/>
      </w:rPr>
      <w:t>2º semestre 2020</w:t>
    </w:r>
  </w:p>
  <w:p w14:paraId="70CFD5A5" w14:textId="77777777" w:rsidR="00703A24" w:rsidRDefault="00703A24" w:rsidP="00703A24">
    <w:pPr>
      <w:pStyle w:val="Cabealho"/>
      <w:spacing w:line="192" w:lineRule="auto"/>
      <w:rPr>
        <w:rFonts w:ascii="Calibri" w:hAnsi="Calibri"/>
      </w:rPr>
    </w:pPr>
    <w:r>
      <w:rPr>
        <w:rFonts w:ascii="Calibri" w:hAnsi="Calibri"/>
      </w:rPr>
      <w:t xml:space="preserve">  Profa. Dra. Heloisa Brito de Albuquerque Costa</w:t>
    </w:r>
  </w:p>
  <w:p w14:paraId="70440C75" w14:textId="77777777" w:rsidR="00703A24" w:rsidRDefault="00703A24" w:rsidP="00703A24">
    <w:pPr>
      <w:pStyle w:val="Cabealho"/>
      <w:spacing w:line="192" w:lineRule="auto"/>
      <w:rPr>
        <w:rFonts w:ascii="Calibri" w:hAnsi="Calibri"/>
      </w:rPr>
    </w:pPr>
    <w:r>
      <w:rPr>
        <w:rFonts w:ascii="Calibri" w:hAnsi="Calibri"/>
      </w:rPr>
      <w:t xml:space="preserve">  Profa. Hyanna Medeiros – (</w:t>
    </w:r>
    <w:proofErr w:type="spellStart"/>
    <w:r>
      <w:rPr>
        <w:rFonts w:ascii="Calibri" w:hAnsi="Calibri"/>
      </w:rPr>
      <w:t>Doctorat</w:t>
    </w:r>
    <w:proofErr w:type="spellEnd"/>
    <w:r>
      <w:rPr>
        <w:rFonts w:ascii="Calibri" w:hAnsi="Calibri"/>
      </w:rPr>
      <w:t xml:space="preserve"> – LETRA – FFLCH-USP)</w:t>
    </w:r>
  </w:p>
  <w:p w14:paraId="61A3AB4E" w14:textId="77777777" w:rsidR="00703A24" w:rsidRDefault="00703A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6B"/>
    <w:rsid w:val="00130C97"/>
    <w:rsid w:val="00600FF6"/>
    <w:rsid w:val="00703A24"/>
    <w:rsid w:val="00A3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35B5"/>
  <w15:chartTrackingRefBased/>
  <w15:docId w15:val="{6472CBE9-11B7-4E14-925B-B6510913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6B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A2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odap">
    <w:name w:val="footer"/>
    <w:basedOn w:val="Normal"/>
    <w:link w:val="RodapChar"/>
    <w:uiPriority w:val="99"/>
    <w:unhideWhenUsed/>
    <w:rsid w:val="00703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A2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Hyanna Medeiros</dc:creator>
  <cp:keywords/>
  <dc:description/>
  <cp:lastModifiedBy>Hyanna Medeiros</cp:lastModifiedBy>
  <cp:revision>3</cp:revision>
  <dcterms:created xsi:type="dcterms:W3CDTF">2020-11-04T02:14:00Z</dcterms:created>
  <dcterms:modified xsi:type="dcterms:W3CDTF">2020-11-04T02:18:00Z</dcterms:modified>
</cp:coreProperties>
</file>