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AB53" w14:textId="32EB8816" w:rsidR="003A2226" w:rsidRDefault="003A2226" w:rsidP="007B7D7A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10D070FD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10BD0E7A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4329F578" w14:textId="371F2CC1" w:rsidR="007B7D7A" w:rsidRPr="007B7D7A" w:rsidRDefault="007B7D7A" w:rsidP="007B7D7A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val="fr-FR" w:eastAsia="pt-BR"/>
        </w:rPr>
      </w:pPr>
      <w:r>
        <w:rPr>
          <w:b/>
          <w:bCs/>
          <w:lang w:val="fr-FR"/>
        </w:rPr>
        <w:t>Réflexion – Structures de l’enseignement supérieur</w:t>
      </w:r>
    </w:p>
    <w:p w14:paraId="326887A0" w14:textId="6D1E27FC" w:rsidR="007B7D7A" w:rsidRPr="0029096B" w:rsidRDefault="007B7D7A" w:rsidP="007B7D7A">
      <w:pPr>
        <w:jc w:val="both"/>
        <w:rPr>
          <w:b/>
          <w:bCs/>
          <w:lang w:val="fr-FR"/>
        </w:rPr>
      </w:pPr>
    </w:p>
    <w:p w14:paraId="375C10A3" w14:textId="1B2ECD79" w:rsidR="007B7D7A" w:rsidRDefault="007B7D7A" w:rsidP="007B7D7A">
      <w:pPr>
        <w:spacing w:line="360" w:lineRule="auto"/>
        <w:jc w:val="both"/>
        <w:rPr>
          <w:color w:val="000000"/>
          <w:lang w:val="fr-FR"/>
        </w:rPr>
      </w:pPr>
      <w:r w:rsidRPr="007B7D7A">
        <w:rPr>
          <w:color w:val="000000"/>
          <w:lang w:val="fr-FR"/>
        </w:rPr>
        <w:t xml:space="preserve">Après avoir regardé la vidéo et complété la </w:t>
      </w:r>
      <w:r w:rsidRPr="007B7D7A">
        <w:rPr>
          <w:b/>
          <w:bCs/>
          <w:color w:val="000000"/>
          <w:lang w:val="fr-FR"/>
        </w:rPr>
        <w:t>Fiche d’activité pour l’apprenant</w:t>
      </w:r>
      <w:r w:rsidRPr="007B7D7A">
        <w:rPr>
          <w:b/>
          <w:bCs/>
          <w:lang w:val="fr-FR"/>
        </w:rPr>
        <w:t> : guide de compréhension</w:t>
      </w:r>
      <w:r w:rsidRPr="007B7D7A">
        <w:rPr>
          <w:color w:val="000000"/>
          <w:lang w:val="fr-FR"/>
        </w:rPr>
        <w:t>, réfléchissez et répondez :</w:t>
      </w:r>
    </w:p>
    <w:p w14:paraId="6D8D6728" w14:textId="77777777" w:rsidR="007B7D7A" w:rsidRPr="007B7D7A" w:rsidRDefault="007B7D7A" w:rsidP="007B7D7A">
      <w:pPr>
        <w:spacing w:line="360" w:lineRule="auto"/>
        <w:jc w:val="both"/>
        <w:rPr>
          <w:color w:val="000000"/>
          <w:lang w:val="fr-FR"/>
        </w:rPr>
      </w:pPr>
    </w:p>
    <w:p w14:paraId="67202138" w14:textId="126E0585" w:rsidR="007B7D7A" w:rsidRPr="007B7D7A" w:rsidRDefault="007B7D7A" w:rsidP="007B7D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76458B">
        <w:rPr>
          <w:color w:val="000000"/>
          <w:lang w:val="fr-FR" w:eastAsia="pt-BR"/>
        </w:rPr>
        <w:t xml:space="preserve"> Dans quelle mesure les questions formulées ont favorisé la compréhension du document ? </w:t>
      </w:r>
    </w:p>
    <w:p w14:paraId="07C22BE5" w14:textId="77777777" w:rsidR="007B7D7A" w:rsidRPr="007B7D7A" w:rsidRDefault="007B7D7A" w:rsidP="007B7D7A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63F5A017" w14:textId="1F8D7FD6" w:rsidR="007B7D7A" w:rsidRDefault="007B7D7A" w:rsidP="007B7D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Expliquez si et comment la lecture du texte vous a aidé dans le processus de compréhension du document ?</w:t>
      </w:r>
    </w:p>
    <w:p w14:paraId="610B6BE5" w14:textId="77777777" w:rsidR="007B7D7A" w:rsidRPr="007B7D7A" w:rsidRDefault="007B7D7A" w:rsidP="007B7D7A">
      <w:pPr>
        <w:pStyle w:val="PargrafodaLista"/>
        <w:rPr>
          <w:color w:val="000000"/>
          <w:lang w:val="fr-FR" w:eastAsia="pt-BR"/>
        </w:rPr>
      </w:pPr>
    </w:p>
    <w:p w14:paraId="56A75ACD" w14:textId="7912DEAE" w:rsidR="007B7D7A" w:rsidRPr="00024BDF" w:rsidRDefault="007B7D7A" w:rsidP="007B7D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/>
        </w:rPr>
      </w:pPr>
      <w:r>
        <w:rPr>
          <w:color w:val="000000"/>
          <w:lang w:val="fr-FR" w:eastAsia="pt-BR"/>
        </w:rPr>
        <w:t xml:space="preserve">Analysez la </w:t>
      </w:r>
      <w:r w:rsidRPr="00024BDF">
        <w:rPr>
          <w:b/>
          <w:bCs/>
          <w:color w:val="000000"/>
          <w:lang w:val="fr-FR" w:eastAsia="pt-BR"/>
        </w:rPr>
        <w:t>Fiche d’activité pour l’apprenant</w:t>
      </w:r>
      <w:r w:rsidRPr="00024BDF">
        <w:rPr>
          <w:b/>
          <w:bCs/>
          <w:lang w:val="fr-FR"/>
        </w:rPr>
        <w:t> : guide de compréhension</w:t>
      </w:r>
      <w:r>
        <w:rPr>
          <w:lang w:val="fr-FR"/>
        </w:rPr>
        <w:t xml:space="preserve"> et identifiez :</w:t>
      </w:r>
    </w:p>
    <w:p w14:paraId="6D53552B" w14:textId="14231D39" w:rsidR="007B7D7A" w:rsidRDefault="007B7D7A" w:rsidP="007B7D7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color w:val="000000"/>
          <w:lang w:val="fr-FR"/>
        </w:rPr>
      </w:pPr>
      <w:r w:rsidRPr="0076458B">
        <w:rPr>
          <w:lang w:val="fr-FR"/>
        </w:rPr>
        <w:t>Quelles étapes de compréhension sont proposées ?</w:t>
      </w:r>
      <w:r w:rsidRPr="0076458B">
        <w:rPr>
          <w:color w:val="000000"/>
          <w:lang w:val="fr-FR"/>
        </w:rPr>
        <w:t xml:space="preserve"> </w:t>
      </w:r>
    </w:p>
    <w:p w14:paraId="2224D0B3" w14:textId="77777777" w:rsidR="007B7D7A" w:rsidRPr="0076458B" w:rsidRDefault="007B7D7A" w:rsidP="007B7D7A">
      <w:pPr>
        <w:pStyle w:val="PargrafodaLista"/>
        <w:spacing w:after="0" w:line="360" w:lineRule="auto"/>
        <w:ind w:left="1440"/>
        <w:jc w:val="both"/>
        <w:rPr>
          <w:color w:val="000000"/>
          <w:lang w:val="fr-FR"/>
        </w:rPr>
      </w:pPr>
    </w:p>
    <w:p w14:paraId="30F745A3" w14:textId="4ECD2DD6" w:rsidR="007B7D7A" w:rsidRPr="007B7D7A" w:rsidRDefault="007B7D7A" w:rsidP="007B7D7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color w:val="000000"/>
          <w:lang w:val="fr-FR"/>
        </w:rPr>
      </w:pPr>
      <w:r w:rsidRPr="0076458B">
        <w:rPr>
          <w:lang w:val="fr-FR"/>
        </w:rPr>
        <w:t xml:space="preserve">Quels types d’informations sont sollicités à chaque étape ? </w:t>
      </w:r>
    </w:p>
    <w:p w14:paraId="30645524" w14:textId="77777777" w:rsidR="007B7D7A" w:rsidRPr="0076458B" w:rsidRDefault="007B7D7A" w:rsidP="007B7D7A">
      <w:pPr>
        <w:pStyle w:val="PargrafodaLista"/>
        <w:spacing w:after="0" w:line="360" w:lineRule="auto"/>
        <w:ind w:left="1440"/>
        <w:jc w:val="both"/>
        <w:rPr>
          <w:color w:val="000000"/>
          <w:lang w:val="fr-FR"/>
        </w:rPr>
      </w:pPr>
    </w:p>
    <w:p w14:paraId="5114D077" w14:textId="21A611BC" w:rsidR="007B7D7A" w:rsidRPr="001272CD" w:rsidRDefault="007B7D7A" w:rsidP="007B7D7A">
      <w:pPr>
        <w:pStyle w:val="PargrafodaLista"/>
        <w:numPr>
          <w:ilvl w:val="0"/>
          <w:numId w:val="2"/>
        </w:numPr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Qu’est-ce que vous avez permis de comprendre la vidéo aujourd’hui ? Numérotez de 1 à </w:t>
      </w:r>
      <w:r w:rsidR="00482CA2">
        <w:rPr>
          <w:lang w:val="fr-FR"/>
        </w:rPr>
        <w:t>6</w:t>
      </w:r>
      <w:r w:rsidRPr="001272CD">
        <w:rPr>
          <w:lang w:val="fr-FR"/>
        </w:rPr>
        <w:t xml:space="preserve"> selon votre perception d’importance. (1 plus important/ </w:t>
      </w:r>
      <w:r w:rsidR="00BF6191">
        <w:rPr>
          <w:lang w:val="fr-FR"/>
        </w:rPr>
        <w:t>6</w:t>
      </w:r>
      <w:r w:rsidRPr="001272CD">
        <w:rPr>
          <w:lang w:val="fr-FR"/>
        </w:rPr>
        <w:t xml:space="preserve"> moins important)</w:t>
      </w:r>
    </w:p>
    <w:p w14:paraId="268E5327" w14:textId="01B644E5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) La </w:t>
      </w:r>
      <w:r w:rsidR="00BF6191">
        <w:rPr>
          <w:lang w:val="fr-FR"/>
        </w:rPr>
        <w:t>lecture du texte sur le même sujet</w:t>
      </w:r>
    </w:p>
    <w:p w14:paraId="3D18D004" w14:textId="6F3671EC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) </w:t>
      </w:r>
      <w:r w:rsidR="00BF6191" w:rsidRPr="001272CD">
        <w:rPr>
          <w:lang w:val="fr-FR"/>
        </w:rPr>
        <w:t xml:space="preserve">La connaissance du sujet </w:t>
      </w:r>
    </w:p>
    <w:p w14:paraId="7BF102EA" w14:textId="1150D8D6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) </w:t>
      </w:r>
      <w:r w:rsidR="00BF6191" w:rsidRPr="001272CD">
        <w:rPr>
          <w:lang w:val="fr-FR"/>
        </w:rPr>
        <w:t xml:space="preserve">La répétition des petits extraits </w:t>
      </w:r>
    </w:p>
    <w:p w14:paraId="6809C690" w14:textId="0950B692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) </w:t>
      </w:r>
      <w:r w:rsidR="00BF6191">
        <w:rPr>
          <w:lang w:val="fr-FR"/>
        </w:rPr>
        <w:t>Les informations écrites données à l’écran</w:t>
      </w:r>
    </w:p>
    <w:p w14:paraId="5A137062" w14:textId="659B4D8D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 ) </w:t>
      </w:r>
      <w:r w:rsidR="00BF6191" w:rsidRPr="001272CD">
        <w:rPr>
          <w:lang w:val="fr-FR"/>
        </w:rPr>
        <w:t>La discussion avec les collègues</w:t>
      </w:r>
    </w:p>
    <w:p w14:paraId="31AA37DC" w14:textId="33D899FC" w:rsidR="00BF6191" w:rsidRDefault="007B7D7A" w:rsidP="007B7D7A">
      <w:pPr>
        <w:pStyle w:val="PargrafodaLista"/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(   ) </w:t>
      </w:r>
      <w:r w:rsidR="00BF6191">
        <w:rPr>
          <w:lang w:val="fr-FR"/>
        </w:rPr>
        <w:t xml:space="preserve">La contextualisation </w:t>
      </w:r>
    </w:p>
    <w:p w14:paraId="179838C2" w14:textId="3835B7B4" w:rsidR="00BF6191" w:rsidRDefault="00BF6191" w:rsidP="007B7D7A">
      <w:pPr>
        <w:pStyle w:val="PargrafodaLista"/>
        <w:spacing w:after="0" w:line="360" w:lineRule="auto"/>
        <w:rPr>
          <w:lang w:val="fr-FR"/>
        </w:rPr>
      </w:pPr>
      <w:r>
        <w:rPr>
          <w:lang w:val="fr-FR"/>
        </w:rPr>
        <w:t xml:space="preserve">(   ) </w:t>
      </w:r>
      <w:r w:rsidR="00482CA2">
        <w:rPr>
          <w:lang w:val="fr-FR"/>
        </w:rPr>
        <w:t>La formulation d’hippothèses</w:t>
      </w:r>
    </w:p>
    <w:p w14:paraId="36CB32EC" w14:textId="0A7C4FE7" w:rsidR="007B7D7A" w:rsidRPr="001272CD" w:rsidRDefault="00BF6191" w:rsidP="007B7D7A">
      <w:pPr>
        <w:pStyle w:val="PargrafodaLista"/>
        <w:spacing w:after="0" w:line="360" w:lineRule="auto"/>
        <w:rPr>
          <w:lang w:val="fr-FR"/>
        </w:rPr>
      </w:pPr>
      <w:r>
        <w:rPr>
          <w:lang w:val="fr-FR"/>
        </w:rPr>
        <w:t>(   )</w:t>
      </w:r>
      <w:r w:rsidR="007B7D7A" w:rsidRPr="001272CD">
        <w:rPr>
          <w:lang w:val="fr-FR"/>
        </w:rPr>
        <w:t>Autres ______________________________________________________</w:t>
      </w:r>
    </w:p>
    <w:p w14:paraId="2C6D60FA" w14:textId="77777777" w:rsidR="007B7D7A" w:rsidRPr="001272CD" w:rsidRDefault="007B7D7A" w:rsidP="007B7D7A">
      <w:pPr>
        <w:pStyle w:val="PargrafodaLista"/>
        <w:spacing w:after="0" w:line="360" w:lineRule="auto"/>
        <w:ind w:left="360"/>
        <w:rPr>
          <w:color w:val="000000"/>
          <w:lang w:val="fr-FR"/>
        </w:rPr>
      </w:pPr>
    </w:p>
    <w:p w14:paraId="5C05147C" w14:textId="04BF19CC" w:rsidR="007B7D7A" w:rsidRPr="00482CA2" w:rsidRDefault="007B7D7A" w:rsidP="00E012F4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lang w:val="fr-FR"/>
        </w:rPr>
      </w:pPr>
      <w:r w:rsidRPr="00482CA2">
        <w:rPr>
          <w:lang w:val="fr-FR"/>
        </w:rPr>
        <w:t>Quelles démarches vous avez employé pour comprendre la vidéo d’aujourd’hui ?</w:t>
      </w:r>
    </w:p>
    <w:sectPr w:rsidR="007B7D7A" w:rsidRPr="00482C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26DC" w14:textId="77777777" w:rsidR="009214E1" w:rsidRDefault="009214E1" w:rsidP="007B7D7A">
      <w:pPr>
        <w:spacing w:after="0" w:line="240" w:lineRule="auto"/>
      </w:pPr>
      <w:r>
        <w:separator/>
      </w:r>
    </w:p>
  </w:endnote>
  <w:endnote w:type="continuationSeparator" w:id="0">
    <w:p w14:paraId="185E61B0" w14:textId="77777777" w:rsidR="009214E1" w:rsidRDefault="009214E1" w:rsidP="007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7B7C" w14:textId="77777777" w:rsidR="009214E1" w:rsidRDefault="009214E1" w:rsidP="007B7D7A">
      <w:pPr>
        <w:spacing w:after="0" w:line="240" w:lineRule="auto"/>
      </w:pPr>
      <w:r>
        <w:separator/>
      </w:r>
    </w:p>
  </w:footnote>
  <w:footnote w:type="continuationSeparator" w:id="0">
    <w:p w14:paraId="2F828AA6" w14:textId="77777777" w:rsidR="009214E1" w:rsidRDefault="009214E1" w:rsidP="007B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346B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4C7207F6" wp14:editId="4DA8394A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8F2B1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49AAAC51" wp14:editId="33A17080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46235A06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55417D55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7B7D4AE4" w14:textId="77777777" w:rsidR="007B7D7A" w:rsidRDefault="007B7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DE6"/>
    <w:multiLevelType w:val="multilevel"/>
    <w:tmpl w:val="4E32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BF5971"/>
    <w:multiLevelType w:val="hybridMultilevel"/>
    <w:tmpl w:val="B12EB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A"/>
    <w:rsid w:val="00017B64"/>
    <w:rsid w:val="003A2226"/>
    <w:rsid w:val="00482CA2"/>
    <w:rsid w:val="00656AED"/>
    <w:rsid w:val="007B7D7A"/>
    <w:rsid w:val="009214E1"/>
    <w:rsid w:val="00BF6191"/>
    <w:rsid w:val="00E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D746"/>
  <w15:chartTrackingRefBased/>
  <w15:docId w15:val="{E8CF8BB1-F28F-48E6-9A99-5E47D4E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B7D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D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B7D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7B7D7A"/>
  </w:style>
  <w:style w:type="character" w:customStyle="1" w:styleId="ytp-time-separator">
    <w:name w:val="ytp-time-separator"/>
    <w:basedOn w:val="Fontepargpadro"/>
    <w:rsid w:val="007B7D7A"/>
  </w:style>
  <w:style w:type="character" w:customStyle="1" w:styleId="ytp-time-duration">
    <w:name w:val="ytp-time-duration"/>
    <w:basedOn w:val="Fontepargpadro"/>
    <w:rsid w:val="007B7D7A"/>
  </w:style>
  <w:style w:type="paragraph" w:styleId="Cabealho">
    <w:name w:val="header"/>
    <w:basedOn w:val="Normal"/>
    <w:link w:val="Cabealho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D7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5</cp:revision>
  <dcterms:created xsi:type="dcterms:W3CDTF">2020-09-29T12:28:00Z</dcterms:created>
  <dcterms:modified xsi:type="dcterms:W3CDTF">2020-10-06T16:39:00Z</dcterms:modified>
</cp:coreProperties>
</file>