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5F9B" w14:textId="3B6912D1" w:rsidR="00E67500" w:rsidRDefault="00E675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3362 - PROTOCOLO DE AVALIAÇÃO</w:t>
      </w:r>
    </w:p>
    <w:p w14:paraId="3F172DBD" w14:textId="49039EE9" w:rsidR="00E67500" w:rsidRDefault="00E67500">
      <w:pPr>
        <w:rPr>
          <w:rFonts w:ascii="Arial" w:hAnsi="Arial" w:cs="Arial"/>
          <w:sz w:val="20"/>
        </w:rPr>
      </w:pPr>
    </w:p>
    <w:p w14:paraId="2AF43952" w14:textId="7647CF1C" w:rsidR="00E67500" w:rsidRDefault="00E67500">
      <w:pPr>
        <w:rPr>
          <w:rFonts w:ascii="Arial" w:hAnsi="Arial" w:cs="Arial"/>
          <w:sz w:val="20"/>
        </w:rPr>
      </w:pPr>
    </w:p>
    <w:p w14:paraId="3BE15A96" w14:textId="23F99983" w:rsidR="00E67500" w:rsidRDefault="00E675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PESOS:</w:t>
      </w:r>
    </w:p>
    <w:p w14:paraId="3982EFD6" w14:textId="173AF12D" w:rsidR="00E67500" w:rsidRDefault="00E67500" w:rsidP="00E67500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SEMINÁRIO – </w:t>
      </w:r>
      <w:r w:rsidR="007E56A5">
        <w:rPr>
          <w:rFonts w:ascii="Arial" w:hAnsi="Arial" w:cs="Arial"/>
          <w:sz w:val="20"/>
        </w:rPr>
        <w:t>45</w:t>
      </w:r>
      <w:r>
        <w:rPr>
          <w:rFonts w:ascii="Arial" w:hAnsi="Arial" w:cs="Arial"/>
          <w:sz w:val="20"/>
        </w:rPr>
        <w:t>%</w:t>
      </w:r>
    </w:p>
    <w:p w14:paraId="2E5A1362" w14:textId="673633CB" w:rsidR="00E67500" w:rsidRDefault="00E67500" w:rsidP="00E67500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P1 – 3</w:t>
      </w:r>
      <w:r w:rsidR="007E56A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%</w:t>
      </w:r>
    </w:p>
    <w:p w14:paraId="36D22A95" w14:textId="66DB2C4D" w:rsidR="00E67500" w:rsidRDefault="00E67500" w:rsidP="00E67500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LISTAS – 20%</w:t>
      </w:r>
    </w:p>
    <w:p w14:paraId="4C19E76A" w14:textId="013F813C" w:rsidR="00E67500" w:rsidRDefault="00E67500">
      <w:pPr>
        <w:rPr>
          <w:rFonts w:ascii="Arial" w:hAnsi="Arial" w:cs="Arial"/>
          <w:sz w:val="20"/>
        </w:rPr>
      </w:pPr>
    </w:p>
    <w:p w14:paraId="7C4D868D" w14:textId="764DA09E" w:rsidR="00E67500" w:rsidRDefault="00E675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P1. </w:t>
      </w:r>
      <w:r w:rsidRPr="005279EC">
        <w:rPr>
          <w:rFonts w:ascii="Arial" w:hAnsi="Arial" w:cs="Arial"/>
          <w:i/>
          <w:iCs/>
          <w:sz w:val="28"/>
          <w:szCs w:val="28"/>
        </w:rPr>
        <w:t>CHUVA</w:t>
      </w:r>
      <w:r>
        <w:rPr>
          <w:rFonts w:ascii="Arial" w:hAnsi="Arial" w:cs="Arial"/>
          <w:sz w:val="20"/>
        </w:rPr>
        <w:t xml:space="preserve"> DE ENGENHARIA ECONÔMICA</w:t>
      </w:r>
    </w:p>
    <w:p w14:paraId="5906CB0B" w14:textId="0786E416" w:rsidR="00E67500" w:rsidRDefault="00E675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PROVA ASSÍNCRONA COM 25 QUESTÕES</w:t>
      </w:r>
    </w:p>
    <w:p w14:paraId="5CE8CC93" w14:textId="031292A1" w:rsidR="00E67500" w:rsidRDefault="00E675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(PELO MESMO GRUPO DE SEMINÁRIO - NO MÁX. 3)</w:t>
      </w:r>
    </w:p>
    <w:p w14:paraId="468F4777" w14:textId="752CDAD4" w:rsidR="000F55C4" w:rsidRDefault="00E675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SERÃO SORTEADAS (ALEATÓRIAMENTE) </w:t>
      </w:r>
      <w:r w:rsidR="0002123D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QUESTÕES PARA CADA GRUPO</w:t>
      </w:r>
      <w:r w:rsidR="0002123D">
        <w:rPr>
          <w:rFonts w:ascii="Arial" w:hAnsi="Arial" w:cs="Arial"/>
          <w:sz w:val="20"/>
        </w:rPr>
        <w:t>.</w:t>
      </w:r>
    </w:p>
    <w:p w14:paraId="26F12416" w14:textId="77777777" w:rsidR="00536ACC" w:rsidRDefault="00536ACC">
      <w:pPr>
        <w:rPr>
          <w:rFonts w:ascii="Arial" w:hAnsi="Arial" w:cs="Arial"/>
          <w:sz w:val="20"/>
        </w:rPr>
      </w:pPr>
    </w:p>
    <w:p w14:paraId="7B7B83EF" w14:textId="5BD022C3" w:rsidR="00E67500" w:rsidRDefault="00536ACC">
      <w:pPr>
        <w:rPr>
          <w:rFonts w:ascii="Arial" w:hAnsi="Arial" w:cs="Arial"/>
          <w:sz w:val="20"/>
        </w:rPr>
      </w:pPr>
      <w:r w:rsidRPr="00536ACC">
        <w:rPr>
          <w:rFonts w:ascii="Arial" w:hAnsi="Arial" w:cs="Arial"/>
          <w:sz w:val="20"/>
          <w:highlight w:val="yellow"/>
        </w:rPr>
        <w:t xml:space="preserve">INICIA EM </w:t>
      </w:r>
      <w:r w:rsidR="00E67500" w:rsidRPr="00536ACC">
        <w:rPr>
          <w:rFonts w:ascii="Arial" w:hAnsi="Arial" w:cs="Arial"/>
          <w:sz w:val="20"/>
          <w:highlight w:val="yellow"/>
        </w:rPr>
        <w:t xml:space="preserve">24/09 </w:t>
      </w:r>
      <w:r w:rsidRPr="00536ACC">
        <w:rPr>
          <w:rFonts w:ascii="Arial" w:hAnsi="Arial" w:cs="Arial"/>
          <w:sz w:val="20"/>
          <w:highlight w:val="yellow"/>
        </w:rPr>
        <w:t xml:space="preserve">E </w:t>
      </w:r>
      <w:r w:rsidR="00E67500" w:rsidRPr="00536ACC">
        <w:rPr>
          <w:rFonts w:ascii="Arial" w:hAnsi="Arial" w:cs="Arial"/>
          <w:sz w:val="20"/>
          <w:highlight w:val="yellow"/>
        </w:rPr>
        <w:t>ENTREGA NO DIA 28</w:t>
      </w:r>
      <w:r w:rsidR="008401C9" w:rsidRPr="00536ACC">
        <w:rPr>
          <w:rFonts w:ascii="Arial" w:hAnsi="Arial" w:cs="Arial"/>
          <w:sz w:val="20"/>
          <w:highlight w:val="yellow"/>
        </w:rPr>
        <w:t>/09</w:t>
      </w:r>
      <w:r w:rsidRPr="00536ACC">
        <w:rPr>
          <w:rFonts w:ascii="Arial" w:hAnsi="Arial" w:cs="Arial"/>
          <w:sz w:val="20"/>
          <w:highlight w:val="yellow"/>
        </w:rPr>
        <w:t xml:space="preserve"> ATÉ AS 13H.</w:t>
      </w:r>
    </w:p>
    <w:p w14:paraId="3AD83595" w14:textId="77777777" w:rsidR="006525E9" w:rsidRDefault="006525E9">
      <w:pPr>
        <w:rPr>
          <w:rFonts w:ascii="Arial" w:hAnsi="Arial" w:cs="Arial"/>
          <w:sz w:val="20"/>
        </w:rPr>
      </w:pPr>
    </w:p>
    <w:p w14:paraId="7D999760" w14:textId="22BDE288" w:rsidR="00E67500" w:rsidRDefault="00536A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67500">
        <w:rPr>
          <w:rFonts w:ascii="Arial" w:hAnsi="Arial" w:cs="Arial"/>
          <w:sz w:val="20"/>
        </w:rPr>
        <w:t>lanilha com duas colunas: os nomes (</w:t>
      </w:r>
      <w:r w:rsidR="0022559F">
        <w:rPr>
          <w:rFonts w:ascii="Arial" w:hAnsi="Arial" w:cs="Arial"/>
          <w:sz w:val="20"/>
        </w:rPr>
        <w:t xml:space="preserve">PELO </w:t>
      </w:r>
      <w:proofErr w:type="spellStart"/>
      <w:r w:rsidR="00E67500">
        <w:rPr>
          <w:rFonts w:ascii="Arial" w:hAnsi="Arial" w:cs="Arial"/>
          <w:sz w:val="20"/>
        </w:rPr>
        <w:t>Jupiter</w:t>
      </w:r>
      <w:proofErr w:type="spellEnd"/>
      <w:r w:rsidR="00E67500">
        <w:rPr>
          <w:rFonts w:ascii="Arial" w:hAnsi="Arial" w:cs="Arial"/>
          <w:sz w:val="20"/>
        </w:rPr>
        <w:t>) e os grupos (&lt; 3).</w:t>
      </w:r>
      <w:r>
        <w:rPr>
          <w:rFonts w:ascii="Arial" w:hAnsi="Arial" w:cs="Arial"/>
          <w:sz w:val="20"/>
        </w:rPr>
        <w:t xml:space="preserve"> NO MOODLE</w:t>
      </w:r>
    </w:p>
    <w:p w14:paraId="69A8516C" w14:textId="0EFF0899" w:rsidR="00536ACC" w:rsidRDefault="00536A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O SORTEIO DAS QUESTÕES.</w:t>
      </w:r>
    </w:p>
    <w:p w14:paraId="4A858561" w14:textId="77777777" w:rsidR="007E56A5" w:rsidRDefault="007E56A5">
      <w:pPr>
        <w:rPr>
          <w:rFonts w:ascii="Arial" w:hAnsi="Arial" w:cs="Arial"/>
          <w:sz w:val="20"/>
        </w:rPr>
      </w:pPr>
    </w:p>
    <w:p w14:paraId="228C59AF" w14:textId="6C10C13E" w:rsidR="00B66CBD" w:rsidRDefault="00B6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P1 – Entregar </w:t>
      </w:r>
    </w:p>
    <w:p w14:paraId="0CE50981" w14:textId="0EDBBE6D" w:rsidR="00E67500" w:rsidRDefault="00B6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</w:t>
      </w:r>
      <w:r w:rsidR="00536ACC">
        <w:rPr>
          <w:rFonts w:ascii="Arial" w:hAnsi="Arial" w:cs="Arial"/>
          <w:sz w:val="20"/>
        </w:rPr>
        <w:t xml:space="preserve">“subir” no </w:t>
      </w:r>
      <w:proofErr w:type="spellStart"/>
      <w:r w:rsidR="00536ACC">
        <w:rPr>
          <w:rFonts w:ascii="Arial" w:hAnsi="Arial" w:cs="Arial"/>
          <w:sz w:val="20"/>
        </w:rPr>
        <w:t>moodle</w:t>
      </w:r>
      <w:proofErr w:type="spellEnd"/>
      <w:r w:rsidR="00536A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arquivo de respostas do grupo?</w:t>
      </w:r>
    </w:p>
    <w:p w14:paraId="240EF250" w14:textId="68F9963E" w:rsidR="00B66CBD" w:rsidRDefault="00B6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 o arquivo como: Grupo</w:t>
      </w:r>
      <w:r w:rsidR="00536A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 (onde X é o número do Grupo)</w:t>
      </w:r>
    </w:p>
    <w:p w14:paraId="55922247" w14:textId="3CD90139" w:rsidR="00B66CBD" w:rsidRDefault="00B6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arquivo abrir 11 abas</w:t>
      </w:r>
      <w:r w:rsidR="00536ACC">
        <w:rPr>
          <w:rFonts w:ascii="Arial" w:hAnsi="Arial" w:cs="Arial"/>
          <w:sz w:val="20"/>
        </w:rPr>
        <w:t xml:space="preserve"> (em </w:t>
      </w:r>
      <w:proofErr w:type="gramStart"/>
      <w:r w:rsidR="00536ACC">
        <w:rPr>
          <w:rFonts w:ascii="Arial" w:hAnsi="Arial" w:cs="Arial"/>
          <w:sz w:val="20"/>
        </w:rPr>
        <w:t>sequencia</w:t>
      </w:r>
      <w:proofErr w:type="gramEnd"/>
      <w:r w:rsidR="00536ACC">
        <w:rPr>
          <w:rFonts w:ascii="Arial" w:hAnsi="Arial" w:cs="Arial"/>
          <w:sz w:val="20"/>
        </w:rPr>
        <w:t xml:space="preserve"> crescente das questões)</w:t>
      </w:r>
      <w:r>
        <w:rPr>
          <w:rFonts w:ascii="Arial" w:hAnsi="Arial" w:cs="Arial"/>
          <w:sz w:val="20"/>
        </w:rPr>
        <w:t>. A primeira com identificação do grupo: nome</w:t>
      </w:r>
      <w:r w:rsidR="00536AC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536AC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completos em linhas</w:t>
      </w:r>
    </w:p>
    <w:p w14:paraId="69929204" w14:textId="0EFA91BC" w:rsidR="00B66CBD" w:rsidRDefault="00B6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outras 10 </w:t>
      </w:r>
      <w:r w:rsidR="00536ACC">
        <w:rPr>
          <w:rFonts w:ascii="Arial" w:hAnsi="Arial" w:cs="Arial"/>
          <w:sz w:val="20"/>
        </w:rPr>
        <w:t xml:space="preserve">colunas </w:t>
      </w:r>
      <w:r>
        <w:rPr>
          <w:rFonts w:ascii="Arial" w:hAnsi="Arial" w:cs="Arial"/>
          <w:sz w:val="20"/>
        </w:rPr>
        <w:t>com as questões pertinentes (selecionadas aleatoriamente)</w:t>
      </w:r>
    </w:p>
    <w:p w14:paraId="3ABE7B61" w14:textId="38900544" w:rsidR="00B66CBD" w:rsidRDefault="00B66CBD">
      <w:pPr>
        <w:rPr>
          <w:rFonts w:ascii="Arial" w:hAnsi="Arial" w:cs="Arial"/>
          <w:sz w:val="20"/>
        </w:rPr>
      </w:pPr>
    </w:p>
    <w:p w14:paraId="56A860B6" w14:textId="1492FA0A" w:rsidR="00E67500" w:rsidRDefault="00E67500">
      <w:pPr>
        <w:rPr>
          <w:rFonts w:ascii="Arial" w:hAnsi="Arial" w:cs="Arial"/>
          <w:sz w:val="20"/>
        </w:rPr>
      </w:pPr>
    </w:p>
    <w:p w14:paraId="2EFFB48A" w14:textId="77777777" w:rsidR="00536ACC" w:rsidRDefault="00536ACC" w:rsidP="00536A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ENTREGA DA FICHA DE SEMINÁRIOS: 01/10</w:t>
      </w:r>
    </w:p>
    <w:p w14:paraId="658F15E4" w14:textId="77777777" w:rsidR="00E67500" w:rsidRDefault="00E67500">
      <w:pPr>
        <w:rPr>
          <w:rFonts w:ascii="Arial" w:hAnsi="Arial" w:cs="Arial"/>
          <w:sz w:val="20"/>
        </w:rPr>
      </w:pPr>
    </w:p>
    <w:p w14:paraId="3BFD0802" w14:textId="77777777" w:rsidR="00536ACC" w:rsidRDefault="00536ACC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4B7AA9A" w14:textId="315599E1" w:rsidR="00E125A7" w:rsidRPr="007A3DBD" w:rsidRDefault="00DA6F02">
      <w:pPr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lastRenderedPageBreak/>
        <w:t>QUESTOES PROVA 1</w:t>
      </w:r>
    </w:p>
    <w:p w14:paraId="5EC6DB1F" w14:textId="77777777" w:rsidR="00DA6F02" w:rsidRPr="007A3DBD" w:rsidRDefault="00DA6F02">
      <w:pPr>
        <w:rPr>
          <w:rFonts w:ascii="Arial" w:hAnsi="Arial" w:cs="Arial"/>
          <w:sz w:val="20"/>
        </w:rPr>
      </w:pPr>
    </w:p>
    <w:p w14:paraId="0DA77461" w14:textId="4BE20016" w:rsidR="006F1330" w:rsidRPr="007A3DBD" w:rsidRDefault="006F1330" w:rsidP="0066737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sz w:val="20"/>
          <w:szCs w:val="20"/>
        </w:rPr>
        <w:t xml:space="preserve">O Governo </w:t>
      </w:r>
      <w:r w:rsidR="005603BD" w:rsidRPr="007A3DBD">
        <w:rPr>
          <w:rFonts w:ascii="Arial" w:hAnsi="Arial" w:cs="Arial"/>
          <w:sz w:val="20"/>
          <w:szCs w:val="20"/>
        </w:rPr>
        <w:t xml:space="preserve">Federal </w:t>
      </w:r>
      <w:r w:rsidRPr="007A3DBD">
        <w:rPr>
          <w:rFonts w:ascii="Arial" w:hAnsi="Arial" w:cs="Arial"/>
          <w:sz w:val="20"/>
          <w:szCs w:val="20"/>
        </w:rPr>
        <w:t xml:space="preserve">pretende licitar a construção e a operação da linha </w:t>
      </w:r>
      <w:r w:rsidR="005603BD" w:rsidRPr="007A3DBD">
        <w:rPr>
          <w:rFonts w:ascii="Arial" w:hAnsi="Arial" w:cs="Arial"/>
          <w:sz w:val="20"/>
          <w:szCs w:val="20"/>
        </w:rPr>
        <w:t>Campinas-Guarulhos</w:t>
      </w:r>
      <w:r w:rsidRPr="007A3DBD">
        <w:rPr>
          <w:rFonts w:ascii="Arial" w:hAnsi="Arial" w:cs="Arial"/>
          <w:sz w:val="20"/>
          <w:szCs w:val="20"/>
        </w:rPr>
        <w:t>. A construção deve levar 6 anos, com o seguinte cronograma de desembolsos [INVESTIMENTOS] previsto:</w:t>
      </w:r>
    </w:p>
    <w:tbl>
      <w:tblPr>
        <w:tblW w:w="30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2407"/>
      </w:tblGrid>
      <w:tr w:rsidR="006F1330" w:rsidRPr="007A3DBD" w14:paraId="1526B708" w14:textId="77777777" w:rsidTr="003E050E">
        <w:trPr>
          <w:trHeight w:val="300"/>
        </w:trPr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7FB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A3DBD">
              <w:rPr>
                <w:rFonts w:ascii="Arial" w:hAnsi="Arial" w:cs="Arial"/>
                <w:b/>
                <w:color w:val="000000"/>
                <w:sz w:val="20"/>
              </w:rPr>
              <w:t>Instante (intervalo em anos)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F19B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A3DBD">
              <w:rPr>
                <w:rFonts w:ascii="Arial" w:hAnsi="Arial" w:cs="Arial"/>
                <w:b/>
                <w:color w:val="000000"/>
                <w:sz w:val="20"/>
              </w:rPr>
              <w:t>Valor (milhões de reais)</w:t>
            </w:r>
          </w:p>
        </w:tc>
      </w:tr>
      <w:tr w:rsidR="006F1330" w:rsidRPr="007A3DBD" w14:paraId="4B318C8D" w14:textId="77777777" w:rsidTr="003E050E">
        <w:trPr>
          <w:trHeight w:val="300"/>
        </w:trPr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AB8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9C9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1200</w:t>
            </w:r>
          </w:p>
        </w:tc>
      </w:tr>
      <w:tr w:rsidR="006F1330" w:rsidRPr="007A3DBD" w14:paraId="03F0D210" w14:textId="77777777" w:rsidTr="003E050E">
        <w:trPr>
          <w:trHeight w:val="300"/>
        </w:trPr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078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5DDE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</w:tr>
      <w:tr w:rsidR="006F1330" w:rsidRPr="007A3DBD" w14:paraId="1780CF0E" w14:textId="77777777" w:rsidTr="003E050E">
        <w:trPr>
          <w:trHeight w:val="300"/>
        </w:trPr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5D12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4A4A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700</w:t>
            </w:r>
          </w:p>
        </w:tc>
      </w:tr>
      <w:tr w:rsidR="006F1330" w:rsidRPr="007A3DBD" w14:paraId="29318748" w14:textId="77777777" w:rsidTr="003E050E">
        <w:trPr>
          <w:trHeight w:val="300"/>
        </w:trPr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B37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07D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700</w:t>
            </w:r>
          </w:p>
        </w:tc>
      </w:tr>
      <w:tr w:rsidR="006F1330" w:rsidRPr="007A3DBD" w14:paraId="79C224D1" w14:textId="77777777" w:rsidTr="003E050E">
        <w:trPr>
          <w:trHeight w:val="300"/>
        </w:trPr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DA6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7DD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</w:tr>
      <w:tr w:rsidR="006F1330" w:rsidRPr="007A3DBD" w14:paraId="15103DEB" w14:textId="77777777" w:rsidTr="003E050E">
        <w:trPr>
          <w:trHeight w:val="300"/>
        </w:trPr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439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091" w14:textId="77777777" w:rsidR="006F1330" w:rsidRPr="007A3DBD" w:rsidRDefault="006F1330" w:rsidP="005A5D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A3DBD">
              <w:rPr>
                <w:rFonts w:ascii="Arial" w:hAnsi="Arial" w:cs="Arial"/>
                <w:color w:val="000000"/>
                <w:sz w:val="20"/>
              </w:rPr>
              <w:t>1300</w:t>
            </w:r>
          </w:p>
        </w:tc>
      </w:tr>
    </w:tbl>
    <w:p w14:paraId="2430E574" w14:textId="0DCD6809" w:rsidR="006F1330" w:rsidRPr="001C71C9" w:rsidRDefault="006F1330" w:rsidP="001C71C9">
      <w:pPr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t xml:space="preserve">O BNDES pode financiar 50% dos gastos (de acordo com o fluxo). O financiamento seria à taxa de 5% a </w:t>
      </w:r>
      <w:proofErr w:type="spellStart"/>
      <w:proofErr w:type="gramStart"/>
      <w:r w:rsidRPr="007A3DBD">
        <w:rPr>
          <w:rFonts w:ascii="Arial" w:hAnsi="Arial" w:cs="Arial"/>
          <w:sz w:val="20"/>
        </w:rPr>
        <w:t>a</w:t>
      </w:r>
      <w:proofErr w:type="spellEnd"/>
      <w:r w:rsidRPr="007A3DBD">
        <w:rPr>
          <w:rFonts w:ascii="Arial" w:hAnsi="Arial" w:cs="Arial"/>
          <w:sz w:val="20"/>
        </w:rPr>
        <w:t xml:space="preserve"> .</w:t>
      </w:r>
      <w:proofErr w:type="gramEnd"/>
      <w:r w:rsidRPr="007A3DBD">
        <w:rPr>
          <w:rFonts w:ascii="Arial" w:hAnsi="Arial" w:cs="Arial"/>
          <w:sz w:val="20"/>
        </w:rPr>
        <w:t xml:space="preserve">(PRICE - prestações constantes). Os recebimentos ocorrem no início de cada ano, e o pagamento das parcelas é feito em 10 anos - série que se inicia sempre no início do 3º ano depois do recebimento (PERÍODO DE CARÊNCIA DE 3 ANOS). Custo de oportunidade do proponente: 15% a.a. </w:t>
      </w:r>
      <w:r w:rsidRPr="001C71C9">
        <w:rPr>
          <w:rFonts w:ascii="Arial" w:hAnsi="Arial" w:cs="Arial"/>
          <w:sz w:val="20"/>
        </w:rPr>
        <w:t xml:space="preserve">Pergunta </w:t>
      </w:r>
      <w:proofErr w:type="gramStart"/>
      <w:r w:rsidR="000055B8" w:rsidRPr="001C71C9">
        <w:rPr>
          <w:rFonts w:ascii="Arial" w:hAnsi="Arial" w:cs="Arial"/>
          <w:sz w:val="20"/>
        </w:rPr>
        <w:t>-</w:t>
      </w:r>
      <w:r w:rsidRPr="001C71C9">
        <w:rPr>
          <w:rFonts w:ascii="Arial" w:hAnsi="Arial" w:cs="Arial"/>
          <w:sz w:val="20"/>
        </w:rPr>
        <w:t xml:space="preserve">  Qual</w:t>
      </w:r>
      <w:proofErr w:type="gramEnd"/>
      <w:r w:rsidRPr="001C71C9">
        <w:rPr>
          <w:rFonts w:ascii="Arial" w:hAnsi="Arial" w:cs="Arial"/>
          <w:sz w:val="20"/>
        </w:rPr>
        <w:t xml:space="preserve"> o valor presente do custo da obra para o proponente? </w:t>
      </w:r>
    </w:p>
    <w:p w14:paraId="7D20647F" w14:textId="0C0014CB" w:rsidR="005B1F64" w:rsidRPr="001C71C9" w:rsidRDefault="005B1F64" w:rsidP="001C71C9">
      <w:pPr>
        <w:pStyle w:val="ListParagraph"/>
        <w:numPr>
          <w:ilvl w:val="0"/>
          <w:numId w:val="6"/>
        </w:numPr>
        <w:rPr>
          <w:rFonts w:ascii="Arial" w:eastAsia="SimSun" w:hAnsi="Arial" w:cs="Arial"/>
          <w:sz w:val="20"/>
          <w:lang w:eastAsia="zh-CN"/>
        </w:rPr>
      </w:pPr>
      <w:r w:rsidRPr="001C71C9">
        <w:rPr>
          <w:rFonts w:ascii="Arial" w:eastAsia="SimSun" w:hAnsi="Arial" w:cs="Arial"/>
          <w:sz w:val="20"/>
          <w:lang w:eastAsia="zh-CN"/>
        </w:rPr>
        <w:t>Uma máquina foi comprada há 3 anos por 3.000, com a intenção de ser usada por 7 anos. Nestes 3 anos, os custos de operação e manutenção foram conforme abaixo, onde estão também os custos previstos para o restante da vida considerada econômica para a máquina e o valor de mercado da máquina usada.</w:t>
      </w:r>
    </w:p>
    <w:tbl>
      <w:tblPr>
        <w:tblW w:w="7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56"/>
        <w:gridCol w:w="745"/>
        <w:gridCol w:w="772"/>
        <w:gridCol w:w="772"/>
        <w:gridCol w:w="772"/>
        <w:gridCol w:w="772"/>
        <w:gridCol w:w="772"/>
        <w:gridCol w:w="772"/>
      </w:tblGrid>
      <w:tr w:rsidR="005B1F64" w:rsidRPr="007A3DBD" w14:paraId="7553CEA3" w14:textId="77777777" w:rsidTr="005B1F64">
        <w:trPr>
          <w:trHeight w:val="255"/>
        </w:trPr>
        <w:tc>
          <w:tcPr>
            <w:tcW w:w="1856" w:type="dxa"/>
            <w:shd w:val="clear" w:color="auto" w:fill="auto"/>
            <w:noWrap/>
          </w:tcPr>
          <w:p w14:paraId="5EBC5D89" w14:textId="77777777" w:rsidR="005B1F64" w:rsidRPr="007A3DBD" w:rsidRDefault="005B1F64" w:rsidP="003E050E">
            <w:pPr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Ano</w:t>
            </w:r>
          </w:p>
        </w:tc>
        <w:tc>
          <w:tcPr>
            <w:tcW w:w="745" w:type="dxa"/>
            <w:shd w:val="clear" w:color="auto" w:fill="auto"/>
            <w:noWrap/>
          </w:tcPr>
          <w:p w14:paraId="7B5D4548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</w:tcPr>
          <w:p w14:paraId="4437C64E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</w:tcPr>
          <w:p w14:paraId="2ABF6E96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</w:tcPr>
          <w:p w14:paraId="0D023894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</w:tcPr>
          <w:p w14:paraId="29412F34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</w:tcPr>
          <w:p w14:paraId="44BCA286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</w:tcPr>
          <w:p w14:paraId="13B3D735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7</w:t>
            </w:r>
          </w:p>
        </w:tc>
      </w:tr>
      <w:tr w:rsidR="005B1F64" w:rsidRPr="007A3DBD" w14:paraId="090EA5FB" w14:textId="77777777" w:rsidTr="005B1F64">
        <w:trPr>
          <w:trHeight w:val="255"/>
        </w:trPr>
        <w:tc>
          <w:tcPr>
            <w:tcW w:w="1856" w:type="dxa"/>
            <w:shd w:val="clear" w:color="auto" w:fill="auto"/>
            <w:noWrap/>
          </w:tcPr>
          <w:p w14:paraId="2B2B40DF" w14:textId="77777777" w:rsidR="005B1F64" w:rsidRPr="007A3DBD" w:rsidRDefault="005B1F64" w:rsidP="003E050E">
            <w:pPr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Custos</w:t>
            </w:r>
          </w:p>
        </w:tc>
        <w:tc>
          <w:tcPr>
            <w:tcW w:w="745" w:type="dxa"/>
            <w:shd w:val="clear" w:color="auto" w:fill="auto"/>
            <w:noWrap/>
          </w:tcPr>
          <w:p w14:paraId="35647604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190</w:t>
            </w:r>
          </w:p>
        </w:tc>
        <w:tc>
          <w:tcPr>
            <w:tcW w:w="772" w:type="dxa"/>
            <w:shd w:val="clear" w:color="auto" w:fill="auto"/>
            <w:noWrap/>
          </w:tcPr>
          <w:p w14:paraId="6A104A79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550</w:t>
            </w:r>
          </w:p>
        </w:tc>
        <w:tc>
          <w:tcPr>
            <w:tcW w:w="772" w:type="dxa"/>
            <w:shd w:val="clear" w:color="auto" w:fill="auto"/>
            <w:noWrap/>
          </w:tcPr>
          <w:p w14:paraId="0E05E7B1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950</w:t>
            </w:r>
          </w:p>
        </w:tc>
        <w:tc>
          <w:tcPr>
            <w:tcW w:w="772" w:type="dxa"/>
            <w:shd w:val="clear" w:color="auto" w:fill="auto"/>
            <w:noWrap/>
          </w:tcPr>
          <w:p w14:paraId="13961BB7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1200</w:t>
            </w:r>
          </w:p>
        </w:tc>
        <w:tc>
          <w:tcPr>
            <w:tcW w:w="772" w:type="dxa"/>
            <w:shd w:val="clear" w:color="auto" w:fill="auto"/>
            <w:noWrap/>
          </w:tcPr>
          <w:p w14:paraId="00B1E79E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1500</w:t>
            </w:r>
          </w:p>
        </w:tc>
        <w:tc>
          <w:tcPr>
            <w:tcW w:w="772" w:type="dxa"/>
            <w:shd w:val="clear" w:color="auto" w:fill="auto"/>
            <w:noWrap/>
          </w:tcPr>
          <w:p w14:paraId="440F4B5A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1700</w:t>
            </w:r>
          </w:p>
        </w:tc>
        <w:tc>
          <w:tcPr>
            <w:tcW w:w="772" w:type="dxa"/>
            <w:shd w:val="clear" w:color="auto" w:fill="auto"/>
            <w:noWrap/>
          </w:tcPr>
          <w:p w14:paraId="19CA82F5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2000</w:t>
            </w:r>
          </w:p>
        </w:tc>
      </w:tr>
      <w:tr w:rsidR="005B1F64" w:rsidRPr="007A3DBD" w14:paraId="69A2A63E" w14:textId="77777777" w:rsidTr="005B1F64">
        <w:trPr>
          <w:trHeight w:val="255"/>
        </w:trPr>
        <w:tc>
          <w:tcPr>
            <w:tcW w:w="1856" w:type="dxa"/>
            <w:shd w:val="clear" w:color="auto" w:fill="auto"/>
            <w:noWrap/>
          </w:tcPr>
          <w:p w14:paraId="120251C6" w14:textId="77777777" w:rsidR="005B1F64" w:rsidRPr="007A3DBD" w:rsidRDefault="005B1F64" w:rsidP="003E050E">
            <w:pPr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Valor de revenda</w:t>
            </w:r>
          </w:p>
        </w:tc>
        <w:tc>
          <w:tcPr>
            <w:tcW w:w="745" w:type="dxa"/>
            <w:shd w:val="clear" w:color="auto" w:fill="auto"/>
            <w:noWrap/>
          </w:tcPr>
          <w:p w14:paraId="7E07C642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2000</w:t>
            </w:r>
          </w:p>
        </w:tc>
        <w:tc>
          <w:tcPr>
            <w:tcW w:w="772" w:type="dxa"/>
            <w:shd w:val="clear" w:color="auto" w:fill="auto"/>
            <w:noWrap/>
          </w:tcPr>
          <w:p w14:paraId="0B4DCE10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1500</w:t>
            </w:r>
          </w:p>
        </w:tc>
        <w:tc>
          <w:tcPr>
            <w:tcW w:w="772" w:type="dxa"/>
            <w:shd w:val="clear" w:color="auto" w:fill="auto"/>
            <w:noWrap/>
          </w:tcPr>
          <w:p w14:paraId="42E6E77F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1200</w:t>
            </w:r>
          </w:p>
        </w:tc>
        <w:tc>
          <w:tcPr>
            <w:tcW w:w="772" w:type="dxa"/>
            <w:shd w:val="clear" w:color="auto" w:fill="auto"/>
            <w:noWrap/>
          </w:tcPr>
          <w:p w14:paraId="2F4BC902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900</w:t>
            </w:r>
          </w:p>
        </w:tc>
        <w:tc>
          <w:tcPr>
            <w:tcW w:w="772" w:type="dxa"/>
            <w:shd w:val="clear" w:color="auto" w:fill="auto"/>
            <w:noWrap/>
          </w:tcPr>
          <w:p w14:paraId="096B0B5A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700</w:t>
            </w:r>
          </w:p>
        </w:tc>
        <w:tc>
          <w:tcPr>
            <w:tcW w:w="772" w:type="dxa"/>
            <w:shd w:val="clear" w:color="auto" w:fill="auto"/>
            <w:noWrap/>
          </w:tcPr>
          <w:p w14:paraId="6A9F22F5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500</w:t>
            </w:r>
          </w:p>
        </w:tc>
        <w:tc>
          <w:tcPr>
            <w:tcW w:w="772" w:type="dxa"/>
            <w:shd w:val="clear" w:color="auto" w:fill="auto"/>
            <w:noWrap/>
          </w:tcPr>
          <w:p w14:paraId="760CF1BC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bCs/>
                <w:sz w:val="20"/>
                <w:lang w:eastAsia="zh-CN"/>
              </w:rPr>
              <w:t>400</w:t>
            </w:r>
          </w:p>
        </w:tc>
      </w:tr>
    </w:tbl>
    <w:p w14:paraId="1FD07690" w14:textId="77777777" w:rsidR="005B1F64" w:rsidRPr="007A3DBD" w:rsidRDefault="005B1F64" w:rsidP="005B1F64">
      <w:pPr>
        <w:rPr>
          <w:rFonts w:ascii="Arial" w:eastAsia="SimSun" w:hAnsi="Arial" w:cs="Arial"/>
          <w:sz w:val="20"/>
          <w:lang w:eastAsia="zh-CN"/>
        </w:rPr>
      </w:pPr>
    </w:p>
    <w:p w14:paraId="1B612438" w14:textId="77777777" w:rsidR="005B1F64" w:rsidRPr="007A3DBD" w:rsidRDefault="005B1F64" w:rsidP="005B1F64">
      <w:pPr>
        <w:rPr>
          <w:rFonts w:ascii="Arial" w:eastAsia="SimSun" w:hAnsi="Arial" w:cs="Arial"/>
          <w:sz w:val="20"/>
          <w:lang w:eastAsia="zh-CN"/>
        </w:rPr>
      </w:pPr>
      <w:r w:rsidRPr="007A3DBD">
        <w:rPr>
          <w:rFonts w:ascii="Arial" w:eastAsia="SimSun" w:hAnsi="Arial" w:cs="Arial"/>
          <w:sz w:val="20"/>
          <w:lang w:eastAsia="zh-CN"/>
        </w:rPr>
        <w:t>Uma máquina mais eficiente está disponível hoje, custando 4.000, com vida prevista de 7 anos. A previsão de custos de operação e manutenção, assim como o preço de venda dessa máquina usada no mercado estão abaixo.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40"/>
        <w:gridCol w:w="661"/>
        <w:gridCol w:w="661"/>
        <w:gridCol w:w="661"/>
        <w:gridCol w:w="661"/>
        <w:gridCol w:w="550"/>
        <w:gridCol w:w="661"/>
        <w:gridCol w:w="661"/>
      </w:tblGrid>
      <w:tr w:rsidR="005B1F64" w:rsidRPr="007A3DBD" w14:paraId="3B23F253" w14:textId="77777777" w:rsidTr="003E050E">
        <w:trPr>
          <w:trHeight w:val="255"/>
        </w:trPr>
        <w:tc>
          <w:tcPr>
            <w:tcW w:w="0" w:type="auto"/>
            <w:shd w:val="clear" w:color="auto" w:fill="auto"/>
            <w:noWrap/>
          </w:tcPr>
          <w:p w14:paraId="78B72AC4" w14:textId="77777777" w:rsidR="005B1F64" w:rsidRPr="007A3DBD" w:rsidRDefault="005B1F64" w:rsidP="003E050E">
            <w:pPr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Ano</w:t>
            </w:r>
          </w:p>
        </w:tc>
        <w:tc>
          <w:tcPr>
            <w:tcW w:w="0" w:type="auto"/>
            <w:shd w:val="clear" w:color="auto" w:fill="auto"/>
            <w:noWrap/>
          </w:tcPr>
          <w:p w14:paraId="25F0AAC6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1CD4344A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13E6C3DE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16F4CBFB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484215BA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A486D98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37A11EB6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7</w:t>
            </w:r>
          </w:p>
        </w:tc>
      </w:tr>
      <w:tr w:rsidR="005B1F64" w:rsidRPr="007A3DBD" w14:paraId="00A730E8" w14:textId="77777777" w:rsidTr="003E050E">
        <w:trPr>
          <w:trHeight w:val="255"/>
        </w:trPr>
        <w:tc>
          <w:tcPr>
            <w:tcW w:w="0" w:type="auto"/>
            <w:shd w:val="clear" w:color="auto" w:fill="auto"/>
            <w:noWrap/>
          </w:tcPr>
          <w:p w14:paraId="6D143B8F" w14:textId="77777777" w:rsidR="005B1F64" w:rsidRPr="007A3DBD" w:rsidRDefault="005B1F64" w:rsidP="003E050E">
            <w:pPr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Custos</w:t>
            </w:r>
          </w:p>
        </w:tc>
        <w:tc>
          <w:tcPr>
            <w:tcW w:w="0" w:type="auto"/>
            <w:shd w:val="clear" w:color="auto" w:fill="auto"/>
            <w:noWrap/>
          </w:tcPr>
          <w:p w14:paraId="3C3DBBE2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14:paraId="275DAC56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4FA933E9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</w:tcPr>
          <w:p w14:paraId="2939553A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</w:tcPr>
          <w:p w14:paraId="178754E9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</w:tcPr>
          <w:p w14:paraId="3DD12305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</w:tcPr>
          <w:p w14:paraId="1B394F62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1200</w:t>
            </w:r>
          </w:p>
        </w:tc>
      </w:tr>
      <w:tr w:rsidR="005B1F64" w:rsidRPr="007A3DBD" w14:paraId="78CA04E4" w14:textId="77777777" w:rsidTr="003E050E">
        <w:trPr>
          <w:trHeight w:val="255"/>
        </w:trPr>
        <w:tc>
          <w:tcPr>
            <w:tcW w:w="0" w:type="auto"/>
            <w:shd w:val="clear" w:color="auto" w:fill="auto"/>
            <w:noWrap/>
          </w:tcPr>
          <w:p w14:paraId="290BE0A4" w14:textId="77777777" w:rsidR="005B1F64" w:rsidRPr="007A3DBD" w:rsidRDefault="005B1F64" w:rsidP="003E050E">
            <w:pPr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Valor de revenda</w:t>
            </w:r>
          </w:p>
        </w:tc>
        <w:tc>
          <w:tcPr>
            <w:tcW w:w="0" w:type="auto"/>
            <w:shd w:val="clear" w:color="auto" w:fill="auto"/>
            <w:noWrap/>
          </w:tcPr>
          <w:p w14:paraId="47B5BB6F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3000</w:t>
            </w:r>
          </w:p>
        </w:tc>
        <w:tc>
          <w:tcPr>
            <w:tcW w:w="0" w:type="auto"/>
            <w:shd w:val="clear" w:color="auto" w:fill="auto"/>
            <w:noWrap/>
          </w:tcPr>
          <w:p w14:paraId="21E47E16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</w:tcPr>
          <w:p w14:paraId="55C5CB3D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1500</w:t>
            </w:r>
          </w:p>
        </w:tc>
        <w:tc>
          <w:tcPr>
            <w:tcW w:w="0" w:type="auto"/>
            <w:shd w:val="clear" w:color="auto" w:fill="auto"/>
            <w:noWrap/>
          </w:tcPr>
          <w:p w14:paraId="2012B44F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</w:tcPr>
          <w:p w14:paraId="089C09AD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</w:tcPr>
          <w:p w14:paraId="652BF68E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</w:tcPr>
          <w:p w14:paraId="629E9514" w14:textId="77777777" w:rsidR="005B1F64" w:rsidRPr="007A3DBD" w:rsidRDefault="005B1F64" w:rsidP="003E050E">
            <w:pPr>
              <w:jc w:val="right"/>
              <w:rPr>
                <w:rFonts w:ascii="Arial" w:eastAsia="SimSun" w:hAnsi="Arial" w:cs="Arial"/>
                <w:sz w:val="20"/>
                <w:lang w:eastAsia="zh-CN"/>
              </w:rPr>
            </w:pPr>
            <w:r w:rsidRPr="007A3DBD">
              <w:rPr>
                <w:rFonts w:ascii="Arial" w:eastAsia="SimSun" w:hAnsi="Arial" w:cs="Arial"/>
                <w:sz w:val="20"/>
                <w:lang w:eastAsia="zh-CN"/>
              </w:rPr>
              <w:t>800</w:t>
            </w:r>
          </w:p>
        </w:tc>
      </w:tr>
    </w:tbl>
    <w:p w14:paraId="792A9CDB" w14:textId="77777777" w:rsidR="005B1F64" w:rsidRPr="007A3DBD" w:rsidRDefault="005B1F64" w:rsidP="005B1F64">
      <w:pPr>
        <w:rPr>
          <w:rFonts w:ascii="Arial" w:eastAsia="SimSun" w:hAnsi="Arial" w:cs="Arial"/>
          <w:sz w:val="20"/>
          <w:lang w:eastAsia="zh-CN"/>
        </w:rPr>
      </w:pPr>
    </w:p>
    <w:p w14:paraId="6A08BA7F" w14:textId="7E592D8F" w:rsidR="00667373" w:rsidRPr="005C3384" w:rsidRDefault="005B1F64">
      <w:pPr>
        <w:rPr>
          <w:rFonts w:ascii="Arial" w:eastAsia="SimSun" w:hAnsi="Arial" w:cs="Arial"/>
          <w:sz w:val="20"/>
          <w:lang w:eastAsia="zh-CN"/>
        </w:rPr>
      </w:pPr>
      <w:r w:rsidRPr="007A3DBD">
        <w:rPr>
          <w:rFonts w:ascii="Arial" w:eastAsia="SimSun" w:hAnsi="Arial" w:cs="Arial"/>
          <w:sz w:val="20"/>
          <w:lang w:eastAsia="zh-CN"/>
        </w:rPr>
        <w:t>Considerando-se o custo de oportunidade do capital do tomador de decisão igual a 12% a.a., devemos substituir a máquina agora?</w:t>
      </w:r>
    </w:p>
    <w:p w14:paraId="12A0BA61" w14:textId="10393A19" w:rsidR="005A5DF9" w:rsidRPr="001C71C9" w:rsidRDefault="00667373" w:rsidP="001C71C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bCs/>
          <w:sz w:val="20"/>
          <w:szCs w:val="20"/>
        </w:rPr>
        <w:t xml:space="preserve">O diretor financeiro da empresa alimentícia Gordurinha Ltda. aplicou R$100.000 por dois anos a juros nominais de 12% a.a., capitalizados semestralmente. Ao término desse prazo, reaplicou o montante por três anos a uma taxa de juros com capitalização mensal que era equivalente à taxa efetiva de 16% a.a. Calcular o valor de resgate da aplicação. </w:t>
      </w:r>
    </w:p>
    <w:p w14:paraId="7E768F0B" w14:textId="77777777" w:rsidR="001C71C9" w:rsidRPr="001C71C9" w:rsidRDefault="001C71C9" w:rsidP="001C71C9">
      <w:pPr>
        <w:rPr>
          <w:rFonts w:ascii="Arial" w:hAnsi="Arial" w:cs="Arial"/>
          <w:sz w:val="20"/>
        </w:rPr>
      </w:pPr>
    </w:p>
    <w:p w14:paraId="080037B7" w14:textId="77777777" w:rsidR="00667373" w:rsidRPr="007A3DBD" w:rsidRDefault="00667373" w:rsidP="00667373">
      <w:pPr>
        <w:numPr>
          <w:ilvl w:val="0"/>
          <w:numId w:val="6"/>
        </w:numPr>
        <w:ind w:left="426" w:hanging="578"/>
        <w:jc w:val="both"/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t>Entre os quatro planos para pagamento de um empréstimo de $ 10.000,00 em 10 anos, apresentados abaixo, com uma taxa de juros de 6% a.a. qual você preferiria? E se a taxa for de 12% a.a.? Por quê?</w:t>
      </w:r>
    </w:p>
    <w:p w14:paraId="0B662287" w14:textId="77777777" w:rsidR="00667373" w:rsidRPr="007A3DBD" w:rsidRDefault="00667373" w:rsidP="00667373">
      <w:pPr>
        <w:ind w:left="426" w:hanging="578"/>
        <w:rPr>
          <w:rFonts w:ascii="Arial" w:hAnsi="Arial" w:cs="Arial"/>
          <w:sz w:val="20"/>
        </w:rPr>
      </w:pPr>
      <w:r w:rsidRPr="007A3DBD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26590715" wp14:editId="40717A35">
            <wp:extent cx="5395595" cy="224536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4D9D" w14:textId="77777777" w:rsidR="00667373" w:rsidRPr="007A3DBD" w:rsidRDefault="00667373" w:rsidP="00667373">
      <w:pPr>
        <w:ind w:left="426" w:hanging="578"/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t xml:space="preserve"> (Adaptado de Grant e </w:t>
      </w:r>
      <w:proofErr w:type="spellStart"/>
      <w:r w:rsidRPr="007A3DBD">
        <w:rPr>
          <w:rFonts w:ascii="Arial" w:hAnsi="Arial" w:cs="Arial"/>
          <w:sz w:val="20"/>
        </w:rPr>
        <w:t>Ireson</w:t>
      </w:r>
      <w:proofErr w:type="spellEnd"/>
      <w:r w:rsidRPr="007A3DBD">
        <w:rPr>
          <w:rFonts w:ascii="Arial" w:hAnsi="Arial" w:cs="Arial"/>
          <w:sz w:val="20"/>
        </w:rPr>
        <w:t>, 1970, pág.26)</w:t>
      </w:r>
    </w:p>
    <w:p w14:paraId="12795F32" w14:textId="77777777" w:rsidR="00667373" w:rsidRPr="007A3DBD" w:rsidRDefault="00667373" w:rsidP="00667373">
      <w:pPr>
        <w:ind w:left="426" w:hanging="578"/>
        <w:rPr>
          <w:rFonts w:ascii="Arial" w:hAnsi="Arial" w:cs="Arial"/>
          <w:sz w:val="20"/>
        </w:rPr>
      </w:pPr>
    </w:p>
    <w:p w14:paraId="5545CEDD" w14:textId="5C11B3A5" w:rsidR="00667373" w:rsidRPr="007A3DBD" w:rsidRDefault="00667373" w:rsidP="00667373">
      <w:pPr>
        <w:numPr>
          <w:ilvl w:val="0"/>
          <w:numId w:val="6"/>
        </w:numPr>
        <w:ind w:left="426" w:hanging="578"/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t>Uma empresa pode investir a quantia de $ 200.000 em quatro parcelas sucessivas anuais de $ 50.000, a partir do instante zero. Obteria a partir do ano 1 uma receita operacional anual de $ 300.000 e incorreria em despesa anual de $ 270.000. Tem alternativa de investimento que pode render 10% a.a. A empresa quer saber quanto tempo deverá decorrer para que este investimento, mantidas as condições de receita e despesa anuais, se</w:t>
      </w:r>
      <w:r w:rsidR="001C71C9">
        <w:rPr>
          <w:rFonts w:ascii="Arial" w:hAnsi="Arial" w:cs="Arial"/>
          <w:sz w:val="20"/>
        </w:rPr>
        <w:t>ria</w:t>
      </w:r>
      <w:r w:rsidRPr="007A3DBD">
        <w:rPr>
          <w:rFonts w:ascii="Arial" w:hAnsi="Arial" w:cs="Arial"/>
          <w:sz w:val="20"/>
        </w:rPr>
        <w:t xml:space="preserve"> viável. Calcule este tempo. </w:t>
      </w:r>
    </w:p>
    <w:p w14:paraId="721DDBFC" w14:textId="77777777" w:rsidR="00667373" w:rsidRPr="007A3DBD" w:rsidRDefault="00667373" w:rsidP="00667373">
      <w:pPr>
        <w:ind w:left="426"/>
        <w:rPr>
          <w:rFonts w:ascii="Arial" w:hAnsi="Arial" w:cs="Arial"/>
          <w:sz w:val="20"/>
        </w:rPr>
      </w:pPr>
    </w:p>
    <w:p w14:paraId="0B2B89DA" w14:textId="7E58164E" w:rsidR="00667373" w:rsidRPr="007A3DBD" w:rsidRDefault="00667373" w:rsidP="007A3DBD">
      <w:pPr>
        <w:numPr>
          <w:ilvl w:val="0"/>
          <w:numId w:val="6"/>
        </w:numPr>
        <w:ind w:left="426" w:hanging="578"/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t xml:space="preserve">João faz hoje 20 anos. Seu salário é equivalente, hoje, a 500,00 dólares por mês (considera que, mantido o poder aquisitivo em dólares, estará considerando a inflação eventual do período). Resolve iniciar, daqui a um mês, uma série de depósitos mensais durante os próximos 30 anos, no valor de 8% de seu salário atual, em uma aplicação que, espera, renderá 8% (EFETIVO) ao ano, em média, neste período. Quanto João poderá sacar, a partir do primeiro mês após completar 50 anos, durante 25 anos, de modo a esgotar o fundo que criou? Suponha que durante os 25 anos em que ocorrerão os saques os recursos passem </w:t>
      </w:r>
      <w:proofErr w:type="gramStart"/>
      <w:r w:rsidRPr="007A3DBD">
        <w:rPr>
          <w:rFonts w:ascii="Arial" w:hAnsi="Arial" w:cs="Arial"/>
          <w:sz w:val="20"/>
        </w:rPr>
        <w:t>a  render</w:t>
      </w:r>
      <w:proofErr w:type="gramEnd"/>
      <w:r w:rsidRPr="007A3DBD">
        <w:rPr>
          <w:rFonts w:ascii="Arial" w:hAnsi="Arial" w:cs="Arial"/>
          <w:sz w:val="20"/>
        </w:rPr>
        <w:t xml:space="preserve"> 6% (EFETIVO) ao ano.</w:t>
      </w:r>
      <w:r w:rsidRPr="007A3DBD">
        <w:rPr>
          <w:rFonts w:ascii="Arial" w:hAnsi="Arial" w:cs="Arial"/>
          <w:sz w:val="20"/>
        </w:rPr>
        <w:br/>
      </w:r>
    </w:p>
    <w:p w14:paraId="205417AF" w14:textId="77777777" w:rsidR="00667373" w:rsidRPr="007A3DBD" w:rsidRDefault="00667373" w:rsidP="00667373">
      <w:pPr>
        <w:numPr>
          <w:ilvl w:val="0"/>
          <w:numId w:val="6"/>
        </w:numPr>
        <w:ind w:left="426" w:hanging="578"/>
        <w:rPr>
          <w:rFonts w:ascii="Arial" w:hAnsi="Arial" w:cs="Arial"/>
          <w:sz w:val="20"/>
        </w:rPr>
      </w:pPr>
      <w:r w:rsidRPr="007A3DBD">
        <w:rPr>
          <w:rFonts w:ascii="Arial" w:hAnsi="Arial" w:cs="Arial"/>
          <w:b/>
          <w:bCs/>
          <w:sz w:val="20"/>
        </w:rPr>
        <w:t xml:space="preserve"> </w:t>
      </w:r>
      <w:r w:rsidRPr="007A3DBD">
        <w:rPr>
          <w:rFonts w:ascii="Arial" w:hAnsi="Arial" w:cs="Arial"/>
          <w:sz w:val="20"/>
        </w:rPr>
        <w:t>Você tomou um empréstimo de R$ 30.000,00 a uma taxa de 10% para pagar em 5 períodos. Calcule o valor de cada parcela, identificando o valor dos juros e o valor da amortização nos seguintes sistemas:</w:t>
      </w:r>
    </w:p>
    <w:p w14:paraId="551D63D9" w14:textId="77777777" w:rsidR="00667373" w:rsidRPr="007A3DBD" w:rsidRDefault="00667373" w:rsidP="00667373">
      <w:pPr>
        <w:numPr>
          <w:ilvl w:val="0"/>
          <w:numId w:val="5"/>
        </w:numPr>
        <w:ind w:left="426" w:hanging="578"/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t>SAC – sistema de amortização constante.</w:t>
      </w:r>
    </w:p>
    <w:p w14:paraId="2BE87202" w14:textId="34003683" w:rsidR="00667373" w:rsidRPr="001D4899" w:rsidRDefault="00667373" w:rsidP="001D4899">
      <w:pPr>
        <w:numPr>
          <w:ilvl w:val="0"/>
          <w:numId w:val="5"/>
        </w:numPr>
        <w:ind w:left="426" w:hanging="578"/>
        <w:rPr>
          <w:rFonts w:ascii="Arial" w:hAnsi="Arial" w:cs="Arial"/>
          <w:sz w:val="20"/>
        </w:rPr>
      </w:pPr>
      <w:r w:rsidRPr="007A3DBD">
        <w:rPr>
          <w:rFonts w:ascii="Arial" w:hAnsi="Arial" w:cs="Arial"/>
          <w:sz w:val="20"/>
        </w:rPr>
        <w:t>PRICE.</w:t>
      </w:r>
    </w:p>
    <w:p w14:paraId="0F28B7A5" w14:textId="443E9C04" w:rsidR="001D4899" w:rsidRDefault="00667373" w:rsidP="001D4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sz w:val="20"/>
          <w:szCs w:val="20"/>
        </w:rPr>
        <w:t>Indivíduo, em um certo mês, “está no cheque especial” em 8.000, pagando juros mensais de 9%. Vem rolando uma dívida no cartão de crédito de 5.000, pela qual paga juros de 7% a.m. Indivíduo tem uma renda mensal de 3.200 líquidos. Se não fossem os juros pagos mensalmente, essa renda mensal serviria para manter sua família normalmente, mas a rolagem das dívidas com os juros correspondentes está fazendo a situação piorar. No próximo mês, precisará gastar 2400 para viver, e como não terá isso disponível, a dívida vai aumentar mais. A curto prazo, a situação ficará insustentável. O único capital do indivíduo é seu carro, que vale, atualmente, 20.000.</w:t>
      </w:r>
      <w:r w:rsidRPr="007A3DBD">
        <w:rPr>
          <w:rFonts w:ascii="Arial" w:hAnsi="Arial" w:cs="Arial"/>
          <w:sz w:val="20"/>
          <w:szCs w:val="20"/>
        </w:rPr>
        <w:t xml:space="preserve"> </w:t>
      </w:r>
      <w:r w:rsidRPr="007A3DBD">
        <w:rPr>
          <w:rFonts w:ascii="Arial" w:hAnsi="Arial" w:cs="Arial"/>
          <w:sz w:val="20"/>
          <w:szCs w:val="20"/>
        </w:rPr>
        <w:t>Um amigo sugere que, para resolver a situação, ele compre um carro novo. Mostra anúncio de carro no valor de 25000, com entrada de 50% e 24 prestações iguais mensais a uma taxa de 1% ao mês! O amigo tem razão? Por qu</w:t>
      </w:r>
      <w:r w:rsidR="00FF0D64">
        <w:rPr>
          <w:rFonts w:ascii="Arial" w:hAnsi="Arial" w:cs="Arial"/>
          <w:sz w:val="20"/>
          <w:szCs w:val="20"/>
        </w:rPr>
        <w:t>ê</w:t>
      </w:r>
      <w:r w:rsidRPr="007A3DBD">
        <w:rPr>
          <w:rFonts w:ascii="Arial" w:hAnsi="Arial" w:cs="Arial"/>
          <w:sz w:val="20"/>
          <w:szCs w:val="20"/>
        </w:rPr>
        <w:t>? O que poderia ser feito?</w:t>
      </w:r>
    </w:p>
    <w:p w14:paraId="772089FE" w14:textId="77777777" w:rsidR="001D4899" w:rsidRPr="001D4899" w:rsidRDefault="001D4899" w:rsidP="001D4899">
      <w:pPr>
        <w:pStyle w:val="ListParagraph"/>
        <w:ind w:left="720"/>
        <w:jc w:val="both"/>
        <w:rPr>
          <w:rFonts w:ascii="Arial" w:hAnsi="Arial" w:cs="Arial"/>
          <w:sz w:val="20"/>
          <w:szCs w:val="20"/>
        </w:rPr>
      </w:pPr>
    </w:p>
    <w:p w14:paraId="19411E2A" w14:textId="660D5573" w:rsidR="00D77442" w:rsidRDefault="00D77442" w:rsidP="00D7744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sz w:val="20"/>
          <w:szCs w:val="20"/>
        </w:rPr>
        <w:t>Uma empresa está estudando a construção de uma nova unidade industrial no NE. Dois bancos se dispuseram a financiar os recursos necessários, sempre pelo prazo de 5 anos. a.)   Banco Investimento: taxa de juros de 10%aa; pagamento em prestações anuais iguais; taxa de abertura de crédito de 5% no ato.</w:t>
      </w:r>
      <w:r w:rsidRPr="007A3DBD">
        <w:rPr>
          <w:rFonts w:ascii="Arial" w:hAnsi="Arial" w:cs="Arial"/>
          <w:sz w:val="20"/>
          <w:szCs w:val="20"/>
        </w:rPr>
        <w:t xml:space="preserve"> </w:t>
      </w:r>
      <w:r w:rsidRPr="007A3DBD">
        <w:rPr>
          <w:rFonts w:ascii="Arial" w:hAnsi="Arial" w:cs="Arial"/>
          <w:sz w:val="20"/>
          <w:szCs w:val="20"/>
        </w:rPr>
        <w:t>b.)   Banco Industrial: taxa de juros de 12% e pagamento pelo sistema SAC.</w:t>
      </w:r>
      <w:r w:rsidRPr="007A3DBD">
        <w:rPr>
          <w:rFonts w:ascii="Arial" w:hAnsi="Arial" w:cs="Arial"/>
          <w:sz w:val="20"/>
          <w:szCs w:val="20"/>
        </w:rPr>
        <w:t xml:space="preserve"> </w:t>
      </w:r>
      <w:r w:rsidRPr="007A3DBD">
        <w:rPr>
          <w:rFonts w:ascii="Arial" w:hAnsi="Arial" w:cs="Arial"/>
          <w:sz w:val="20"/>
          <w:szCs w:val="20"/>
        </w:rPr>
        <w:t>Qual a opção mais vantajosa para a empresa? Por qu</w:t>
      </w:r>
      <w:r w:rsidR="00FF0D64">
        <w:rPr>
          <w:rFonts w:ascii="Arial" w:hAnsi="Arial" w:cs="Arial"/>
          <w:sz w:val="20"/>
          <w:szCs w:val="20"/>
        </w:rPr>
        <w:t>ê</w:t>
      </w:r>
      <w:r w:rsidRPr="007A3DBD">
        <w:rPr>
          <w:rFonts w:ascii="Arial" w:hAnsi="Arial" w:cs="Arial"/>
          <w:sz w:val="20"/>
          <w:szCs w:val="20"/>
        </w:rPr>
        <w:t>?</w:t>
      </w:r>
    </w:p>
    <w:p w14:paraId="2893FFE9" w14:textId="77777777" w:rsidR="00FF0D64" w:rsidRPr="00FF0D64" w:rsidRDefault="00FF0D64" w:rsidP="00FF0D64">
      <w:pPr>
        <w:rPr>
          <w:rFonts w:ascii="Arial" w:hAnsi="Arial" w:cs="Arial"/>
          <w:sz w:val="20"/>
        </w:rPr>
      </w:pPr>
    </w:p>
    <w:p w14:paraId="78DD0AD2" w14:textId="2699EBF7" w:rsidR="00D77442" w:rsidRPr="007A3DBD" w:rsidRDefault="00D77442" w:rsidP="005C3384">
      <w:pPr>
        <w:pStyle w:val="ListParagraph"/>
        <w:numPr>
          <w:ilvl w:val="0"/>
          <w:numId w:val="6"/>
        </w:num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5C3384">
        <w:rPr>
          <w:rFonts w:ascii="Arial" w:hAnsi="Arial" w:cs="Arial"/>
          <w:sz w:val="20"/>
          <w:szCs w:val="20"/>
        </w:rPr>
        <w:t xml:space="preserve">Utilizando, inicialmente, o dinheiro ganho a título de “bicho” pago após vencer o </w:t>
      </w:r>
      <w:r w:rsidR="007E56A5">
        <w:rPr>
          <w:rFonts w:ascii="Arial" w:hAnsi="Arial" w:cs="Arial"/>
          <w:sz w:val="20"/>
          <w:szCs w:val="20"/>
        </w:rPr>
        <w:t>CORINTIANS</w:t>
      </w:r>
      <w:r w:rsidRPr="005C3384">
        <w:rPr>
          <w:rFonts w:ascii="Arial" w:hAnsi="Arial" w:cs="Arial"/>
          <w:sz w:val="20"/>
          <w:szCs w:val="20"/>
        </w:rPr>
        <w:t xml:space="preserve"> e colocar o </w:t>
      </w:r>
      <w:r w:rsidR="007E56A5">
        <w:rPr>
          <w:rFonts w:ascii="Arial" w:hAnsi="Arial" w:cs="Arial"/>
          <w:sz w:val="20"/>
          <w:szCs w:val="20"/>
        </w:rPr>
        <w:t>INTERNACIONAL</w:t>
      </w:r>
      <w:r w:rsidRPr="005C3384">
        <w:rPr>
          <w:rFonts w:ascii="Arial" w:hAnsi="Arial" w:cs="Arial"/>
          <w:sz w:val="20"/>
          <w:szCs w:val="20"/>
        </w:rPr>
        <w:t xml:space="preserve"> S.C. entre os quatro melhores times do Brasil no primeiro</w:t>
      </w:r>
      <w:r w:rsidR="00301041">
        <w:rPr>
          <w:rFonts w:ascii="Arial" w:hAnsi="Arial" w:cs="Arial"/>
          <w:sz w:val="20"/>
          <w:szCs w:val="20"/>
        </w:rPr>
        <w:t xml:space="preserve"> SEMESTRE</w:t>
      </w:r>
      <w:r w:rsidRPr="005C3384">
        <w:rPr>
          <w:rFonts w:ascii="Arial" w:hAnsi="Arial" w:cs="Arial"/>
          <w:sz w:val="20"/>
          <w:szCs w:val="20"/>
        </w:rPr>
        <w:t xml:space="preserve"> (Copa do Brasil), o Capitão </w:t>
      </w:r>
      <w:r w:rsidR="000D1B0B">
        <w:rPr>
          <w:rFonts w:ascii="Arial" w:hAnsi="Arial" w:cs="Arial"/>
          <w:sz w:val="20"/>
          <w:szCs w:val="20"/>
        </w:rPr>
        <w:t>FIGUEIROA</w:t>
      </w:r>
      <w:r w:rsidRPr="005C3384">
        <w:rPr>
          <w:rFonts w:ascii="Arial" w:hAnsi="Arial" w:cs="Arial"/>
          <w:sz w:val="20"/>
          <w:szCs w:val="20"/>
        </w:rPr>
        <w:t xml:space="preserve"> pretende depositar todo início de ano (a partir de </w:t>
      </w:r>
      <w:r w:rsidR="000D1B0B">
        <w:rPr>
          <w:rFonts w:ascii="Arial" w:hAnsi="Arial" w:cs="Arial"/>
          <w:sz w:val="20"/>
          <w:szCs w:val="20"/>
        </w:rPr>
        <w:t>2020</w:t>
      </w:r>
      <w:r w:rsidRPr="005C3384">
        <w:rPr>
          <w:rFonts w:ascii="Arial" w:hAnsi="Arial" w:cs="Arial"/>
          <w:sz w:val="20"/>
          <w:szCs w:val="20"/>
        </w:rPr>
        <w:t>), durante 4 anos, $10.000 em um fundo que renderá juros efetivos de 12% a.a. O montante acumulado deverá ser resgatado a partir do início do 5º ano por meio de três saques anuais iguais e consecutivos. Calcular o valor dos saques</w:t>
      </w:r>
      <w:r w:rsidRPr="007A3DB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A3DBD">
        <w:rPr>
          <w:rFonts w:ascii="Arial" w:hAnsi="Arial" w:cs="Arial"/>
          <w:b/>
          <w:sz w:val="20"/>
          <w:szCs w:val="20"/>
        </w:rPr>
        <w:t xml:space="preserve"> </w:t>
      </w:r>
      <w:r w:rsidRPr="007A3DBD">
        <w:rPr>
          <w:rFonts w:ascii="Arial" w:hAnsi="Arial" w:cs="Arial"/>
          <w:b/>
          <w:sz w:val="20"/>
          <w:szCs w:val="20"/>
        </w:rPr>
        <w:br/>
      </w:r>
    </w:p>
    <w:p w14:paraId="184278C1" w14:textId="5687F291" w:rsidR="00EB22DB" w:rsidRPr="007A3DBD" w:rsidRDefault="00EB22DB" w:rsidP="00EB22D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b/>
          <w:sz w:val="20"/>
          <w:szCs w:val="20"/>
        </w:rPr>
        <w:t xml:space="preserve">- </w:t>
      </w:r>
      <w:r w:rsidRPr="007A3DBD">
        <w:rPr>
          <w:rFonts w:ascii="Arial" w:hAnsi="Arial" w:cs="Arial"/>
          <w:sz w:val="20"/>
          <w:szCs w:val="20"/>
        </w:rPr>
        <w:t xml:space="preserve">Uma empresa está estudando a aquisição de um equipamento que custa 100 mil reais. A receita esperada é </w:t>
      </w:r>
      <w:r w:rsidR="00FF0D64">
        <w:rPr>
          <w:rFonts w:ascii="Arial" w:hAnsi="Arial" w:cs="Arial"/>
          <w:sz w:val="20"/>
          <w:szCs w:val="20"/>
        </w:rPr>
        <w:t xml:space="preserve">de </w:t>
      </w:r>
      <w:r w:rsidRPr="007A3DBD">
        <w:rPr>
          <w:rFonts w:ascii="Arial" w:hAnsi="Arial" w:cs="Arial"/>
          <w:sz w:val="20"/>
          <w:szCs w:val="20"/>
        </w:rPr>
        <w:t xml:space="preserve">55 mil reais e o custo operacional </w:t>
      </w:r>
      <w:r w:rsidR="00FF0D64">
        <w:rPr>
          <w:rFonts w:ascii="Arial" w:hAnsi="Arial" w:cs="Arial"/>
          <w:sz w:val="20"/>
          <w:szCs w:val="20"/>
        </w:rPr>
        <w:t>de</w:t>
      </w:r>
      <w:r w:rsidRPr="007A3DBD">
        <w:rPr>
          <w:rFonts w:ascii="Arial" w:hAnsi="Arial" w:cs="Arial"/>
          <w:sz w:val="20"/>
          <w:szCs w:val="20"/>
        </w:rPr>
        <w:t xml:space="preserve">10 mil reais, por ano, durante toda a vida útil que é estimada em 8 anos, quando se calcula </w:t>
      </w:r>
      <w:r w:rsidR="00FF0D64">
        <w:rPr>
          <w:rFonts w:ascii="Arial" w:hAnsi="Arial" w:cs="Arial"/>
          <w:sz w:val="20"/>
          <w:szCs w:val="20"/>
        </w:rPr>
        <w:t xml:space="preserve">que </w:t>
      </w:r>
      <w:r w:rsidRPr="007A3DBD">
        <w:rPr>
          <w:rFonts w:ascii="Arial" w:hAnsi="Arial" w:cs="Arial"/>
          <w:sz w:val="20"/>
          <w:szCs w:val="20"/>
        </w:rPr>
        <w:t xml:space="preserve">o equipamento poderá ser vendido </w:t>
      </w:r>
      <w:proofErr w:type="gramStart"/>
      <w:r w:rsidRPr="007A3DBD">
        <w:rPr>
          <w:rFonts w:ascii="Arial" w:hAnsi="Arial" w:cs="Arial"/>
          <w:sz w:val="20"/>
          <w:szCs w:val="20"/>
        </w:rPr>
        <w:t>por  40</w:t>
      </w:r>
      <w:proofErr w:type="gramEnd"/>
      <w:r w:rsidRPr="007A3DBD">
        <w:rPr>
          <w:rFonts w:ascii="Arial" w:hAnsi="Arial" w:cs="Arial"/>
          <w:sz w:val="20"/>
          <w:szCs w:val="20"/>
        </w:rPr>
        <w:t xml:space="preserve"> mil reais. A vida útil legal </w:t>
      </w:r>
      <w:r w:rsidR="00FF0D64">
        <w:rPr>
          <w:rFonts w:ascii="Arial" w:hAnsi="Arial" w:cs="Arial"/>
          <w:sz w:val="20"/>
          <w:szCs w:val="20"/>
        </w:rPr>
        <w:t xml:space="preserve">(depreciação tributária/fiscal) </w:t>
      </w:r>
      <w:r w:rsidRPr="007A3DBD">
        <w:rPr>
          <w:rFonts w:ascii="Arial" w:hAnsi="Arial" w:cs="Arial"/>
          <w:sz w:val="20"/>
          <w:szCs w:val="20"/>
        </w:rPr>
        <w:t xml:space="preserve">é </w:t>
      </w:r>
      <w:r w:rsidR="00FF0D64">
        <w:rPr>
          <w:rFonts w:ascii="Arial" w:hAnsi="Arial" w:cs="Arial"/>
          <w:sz w:val="20"/>
          <w:szCs w:val="20"/>
        </w:rPr>
        <w:t xml:space="preserve">de </w:t>
      </w:r>
      <w:r w:rsidRPr="007A3DBD">
        <w:rPr>
          <w:rFonts w:ascii="Arial" w:hAnsi="Arial" w:cs="Arial"/>
          <w:sz w:val="20"/>
          <w:szCs w:val="20"/>
        </w:rPr>
        <w:t>10 anos. O equipamento será us</w:t>
      </w:r>
      <w:r w:rsidRPr="007A3DBD">
        <w:rPr>
          <w:rFonts w:ascii="Arial" w:hAnsi="Arial" w:cs="Arial"/>
          <w:sz w:val="20"/>
          <w:szCs w:val="20"/>
        </w:rPr>
        <w:t>a</w:t>
      </w:r>
      <w:r w:rsidRPr="007A3DBD">
        <w:rPr>
          <w:rFonts w:ascii="Arial" w:hAnsi="Arial" w:cs="Arial"/>
          <w:sz w:val="20"/>
          <w:szCs w:val="20"/>
        </w:rPr>
        <w:t xml:space="preserve">do em 3 turnos de trabalho. Montar o diagrama de fluxo de caixa após o I.R., sabendo-se que a </w:t>
      </w:r>
      <w:r w:rsidR="000D1B0B">
        <w:rPr>
          <w:rFonts w:ascii="Arial" w:hAnsi="Arial" w:cs="Arial"/>
          <w:sz w:val="20"/>
          <w:szCs w:val="20"/>
        </w:rPr>
        <w:t>ALÍQUOTA</w:t>
      </w:r>
      <w:r w:rsidRPr="007A3DBD">
        <w:rPr>
          <w:rFonts w:ascii="Arial" w:hAnsi="Arial" w:cs="Arial"/>
          <w:sz w:val="20"/>
          <w:szCs w:val="20"/>
        </w:rPr>
        <w:t xml:space="preserve"> de I.R é  </w:t>
      </w:r>
      <w:r w:rsidRPr="007A3DBD">
        <w:rPr>
          <w:rFonts w:ascii="Arial" w:hAnsi="Arial" w:cs="Arial"/>
          <w:sz w:val="20"/>
          <w:szCs w:val="20"/>
        </w:rPr>
        <w:sym w:font="Symbol" w:char="F072"/>
      </w:r>
      <w:r w:rsidRPr="007A3DBD">
        <w:rPr>
          <w:rFonts w:ascii="Arial" w:hAnsi="Arial" w:cs="Arial"/>
          <w:sz w:val="20"/>
          <w:szCs w:val="20"/>
        </w:rPr>
        <w:t xml:space="preserve"> = 30%.</w:t>
      </w:r>
      <w:r w:rsidR="00324661">
        <w:rPr>
          <w:rFonts w:ascii="Arial" w:hAnsi="Arial" w:cs="Arial"/>
          <w:sz w:val="20"/>
          <w:szCs w:val="20"/>
        </w:rPr>
        <w:t xml:space="preserve"> </w:t>
      </w:r>
      <w:r w:rsidR="00324661" w:rsidRPr="00324661">
        <w:rPr>
          <w:rFonts w:ascii="Arial" w:hAnsi="Arial" w:cs="Arial"/>
          <w:sz w:val="20"/>
          <w:szCs w:val="20"/>
          <w:highlight w:val="yellow"/>
        </w:rPr>
        <w:t>TIR?????</w:t>
      </w:r>
    </w:p>
    <w:p w14:paraId="4075DB65" w14:textId="52926FD4" w:rsidR="003E5791" w:rsidRPr="007A3DBD" w:rsidRDefault="003E5791" w:rsidP="00DA2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sz w:val="20"/>
          <w:szCs w:val="20"/>
        </w:rPr>
        <w:t xml:space="preserve">Uma empresa de mineração prevê que suas jazidas se esgotarão em 4 anos. No ano passado a receita líquida foi de 18 milhões de reais, prevendo-se uma queda de 4 milhões em cada um dos próximos 4 anos. O valor de mercado das instalações é hoje </w:t>
      </w:r>
      <w:r w:rsidR="00324661">
        <w:rPr>
          <w:rFonts w:ascii="Arial" w:hAnsi="Arial" w:cs="Arial"/>
          <w:sz w:val="20"/>
          <w:szCs w:val="20"/>
        </w:rPr>
        <w:t xml:space="preserve">de </w:t>
      </w:r>
      <w:r w:rsidRPr="007A3DBD">
        <w:rPr>
          <w:rFonts w:ascii="Arial" w:hAnsi="Arial" w:cs="Arial"/>
          <w:sz w:val="20"/>
          <w:szCs w:val="20"/>
        </w:rPr>
        <w:t>7 milhões de reais, estimando-se que diminua 1,5 milhões cada ano. Quando a empresa deverá cessar a exploração, supondo uma taxa atrativa mínima de 25% ao ano?</w:t>
      </w:r>
    </w:p>
    <w:p w14:paraId="18B53B0E" w14:textId="77777777" w:rsidR="003E5791" w:rsidRPr="007A3DBD" w:rsidRDefault="003E5791" w:rsidP="00DA2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sz w:val="20"/>
          <w:szCs w:val="20"/>
        </w:rPr>
        <w:t>Uma máquina, fabricada por encomenda, custou R$10.000 e, sendo muito e</w:t>
      </w:r>
      <w:r w:rsidRPr="007A3DBD">
        <w:rPr>
          <w:rFonts w:ascii="Arial" w:hAnsi="Arial" w:cs="Arial"/>
          <w:sz w:val="20"/>
          <w:szCs w:val="20"/>
        </w:rPr>
        <w:t>s</w:t>
      </w:r>
      <w:r w:rsidRPr="007A3DBD">
        <w:rPr>
          <w:rFonts w:ascii="Arial" w:hAnsi="Arial" w:cs="Arial"/>
          <w:sz w:val="20"/>
          <w:szCs w:val="20"/>
        </w:rPr>
        <w:t>pecializada, tem valor de mercado, como sucata, de R$500, com qualquer idade. Calc</w:t>
      </w:r>
      <w:r w:rsidRPr="007A3DBD">
        <w:rPr>
          <w:rFonts w:ascii="Arial" w:hAnsi="Arial" w:cs="Arial"/>
          <w:sz w:val="20"/>
          <w:szCs w:val="20"/>
        </w:rPr>
        <w:t>u</w:t>
      </w:r>
      <w:r w:rsidRPr="007A3DBD">
        <w:rPr>
          <w:rFonts w:ascii="Arial" w:hAnsi="Arial" w:cs="Arial"/>
          <w:sz w:val="20"/>
          <w:szCs w:val="20"/>
        </w:rPr>
        <w:t>la-se que sua vida útil é 10 anos, e que os custos anuais de operação serão de R$2.000 nos dois primeiros anos e aumentarão R$600 por ano daí em diante. Qual a vida econ</w:t>
      </w:r>
      <w:r w:rsidRPr="007A3DBD">
        <w:rPr>
          <w:rFonts w:ascii="Arial" w:hAnsi="Arial" w:cs="Arial"/>
          <w:sz w:val="20"/>
          <w:szCs w:val="20"/>
        </w:rPr>
        <w:t>ô</w:t>
      </w:r>
      <w:r w:rsidRPr="007A3DBD">
        <w:rPr>
          <w:rFonts w:ascii="Arial" w:hAnsi="Arial" w:cs="Arial"/>
          <w:sz w:val="20"/>
          <w:szCs w:val="20"/>
        </w:rPr>
        <w:t>mica desta máquina, supondo uma taxa atrativa mínima de 12% ao ano?</w:t>
      </w:r>
    </w:p>
    <w:p w14:paraId="39A0B877" w14:textId="08DE0D3B" w:rsidR="0051656B" w:rsidRPr="007A3DBD" w:rsidRDefault="0051656B" w:rsidP="00DA2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3DBD">
        <w:rPr>
          <w:rFonts w:ascii="Arial" w:hAnsi="Arial" w:cs="Arial"/>
          <w:sz w:val="20"/>
          <w:szCs w:val="20"/>
        </w:rPr>
        <w:t>Uma empresa recebeu uma proposta para substituir a máquina atual, com 4 anos de uso, por um novo modelo. A m</w:t>
      </w:r>
      <w:r w:rsidR="00100B61">
        <w:rPr>
          <w:rFonts w:ascii="Arial" w:hAnsi="Arial" w:cs="Arial"/>
          <w:sz w:val="20"/>
          <w:szCs w:val="20"/>
        </w:rPr>
        <w:t>á</w:t>
      </w:r>
      <w:r w:rsidRPr="007A3DBD">
        <w:rPr>
          <w:rFonts w:ascii="Arial" w:hAnsi="Arial" w:cs="Arial"/>
          <w:sz w:val="20"/>
          <w:szCs w:val="20"/>
        </w:rPr>
        <w:t>quina atual vale R$1.000, devendo seu valor diminuir R$100 por ano. Os custos de operação são estimados em R$8.000 no próximo ano, com um acréscimo de R$200 por ano. A nova máquina custa R$10.000 e deve d</w:t>
      </w:r>
      <w:r w:rsidRPr="007A3DBD">
        <w:rPr>
          <w:rFonts w:ascii="Arial" w:hAnsi="Arial" w:cs="Arial"/>
          <w:sz w:val="20"/>
          <w:szCs w:val="20"/>
        </w:rPr>
        <w:t>e</w:t>
      </w:r>
      <w:r w:rsidRPr="007A3DBD">
        <w:rPr>
          <w:rFonts w:ascii="Arial" w:hAnsi="Arial" w:cs="Arial"/>
          <w:sz w:val="20"/>
          <w:szCs w:val="20"/>
        </w:rPr>
        <w:t>preciar no mercado 15% por ano. O custo de operação deve ser de R$5.000 no primeiro ano e aumentar R$150 por ano. Supondo taxa atrativa mínima de 12% ao ano, qual deve ser a decisão da empresa?</w:t>
      </w:r>
    </w:p>
    <w:p w14:paraId="761899D5" w14:textId="71B09754" w:rsidR="00995C49" w:rsidRPr="00DA2819" w:rsidRDefault="00995C49" w:rsidP="00995C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A2819">
        <w:rPr>
          <w:rFonts w:ascii="Arial" w:hAnsi="Arial" w:cs="Arial"/>
          <w:sz w:val="20"/>
          <w:szCs w:val="20"/>
        </w:rPr>
        <w:t xml:space="preserve">Um equipamento sofre uma redução de vendas e custos crescentes de manutenção, prevendo-se, para os próximos três anos, as receitas líquidas e os valores residuais conforme tabela 2, a seguir (valores em $).  Neste caso, a vida útil se reduziria devido à queda de demanda e se trata de um sentido de vida econômica, também conhecido como problema da baixa sem reposição, conforme </w:t>
      </w:r>
      <w:proofErr w:type="spellStart"/>
      <w:r w:rsidRPr="00DA2819">
        <w:rPr>
          <w:rFonts w:ascii="Arial" w:hAnsi="Arial" w:cs="Arial"/>
          <w:sz w:val="20"/>
          <w:szCs w:val="20"/>
        </w:rPr>
        <w:t>Casarotto</w:t>
      </w:r>
      <w:proofErr w:type="spellEnd"/>
      <w:r w:rsidRPr="00DA2819">
        <w:rPr>
          <w:rFonts w:ascii="Arial" w:hAnsi="Arial" w:cs="Arial"/>
          <w:sz w:val="20"/>
          <w:szCs w:val="20"/>
        </w:rPr>
        <w:t xml:space="preserve"> (2010).</w:t>
      </w:r>
    </w:p>
    <w:p w14:paraId="4EF22191" w14:textId="7A3A0C81" w:rsidR="00995C49" w:rsidRPr="00237059" w:rsidRDefault="00995C49" w:rsidP="00995C49">
      <w:pPr>
        <w:pStyle w:val="Caption"/>
        <w:spacing w:line="240" w:lineRule="auto"/>
        <w:ind w:left="720" w:firstLine="0"/>
        <w:rPr>
          <w:b w:val="0"/>
          <w:bCs/>
          <w:sz w:val="20"/>
          <w:lang w:val="pt-BR"/>
        </w:rPr>
      </w:pPr>
      <w:r w:rsidRPr="00237059">
        <w:rPr>
          <w:b w:val="0"/>
          <w:bCs/>
          <w:sz w:val="20"/>
          <w:lang w:val="pt-BR"/>
        </w:rPr>
        <w:t xml:space="preserve">Dados do exercício 1. Fonte: </w:t>
      </w:r>
      <w:r>
        <w:rPr>
          <w:b w:val="0"/>
          <w:bCs/>
          <w:sz w:val="20"/>
          <w:lang w:val="pt-BR"/>
        </w:rPr>
        <w:t>RPC</w:t>
      </w:r>
    </w:p>
    <w:tbl>
      <w:tblPr>
        <w:tblW w:w="7305" w:type="dxa"/>
        <w:jc w:val="center"/>
        <w:tblLook w:val="04A0" w:firstRow="1" w:lastRow="0" w:firstColumn="1" w:lastColumn="0" w:noHBand="0" w:noVBand="1"/>
      </w:tblPr>
      <w:tblGrid>
        <w:gridCol w:w="672"/>
        <w:gridCol w:w="2328"/>
        <w:gridCol w:w="2746"/>
        <w:gridCol w:w="1559"/>
      </w:tblGrid>
      <w:tr w:rsidR="00995C49" w:rsidRPr="00BF1B43" w14:paraId="518C5397" w14:textId="77777777" w:rsidTr="00A8030C">
        <w:trPr>
          <w:trHeight w:hRule="exact" w:val="816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9410" w14:textId="77777777" w:rsidR="00995C49" w:rsidRPr="00BF1B43" w:rsidRDefault="00995C49" w:rsidP="006B5B63">
            <w:pPr>
              <w:rPr>
                <w:b/>
                <w:color w:val="000000"/>
                <w:sz w:val="20"/>
              </w:rPr>
            </w:pPr>
            <w:r w:rsidRPr="00BF1B43">
              <w:rPr>
                <w:b/>
                <w:sz w:val="20"/>
              </w:rPr>
              <w:t>Ano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023A" w14:textId="77777777" w:rsidR="00995C49" w:rsidRPr="00BF1B43" w:rsidRDefault="00995C49" w:rsidP="006B5B63">
            <w:pPr>
              <w:rPr>
                <w:b/>
                <w:color w:val="000000"/>
                <w:sz w:val="20"/>
              </w:rPr>
            </w:pPr>
            <w:r w:rsidRPr="00BF1B43">
              <w:rPr>
                <w:b/>
                <w:sz w:val="20"/>
              </w:rPr>
              <w:t>Receita Liquida</w:t>
            </w:r>
            <w:r>
              <w:rPr>
                <w:b/>
                <w:sz w:val="20"/>
              </w:rPr>
              <w:t xml:space="preserve"> ($/ano)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51CD" w14:textId="77777777" w:rsidR="00995C49" w:rsidRPr="00BF1B43" w:rsidRDefault="00995C49" w:rsidP="006B5B63">
            <w:pPr>
              <w:rPr>
                <w:b/>
                <w:sz w:val="20"/>
              </w:rPr>
            </w:pPr>
            <w:r w:rsidRPr="00BF1B43">
              <w:rPr>
                <w:b/>
                <w:sz w:val="20"/>
              </w:rPr>
              <w:t xml:space="preserve">Valor mercado - residual </w:t>
            </w:r>
            <w:r>
              <w:rPr>
                <w:b/>
                <w:sz w:val="20"/>
              </w:rPr>
              <w:t>($)</w:t>
            </w:r>
          </w:p>
          <w:p w14:paraId="69C3DA25" w14:textId="77777777" w:rsidR="00995C49" w:rsidRPr="00BF1B43" w:rsidRDefault="00995C49" w:rsidP="006B5B63">
            <w:pPr>
              <w:rPr>
                <w:b/>
                <w:color w:val="000000"/>
                <w:sz w:val="20"/>
              </w:rPr>
            </w:pPr>
            <w:r w:rsidRPr="00BF1B43">
              <w:rPr>
                <w:b/>
                <w:sz w:val="20"/>
              </w:rPr>
              <w:t>(no fim do ano)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94B1E2" w14:textId="77777777" w:rsidR="00995C49" w:rsidRDefault="00995C49" w:rsidP="006B5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Custos Operacionais</w:t>
            </w:r>
          </w:p>
          <w:p w14:paraId="7878E8EA" w14:textId="77777777" w:rsidR="00995C49" w:rsidRPr="00BF1B43" w:rsidRDefault="00995C49" w:rsidP="006B5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($/ano)</w:t>
            </w:r>
          </w:p>
        </w:tc>
      </w:tr>
      <w:tr w:rsidR="00995C49" w:rsidRPr="00BF1B43" w14:paraId="108C9A04" w14:textId="77777777" w:rsidTr="00A8030C">
        <w:trPr>
          <w:trHeight w:hRule="exact" w:val="227"/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A7FE" w14:textId="77777777" w:rsidR="00995C49" w:rsidRPr="00BF1B43" w:rsidRDefault="00995C49" w:rsidP="006B5B63">
            <w:pPr>
              <w:jc w:val="center"/>
              <w:rPr>
                <w:b/>
                <w:color w:val="000000"/>
                <w:sz w:val="20"/>
              </w:rPr>
            </w:pPr>
            <w:r w:rsidRPr="00BF1B43">
              <w:rPr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7079" w14:textId="77777777" w:rsidR="00995C49" w:rsidRPr="00BF1B43" w:rsidRDefault="00995C49" w:rsidP="006B5B6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AA73" w14:textId="77777777" w:rsidR="00995C49" w:rsidRPr="00BF1B43" w:rsidRDefault="00995C49" w:rsidP="006B5B63">
            <w:pPr>
              <w:jc w:val="center"/>
              <w:rPr>
                <w:color w:val="000000"/>
                <w:sz w:val="20"/>
              </w:rPr>
            </w:pPr>
            <w:r w:rsidRPr="00BF1B43">
              <w:rPr>
                <w:color w:val="000000"/>
                <w:sz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6EC51D" w14:textId="77777777" w:rsidR="00995C49" w:rsidRPr="00BF1B43" w:rsidRDefault="00995C49" w:rsidP="006B5B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995C49" w:rsidRPr="00BF1B43" w14:paraId="0C2D7A6B" w14:textId="77777777" w:rsidTr="00A8030C">
        <w:trPr>
          <w:trHeight w:hRule="exact" w:val="227"/>
          <w:jc w:val="center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2EE" w14:textId="77777777" w:rsidR="00995C49" w:rsidRPr="00BF1B43" w:rsidRDefault="00995C49" w:rsidP="006B5B63">
            <w:pPr>
              <w:jc w:val="center"/>
              <w:rPr>
                <w:b/>
                <w:color w:val="000000"/>
                <w:sz w:val="20"/>
              </w:rPr>
            </w:pPr>
            <w:r w:rsidRPr="00BF1B43">
              <w:rPr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7F9B" w14:textId="77777777" w:rsidR="00995C49" w:rsidRPr="00BF1B43" w:rsidRDefault="00995C49" w:rsidP="006B5B6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1CA0" w14:textId="77777777" w:rsidR="00995C49" w:rsidRPr="00BF1B43" w:rsidRDefault="00995C49" w:rsidP="006B5B63">
            <w:pPr>
              <w:jc w:val="center"/>
              <w:rPr>
                <w:color w:val="000000"/>
                <w:sz w:val="20"/>
              </w:rPr>
            </w:pPr>
            <w:r w:rsidRPr="00BF1B43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0DEC43" w14:textId="77777777" w:rsidR="00995C49" w:rsidRPr="00BF1B43" w:rsidRDefault="00995C49" w:rsidP="006B5B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95C49" w:rsidRPr="00BF1B43" w14:paraId="292B4EBF" w14:textId="77777777" w:rsidTr="00A8030C">
        <w:trPr>
          <w:trHeight w:hRule="exact" w:val="227"/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790" w14:textId="77777777" w:rsidR="00995C49" w:rsidRPr="00BF1B43" w:rsidRDefault="00995C49" w:rsidP="006B5B63">
            <w:pPr>
              <w:jc w:val="center"/>
              <w:rPr>
                <w:b/>
                <w:color w:val="000000"/>
                <w:sz w:val="20"/>
              </w:rPr>
            </w:pPr>
            <w:r w:rsidRPr="00BF1B43">
              <w:rPr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E18" w14:textId="77777777" w:rsidR="00995C49" w:rsidRPr="00BF1B43" w:rsidRDefault="00995C49" w:rsidP="006B5B6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664D" w14:textId="77777777" w:rsidR="00995C49" w:rsidRPr="00BF1B43" w:rsidRDefault="00995C49" w:rsidP="006B5B63">
            <w:pPr>
              <w:jc w:val="center"/>
              <w:rPr>
                <w:color w:val="000000"/>
                <w:sz w:val="20"/>
              </w:rPr>
            </w:pPr>
            <w:r w:rsidRPr="00BF1B43">
              <w:rPr>
                <w:color w:val="000000"/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E9447" w14:textId="77777777" w:rsidR="00995C49" w:rsidRPr="00BF1B43" w:rsidRDefault="00995C49" w:rsidP="006B5B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</w:tbl>
    <w:p w14:paraId="7D78BEE3" w14:textId="77777777" w:rsidR="00995C49" w:rsidRDefault="00995C49" w:rsidP="00995C49">
      <w:pPr>
        <w:ind w:left="708"/>
      </w:pPr>
    </w:p>
    <w:p w14:paraId="296F1E2A" w14:textId="56D8FE97" w:rsidR="00995C49" w:rsidRPr="00DA2819" w:rsidRDefault="00995C49" w:rsidP="00324661">
      <w:pPr>
        <w:ind w:left="708"/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Sabendo-se que hoje (instante zero, por definição!), o preço (investimento) é $ 400, e que a taxa de mercado é 10 % ao ano (supondo igual à taxa atrativa mínima), quando deverá ser encerrada a operação? Observe-se que foram usados os conceitos de valor residual de mercado ao longo da vida física e da queda da receita (diminuição da demanda ao longo do tempo).</w:t>
      </w:r>
    </w:p>
    <w:p w14:paraId="209CE5B3" w14:textId="02538E81" w:rsidR="00844F4C" w:rsidRDefault="00844F4C" w:rsidP="00844F4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UMA DESTILARIA DE ÁLCOOL; VERIFICAR A VIABILIDADE ECONÔMICA</w:t>
      </w:r>
    </w:p>
    <w:p w14:paraId="5A8E9A97" w14:textId="1D226837" w:rsidR="005C3384" w:rsidRPr="00DA2819" w:rsidRDefault="005C3384" w:rsidP="00DA2819">
      <w:pPr>
        <w:jc w:val="both"/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Admita que se queira montar uma destilaria de álcool, e que o preço ao produtor seja de US$ 0,5/ litro; o custo de produção igual a US$ 0,25/ litro; que o investimento inicial seja de US$ 25 </w:t>
      </w:r>
      <w:r w:rsidRPr="00DA2819">
        <w:rPr>
          <w:rFonts w:ascii="Arial" w:hAnsi="Arial" w:cs="Arial"/>
          <w:sz w:val="20"/>
        </w:rPr>
        <w:lastRenderedPageBreak/>
        <w:t xml:space="preserve">milhões, e que a produção fosse dimensionada para 30 milhões de litros por ano. Admitindo horizonte de vida do projeto de 5 anos, depreciação pelo método linear </w:t>
      </w:r>
      <w:proofErr w:type="gramStart"/>
      <w:r w:rsidRPr="00DA2819">
        <w:rPr>
          <w:rFonts w:ascii="Arial" w:hAnsi="Arial" w:cs="Arial"/>
          <w:sz w:val="20"/>
        </w:rPr>
        <w:t>( d</w:t>
      </w:r>
      <w:proofErr w:type="gramEnd"/>
      <w:r w:rsidRPr="00DA2819">
        <w:rPr>
          <w:rFonts w:ascii="Arial" w:hAnsi="Arial" w:cs="Arial"/>
          <w:sz w:val="20"/>
        </w:rPr>
        <w:t xml:space="preserve"> = I/n) e isento de Imposto de renda, procure montar o fluxo de caixa do projeto, e se possível,  analise sua viabilidade econômica (Use os métodos tradicionais).</w:t>
      </w:r>
      <w:r w:rsidRPr="00DA2819">
        <w:rPr>
          <w:rFonts w:ascii="Arial" w:hAnsi="Arial" w:cs="Arial"/>
          <w:sz w:val="20"/>
        </w:rPr>
        <w:t xml:space="preserve"> TMA=12%a.a.</w:t>
      </w:r>
    </w:p>
    <w:tbl>
      <w:tblPr>
        <w:tblW w:w="5604" w:type="dxa"/>
        <w:tblInd w:w="1308" w:type="dxa"/>
        <w:tblLook w:val="04A0" w:firstRow="1" w:lastRow="0" w:firstColumn="1" w:lastColumn="0" w:noHBand="0" w:noVBand="1"/>
      </w:tblPr>
      <w:tblGrid>
        <w:gridCol w:w="2121"/>
        <w:gridCol w:w="222"/>
        <w:gridCol w:w="1109"/>
        <w:gridCol w:w="1076"/>
        <w:gridCol w:w="1076"/>
      </w:tblGrid>
      <w:tr w:rsidR="00844F4C" w:rsidRPr="00844F4C" w14:paraId="560270CB" w14:textId="77777777" w:rsidTr="008A4027">
        <w:trPr>
          <w:trHeight w:val="300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66FE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preço produtor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E00" w14:textId="77777777" w:rsidR="00844F4C" w:rsidRPr="00844F4C" w:rsidRDefault="00844F4C" w:rsidP="00844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3AB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US$/l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D67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</w:tr>
      <w:tr w:rsidR="00844F4C" w:rsidRPr="00844F4C" w14:paraId="2CB4EF54" w14:textId="77777777" w:rsidTr="008A4027">
        <w:trPr>
          <w:trHeight w:val="300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F6A3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custo de produção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B5A" w14:textId="77777777" w:rsidR="00844F4C" w:rsidRPr="00844F4C" w:rsidRDefault="00844F4C" w:rsidP="00844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0,25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E81D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US$/l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A5E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</w:tr>
      <w:tr w:rsidR="00844F4C" w:rsidRPr="00844F4C" w14:paraId="625F886D" w14:textId="77777777" w:rsidTr="008A4027">
        <w:trPr>
          <w:trHeight w:val="30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21A3" w14:textId="24E0723D" w:rsidR="00844F4C" w:rsidRPr="00844F4C" w:rsidRDefault="00324661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I</w:t>
            </w:r>
            <w:r w:rsidR="00844F4C"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nvestim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45EE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B86" w14:textId="77777777" w:rsidR="00844F4C" w:rsidRPr="00844F4C" w:rsidRDefault="00844F4C" w:rsidP="00844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25000000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921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US$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4F1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</w:tr>
      <w:tr w:rsidR="00844F4C" w:rsidRPr="00844F4C" w14:paraId="05D81A62" w14:textId="77777777" w:rsidTr="008A4027">
        <w:trPr>
          <w:trHeight w:val="300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680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Capacidade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B5E" w14:textId="77777777" w:rsidR="00844F4C" w:rsidRPr="00844F4C" w:rsidRDefault="00844F4C" w:rsidP="00844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30000000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47D5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l/ano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98B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</w:tr>
      <w:tr w:rsidR="00844F4C" w:rsidRPr="00844F4C" w14:paraId="12F23A09" w14:textId="77777777" w:rsidTr="008A4027">
        <w:trPr>
          <w:trHeight w:val="30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FC2" w14:textId="686FE438" w:rsidR="00844F4C" w:rsidRPr="00844F4C" w:rsidRDefault="00324661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H</w:t>
            </w:r>
            <w:r w:rsidR="00844F4C"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orizonte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B20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F56" w14:textId="77777777" w:rsidR="00844F4C" w:rsidRPr="00844F4C" w:rsidRDefault="00844F4C" w:rsidP="00844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698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anos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4E8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</w:tr>
      <w:tr w:rsidR="00844F4C" w:rsidRPr="00844F4C" w14:paraId="7EF48C55" w14:textId="77777777" w:rsidTr="008A4027">
        <w:trPr>
          <w:trHeight w:val="300"/>
        </w:trPr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61F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 xml:space="preserve">USANDO UMA TAXA DE JUROS DE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2EB7" w14:textId="77777777" w:rsidR="00844F4C" w:rsidRPr="00844F4C" w:rsidRDefault="00844F4C" w:rsidP="00844F4C">
            <w:pPr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1E1" w14:textId="77777777" w:rsidR="00844F4C" w:rsidRPr="00844F4C" w:rsidRDefault="00844F4C" w:rsidP="00844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</w:pPr>
            <w:r w:rsidRPr="00844F4C">
              <w:rPr>
                <w:rFonts w:ascii="Calibri" w:hAnsi="Calibri" w:cs="Calibri"/>
                <w:color w:val="000000"/>
                <w:sz w:val="22"/>
                <w:szCs w:val="22"/>
                <w:lang w:val="en-BR" w:eastAsia="en-US"/>
              </w:rPr>
              <w:t>12%</w:t>
            </w:r>
          </w:p>
        </w:tc>
      </w:tr>
    </w:tbl>
    <w:p w14:paraId="1455D246" w14:textId="0DEF1A5D" w:rsidR="008A4027" w:rsidRPr="00DA2819" w:rsidRDefault="008A4027" w:rsidP="00536A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A2819">
        <w:rPr>
          <w:rFonts w:ascii="Arial" w:hAnsi="Arial" w:cs="Arial"/>
          <w:sz w:val="20"/>
          <w:szCs w:val="20"/>
        </w:rPr>
        <w:t>A proposta de um novo produto em uma indústria exigirá um investimento de $ 400.000 em um terreno que deve ser feito 2 anos antes da data de início de funcionamento da nova planta. Um investimento depreciável de $ 1.200.000 na indústria deve ser feito um ano antes da data do início de operações; um investimento depreciável adicional de $ 1.050.000 nesta mesma planta deve ser feito na data do início de operações. Um investimento de $ 300.000 em capital de giro [ou de trabalho] é necessário na data do início das operações. O excesso de receitas sobre todas as despesas, exceto as necessárias para o IR, é estimado em $ 150.000 no primeiro ano de operações;</w:t>
      </w:r>
      <w:r w:rsidR="005A5DF9">
        <w:rPr>
          <w:rFonts w:ascii="Arial" w:hAnsi="Arial" w:cs="Arial"/>
          <w:sz w:val="20"/>
          <w:szCs w:val="20"/>
        </w:rPr>
        <w:t xml:space="preserve"> </w:t>
      </w:r>
      <w:r w:rsidRPr="00DA2819">
        <w:rPr>
          <w:rFonts w:ascii="Arial" w:hAnsi="Arial" w:cs="Arial"/>
          <w:sz w:val="20"/>
          <w:szCs w:val="20"/>
        </w:rPr>
        <w:t>$300.000 no segundo; $ 450.000 no terceiro; e de $ 600.000 em todos os anos daí para frente, do quarto até o décimo terceiro ano de operações. No décimo quarto ano este número é estimado em $ 400.000, e no décimo quinto em $ 200.000. As despesas anuais com o imposto de renda (IR) são estimadas como 50% do quanto os números anteriores ultrapassarem $ 150.000; por exemplo, o imposto de renda a ser pago no quarto ano é de $ 225.000.</w:t>
      </w:r>
      <w:r w:rsidRPr="00DA2819">
        <w:rPr>
          <w:rFonts w:ascii="Arial" w:hAnsi="Arial" w:cs="Arial"/>
          <w:sz w:val="20"/>
          <w:szCs w:val="20"/>
        </w:rPr>
        <w:t xml:space="preserve"> </w:t>
      </w:r>
      <w:r w:rsidRPr="00DA2819">
        <w:rPr>
          <w:rFonts w:ascii="Arial" w:hAnsi="Arial" w:cs="Arial"/>
          <w:sz w:val="20"/>
          <w:szCs w:val="20"/>
        </w:rPr>
        <w:t>Calcule a TIR prospectiva, isto é, esperada, dentro da hipótese de que os investimentos depreciáveis terão valor residual zero ao final de quinze anos e que os investimentos em terreno e capital de giro serão totalmente recuperados naquela data [15 anos].</w:t>
      </w:r>
      <w:r w:rsidRPr="00DA2819">
        <w:rPr>
          <w:rFonts w:ascii="Arial" w:hAnsi="Arial" w:cs="Arial"/>
          <w:sz w:val="20"/>
          <w:szCs w:val="20"/>
        </w:rPr>
        <w:t xml:space="preserve"> </w:t>
      </w:r>
      <w:r w:rsidRPr="00DA2819">
        <w:rPr>
          <w:rFonts w:ascii="Arial" w:hAnsi="Arial" w:cs="Arial"/>
          <w:sz w:val="20"/>
          <w:szCs w:val="20"/>
        </w:rPr>
        <w:t xml:space="preserve">(Traduzido de Grant e </w:t>
      </w:r>
      <w:proofErr w:type="spellStart"/>
      <w:r w:rsidRPr="00DA2819">
        <w:rPr>
          <w:rFonts w:ascii="Arial" w:hAnsi="Arial" w:cs="Arial"/>
          <w:sz w:val="20"/>
          <w:szCs w:val="20"/>
        </w:rPr>
        <w:t>Ireson</w:t>
      </w:r>
      <w:proofErr w:type="spellEnd"/>
      <w:r w:rsidRPr="00DA2819">
        <w:rPr>
          <w:rFonts w:ascii="Arial" w:hAnsi="Arial" w:cs="Arial"/>
          <w:sz w:val="20"/>
          <w:szCs w:val="20"/>
        </w:rPr>
        <w:t>, 1970, pág. 131)</w:t>
      </w:r>
    </w:p>
    <w:p w14:paraId="266E9E35" w14:textId="77777777" w:rsidR="008A4027" w:rsidRPr="00DA2819" w:rsidRDefault="008A4027" w:rsidP="008A4027">
      <w:pPr>
        <w:rPr>
          <w:rFonts w:ascii="Arial" w:hAnsi="Arial" w:cs="Arial"/>
          <w:sz w:val="20"/>
        </w:rPr>
      </w:pPr>
    </w:p>
    <w:p w14:paraId="3E61313D" w14:textId="76841B8F" w:rsidR="00A62A58" w:rsidRDefault="008A4027" w:rsidP="00536A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A2819">
        <w:rPr>
          <w:rFonts w:ascii="Arial" w:hAnsi="Arial" w:cs="Arial"/>
          <w:sz w:val="20"/>
          <w:szCs w:val="20"/>
        </w:rPr>
        <w:t>A relocação de um trecho de rodovia rural deve ser feit</w:t>
      </w:r>
      <w:r w:rsidR="005A5DF9">
        <w:rPr>
          <w:rFonts w:ascii="Arial" w:hAnsi="Arial" w:cs="Arial"/>
          <w:sz w:val="20"/>
          <w:szCs w:val="20"/>
        </w:rPr>
        <w:t>a</w:t>
      </w:r>
      <w:r w:rsidRPr="00DA2819">
        <w:rPr>
          <w:rFonts w:ascii="Arial" w:hAnsi="Arial" w:cs="Arial"/>
          <w:sz w:val="20"/>
          <w:szCs w:val="20"/>
        </w:rPr>
        <w:t xml:space="preserve">. As novas rotas alternativas são chamadas de M e N. O investimento inicial pelas agências rodoviárias governamentais serão de $ 3.000.000 para M e de $ 5.000.000 para N. Os custos anuais de manutenção serão de $ 120.000 para M e de $ 90.000 para a locação mais curta de N. Os custos anuais relevantes dos usuários são estimados $ 880.000 para M e de $ 660.000 para N. Calcule a relação B/C, benefício sobre custo, ou relações que você considera relevantes para um estudo econômico comparando as duas locações alternativas. Utilize uma i* de 7% a.a., um período de estudo de 20 anos, e assuma valores residuais iguais a 60% dos custos </w:t>
      </w:r>
      <w:proofErr w:type="gramStart"/>
      <w:r w:rsidRPr="00DA2819">
        <w:rPr>
          <w:rFonts w:ascii="Arial" w:hAnsi="Arial" w:cs="Arial"/>
          <w:sz w:val="20"/>
          <w:szCs w:val="20"/>
        </w:rPr>
        <w:t>iniciais.(</w:t>
      </w:r>
      <w:proofErr w:type="gramEnd"/>
      <w:r w:rsidRPr="00DA2819">
        <w:rPr>
          <w:rFonts w:ascii="Arial" w:hAnsi="Arial" w:cs="Arial"/>
          <w:sz w:val="20"/>
          <w:szCs w:val="20"/>
        </w:rPr>
        <w:t xml:space="preserve">Traduzido de Grant e </w:t>
      </w:r>
      <w:proofErr w:type="spellStart"/>
      <w:r w:rsidRPr="00DA2819">
        <w:rPr>
          <w:rFonts w:ascii="Arial" w:hAnsi="Arial" w:cs="Arial"/>
          <w:sz w:val="20"/>
          <w:szCs w:val="20"/>
        </w:rPr>
        <w:t>Ireson</w:t>
      </w:r>
      <w:proofErr w:type="spellEnd"/>
      <w:r w:rsidRPr="00DA2819">
        <w:rPr>
          <w:rFonts w:ascii="Arial" w:hAnsi="Arial" w:cs="Arial"/>
          <w:sz w:val="20"/>
          <w:szCs w:val="20"/>
        </w:rPr>
        <w:t>, 1970, pág. 147)</w:t>
      </w:r>
    </w:p>
    <w:p w14:paraId="45222A0B" w14:textId="77777777" w:rsidR="00A62A58" w:rsidRPr="00A62A58" w:rsidRDefault="00A62A58" w:rsidP="00A62A58">
      <w:pPr>
        <w:rPr>
          <w:rFonts w:ascii="Arial" w:hAnsi="Arial" w:cs="Arial"/>
          <w:sz w:val="20"/>
        </w:rPr>
      </w:pPr>
    </w:p>
    <w:p w14:paraId="5E2389E2" w14:textId="388B60A0" w:rsidR="008A4027" w:rsidRPr="00DA2819" w:rsidRDefault="008A4027" w:rsidP="008A402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A2819">
        <w:rPr>
          <w:rFonts w:ascii="Arial" w:hAnsi="Arial" w:cs="Arial"/>
          <w:sz w:val="20"/>
          <w:szCs w:val="20"/>
        </w:rPr>
        <w:t>Estudo preliminar para determinar o diâmetro econômico de um oleoduto</w:t>
      </w:r>
    </w:p>
    <w:p w14:paraId="146D8795" w14:textId="5606B9BC" w:rsidR="008A4027" w:rsidRPr="00DA2819" w:rsidRDefault="008A4027" w:rsidP="00536ACC">
      <w:pPr>
        <w:jc w:val="both"/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A tabela a seguir mostra as estimativas preliminares e cálculo dos custos anuais relativos a um oleoduto proposto. Quatro diâmetros da tubulação estão sendo considerados. Quanto maior o diâmetro da tubulação, menor a perda por atrito na linha. Um tamanho maior da tubulação, portanto, reduz o investimento necessário em estações de bombeamento e reduz a quantidade de energia necessária para vencer o atrito na linha.</w:t>
      </w:r>
    </w:p>
    <w:p w14:paraId="48F728DC" w14:textId="77777777" w:rsidR="008A4027" w:rsidRPr="00DA2819" w:rsidRDefault="008A4027" w:rsidP="00536ACC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ab/>
        <w:t xml:space="preserve">Neste estudo preliminar a vida estimada das alternativas dos oleodutos é adotada como 15 anos e valores residuais nulos. A taxa mínima de atratividade do capital é de 8% a.a. após o IR. As diferenças de IR foram calculadas usando as hipóteses simplificadoras do Capítulo 10. As taxas sobre propriedade [e.g. IPTU e/ou IPTR] e o seguro foram estimados como 3% do custo inicial. Os custos iniciais das alternativas de 8”, 10”, 12” e 14” foram estimados (em milhares de US$) respectivamente em $ 9.600, $ 12.000, $ 14.300 e $ 16.700. Os custos iniciais das estações de bombeamento foram estimados (em milhares de US$) </w:t>
      </w:r>
      <w:r w:rsidRPr="00DA2819">
        <w:rPr>
          <w:rFonts w:ascii="Arial" w:hAnsi="Arial" w:cs="Arial"/>
          <w:sz w:val="20"/>
        </w:rPr>
        <w:lastRenderedPageBreak/>
        <w:t>respectivamente em $ 3.600, $2.400, $ 1.360 e $ 700. O custo anual extra do IR foi estimado em milhares de US$ respectivamente como $ 0, $ 139, $ 198 e $ 194. Do mesmo modo, o custo do combustível para bombeamento foi previsto (em milhares de US$), respectivamente, como $ 780, $ 450, $ 290 e $ 140.</w:t>
      </w:r>
    </w:p>
    <w:p w14:paraId="4CE74F92" w14:textId="3E58E8D7" w:rsidR="008A4027" w:rsidRPr="00DA2819" w:rsidRDefault="008A4027" w:rsidP="008A4027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Complete a tabela abaixo e responda:  </w:t>
      </w:r>
      <w:proofErr w:type="gramStart"/>
      <w:r w:rsidRPr="00DA2819">
        <w:rPr>
          <w:rFonts w:ascii="Arial" w:hAnsi="Arial" w:cs="Arial"/>
          <w:sz w:val="20"/>
        </w:rPr>
        <w:t>̶  O</w:t>
      </w:r>
      <w:proofErr w:type="gramEnd"/>
      <w:r w:rsidRPr="00DA2819">
        <w:rPr>
          <w:rFonts w:ascii="Arial" w:hAnsi="Arial" w:cs="Arial"/>
          <w:sz w:val="20"/>
        </w:rPr>
        <w:t xml:space="preserve"> que fazer se os valores do custo anual equivalente total de duas alternativas forem muito próximos?</w:t>
      </w:r>
    </w:p>
    <w:p w14:paraId="60E47119" w14:textId="77777777" w:rsidR="008A4027" w:rsidRPr="00DA2819" w:rsidRDefault="008A4027" w:rsidP="008A4027">
      <w:pPr>
        <w:rPr>
          <w:rFonts w:ascii="Arial" w:hAnsi="Arial" w:cs="Arial"/>
          <w:sz w:val="20"/>
        </w:rPr>
      </w:pPr>
    </w:p>
    <w:p w14:paraId="36D3BCDA" w14:textId="77777777" w:rsidR="008A4027" w:rsidRPr="00DA2819" w:rsidRDefault="008A4027" w:rsidP="008A4027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Todos os números em milhares de US$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992"/>
        <w:gridCol w:w="992"/>
      </w:tblGrid>
      <w:tr w:rsidR="008A4027" w:rsidRPr="00DA2819" w14:paraId="6303FBC2" w14:textId="77777777" w:rsidTr="006B5B63">
        <w:tc>
          <w:tcPr>
            <w:tcW w:w="4077" w:type="dxa"/>
          </w:tcPr>
          <w:p w14:paraId="7400B8D4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 xml:space="preserve">Diâmetro da tubulação                 </w:t>
            </w:r>
          </w:p>
        </w:tc>
        <w:tc>
          <w:tcPr>
            <w:tcW w:w="993" w:type="dxa"/>
          </w:tcPr>
          <w:p w14:paraId="5ABFA1B6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8 pol.</w:t>
            </w:r>
          </w:p>
        </w:tc>
        <w:tc>
          <w:tcPr>
            <w:tcW w:w="992" w:type="dxa"/>
          </w:tcPr>
          <w:p w14:paraId="04ABB756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10 pol.</w:t>
            </w:r>
          </w:p>
        </w:tc>
        <w:tc>
          <w:tcPr>
            <w:tcW w:w="992" w:type="dxa"/>
          </w:tcPr>
          <w:p w14:paraId="4AA50727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12 pol.</w:t>
            </w:r>
          </w:p>
        </w:tc>
        <w:tc>
          <w:tcPr>
            <w:tcW w:w="992" w:type="dxa"/>
          </w:tcPr>
          <w:p w14:paraId="381043C0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14 pol.</w:t>
            </w:r>
          </w:p>
        </w:tc>
      </w:tr>
      <w:tr w:rsidR="008A4027" w:rsidRPr="00DA2819" w14:paraId="2C9B97A7" w14:textId="77777777" w:rsidTr="006B5B63">
        <w:tc>
          <w:tcPr>
            <w:tcW w:w="4077" w:type="dxa"/>
          </w:tcPr>
          <w:p w14:paraId="2ADE279B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Custo inicial da tubulação</w:t>
            </w:r>
          </w:p>
        </w:tc>
        <w:tc>
          <w:tcPr>
            <w:tcW w:w="993" w:type="dxa"/>
          </w:tcPr>
          <w:p w14:paraId="27A22EE4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3EDA28B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E816D70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6502B57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0E29D118" w14:textId="77777777" w:rsidTr="006B5B63">
        <w:tc>
          <w:tcPr>
            <w:tcW w:w="4077" w:type="dxa"/>
          </w:tcPr>
          <w:p w14:paraId="68159C7C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 xml:space="preserve">Custo inicial das estações de </w:t>
            </w:r>
            <w:proofErr w:type="spellStart"/>
            <w:r w:rsidRPr="00DA2819">
              <w:rPr>
                <w:rFonts w:ascii="Arial" w:hAnsi="Arial" w:cs="Arial"/>
                <w:sz w:val="20"/>
              </w:rPr>
              <w:t>bombeam</w:t>
            </w:r>
            <w:proofErr w:type="spellEnd"/>
            <w:r w:rsidRPr="00DA28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</w:tcPr>
          <w:p w14:paraId="20213171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4728136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7D3C132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1A76712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04FBBD09" w14:textId="77777777" w:rsidTr="006B5B63">
        <w:tc>
          <w:tcPr>
            <w:tcW w:w="4077" w:type="dxa"/>
          </w:tcPr>
          <w:p w14:paraId="754737FE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Investimento total</w:t>
            </w:r>
          </w:p>
        </w:tc>
        <w:tc>
          <w:tcPr>
            <w:tcW w:w="993" w:type="dxa"/>
          </w:tcPr>
          <w:p w14:paraId="483C1268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39AFD11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BEB547C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E14F4AE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0F60E300" w14:textId="77777777" w:rsidTr="006B5B63">
        <w:tc>
          <w:tcPr>
            <w:tcW w:w="4077" w:type="dxa"/>
          </w:tcPr>
          <w:p w14:paraId="488FC5A1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Custo de recuperação do capital</w:t>
            </w:r>
          </w:p>
        </w:tc>
        <w:tc>
          <w:tcPr>
            <w:tcW w:w="993" w:type="dxa"/>
          </w:tcPr>
          <w:p w14:paraId="4E9D96A4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EA8F3AA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986B52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C59E2DC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5E4DE87E" w14:textId="77777777" w:rsidTr="006B5B63">
        <w:tc>
          <w:tcPr>
            <w:tcW w:w="4077" w:type="dxa"/>
          </w:tcPr>
          <w:p w14:paraId="12F12FA6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Manutenção anual da tubulação</w:t>
            </w:r>
          </w:p>
        </w:tc>
        <w:tc>
          <w:tcPr>
            <w:tcW w:w="993" w:type="dxa"/>
          </w:tcPr>
          <w:p w14:paraId="49BDB312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992" w:type="dxa"/>
          </w:tcPr>
          <w:p w14:paraId="0D8B831F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992" w:type="dxa"/>
          </w:tcPr>
          <w:p w14:paraId="3C31FDF9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992" w:type="dxa"/>
          </w:tcPr>
          <w:p w14:paraId="64E91EC2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390</w:t>
            </w:r>
          </w:p>
        </w:tc>
      </w:tr>
      <w:tr w:rsidR="008A4027" w:rsidRPr="00DA2819" w14:paraId="3FADE014" w14:textId="77777777" w:rsidTr="006B5B63">
        <w:tc>
          <w:tcPr>
            <w:tcW w:w="4077" w:type="dxa"/>
          </w:tcPr>
          <w:p w14:paraId="6DDD18D1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Operação e manutenção das estações de bombeamento</w:t>
            </w:r>
          </w:p>
        </w:tc>
        <w:tc>
          <w:tcPr>
            <w:tcW w:w="993" w:type="dxa"/>
          </w:tcPr>
          <w:p w14:paraId="560DEB1B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992" w:type="dxa"/>
          </w:tcPr>
          <w:p w14:paraId="6F015B46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992" w:type="dxa"/>
          </w:tcPr>
          <w:p w14:paraId="22177EEC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992" w:type="dxa"/>
          </w:tcPr>
          <w:p w14:paraId="7A6CEC30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70</w:t>
            </w:r>
          </w:p>
        </w:tc>
      </w:tr>
      <w:tr w:rsidR="008A4027" w:rsidRPr="00DA2819" w14:paraId="6639271E" w14:textId="77777777" w:rsidTr="006B5B63">
        <w:tc>
          <w:tcPr>
            <w:tcW w:w="4077" w:type="dxa"/>
          </w:tcPr>
          <w:p w14:paraId="0C7A35D0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Custo anual do combustível para bomb.</w:t>
            </w:r>
          </w:p>
        </w:tc>
        <w:tc>
          <w:tcPr>
            <w:tcW w:w="993" w:type="dxa"/>
          </w:tcPr>
          <w:p w14:paraId="476F182C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BFF1EE3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550A834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251C682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3C816B5E" w14:textId="77777777" w:rsidTr="006B5B63">
        <w:tc>
          <w:tcPr>
            <w:tcW w:w="4077" w:type="dxa"/>
          </w:tcPr>
          <w:p w14:paraId="399E8516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Custo anual do seguro e dos impostos sobre propriedade</w:t>
            </w:r>
          </w:p>
        </w:tc>
        <w:tc>
          <w:tcPr>
            <w:tcW w:w="993" w:type="dxa"/>
          </w:tcPr>
          <w:p w14:paraId="11647902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682F74D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95619F0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72E0BA3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61684F70" w14:textId="77777777" w:rsidTr="006B5B63">
        <w:tc>
          <w:tcPr>
            <w:tcW w:w="4077" w:type="dxa"/>
          </w:tcPr>
          <w:p w14:paraId="4C00D86E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Custo anual extra do IR acima da alternativa de 8 polegadas</w:t>
            </w:r>
          </w:p>
        </w:tc>
        <w:tc>
          <w:tcPr>
            <w:tcW w:w="993" w:type="dxa"/>
          </w:tcPr>
          <w:p w14:paraId="577BC149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1B2F8BE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9FD6818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98F16BE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739B9B09" w14:textId="77777777" w:rsidTr="006B5B63">
        <w:tc>
          <w:tcPr>
            <w:tcW w:w="4077" w:type="dxa"/>
          </w:tcPr>
          <w:p w14:paraId="79BC6269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  <w:r w:rsidRPr="00DA2819">
              <w:rPr>
                <w:rFonts w:ascii="Arial" w:hAnsi="Arial" w:cs="Arial"/>
                <w:sz w:val="20"/>
              </w:rPr>
              <w:t>Custo anual equivalente total</w:t>
            </w:r>
          </w:p>
        </w:tc>
        <w:tc>
          <w:tcPr>
            <w:tcW w:w="993" w:type="dxa"/>
          </w:tcPr>
          <w:p w14:paraId="4B185778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FE08436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33D01DA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67CFA50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57E731BF" w14:textId="77777777" w:rsidTr="006B5B63">
        <w:tc>
          <w:tcPr>
            <w:tcW w:w="4077" w:type="dxa"/>
          </w:tcPr>
          <w:p w14:paraId="3397AF84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D352F8C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C6DEA78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FC8EAE9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9E8ED5F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  <w:tr w:rsidR="008A4027" w:rsidRPr="00DA2819" w14:paraId="4C39CCFA" w14:textId="77777777" w:rsidTr="006B5B63">
        <w:tc>
          <w:tcPr>
            <w:tcW w:w="4077" w:type="dxa"/>
          </w:tcPr>
          <w:p w14:paraId="5B6C5D3A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67416909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3677ED8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47A18FB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B1D4055" w14:textId="77777777" w:rsidR="008A4027" w:rsidRPr="00DA2819" w:rsidRDefault="008A4027" w:rsidP="006B5B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797354" w14:textId="77777777" w:rsidR="008A4027" w:rsidRPr="00DA2819" w:rsidRDefault="008A4027" w:rsidP="008A4027">
      <w:pPr>
        <w:rPr>
          <w:rFonts w:ascii="Arial" w:hAnsi="Arial" w:cs="Arial"/>
          <w:sz w:val="20"/>
        </w:rPr>
      </w:pPr>
    </w:p>
    <w:p w14:paraId="2E4A358F" w14:textId="77777777" w:rsidR="008A4027" w:rsidRPr="00DA2819" w:rsidRDefault="008A4027" w:rsidP="008A4027">
      <w:pPr>
        <w:rPr>
          <w:rFonts w:ascii="Arial" w:hAnsi="Arial" w:cs="Arial"/>
          <w:sz w:val="20"/>
        </w:rPr>
      </w:pPr>
    </w:p>
    <w:p w14:paraId="6FF572D5" w14:textId="77777777" w:rsidR="008A4027" w:rsidRPr="00DA2819" w:rsidRDefault="008A4027" w:rsidP="008A4027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(Adaptado de Grant e </w:t>
      </w:r>
      <w:proofErr w:type="spellStart"/>
      <w:r w:rsidRPr="00DA2819">
        <w:rPr>
          <w:rFonts w:ascii="Arial" w:hAnsi="Arial" w:cs="Arial"/>
          <w:sz w:val="20"/>
        </w:rPr>
        <w:t>Ireson</w:t>
      </w:r>
      <w:proofErr w:type="spellEnd"/>
      <w:r w:rsidRPr="00DA2819">
        <w:rPr>
          <w:rFonts w:ascii="Arial" w:hAnsi="Arial" w:cs="Arial"/>
          <w:sz w:val="20"/>
        </w:rPr>
        <w:t>, 1970, pág. 215)</w:t>
      </w:r>
    </w:p>
    <w:p w14:paraId="364344F3" w14:textId="77777777" w:rsidR="008A4027" w:rsidRPr="00DA2819" w:rsidRDefault="008A4027" w:rsidP="008A4027">
      <w:pPr>
        <w:rPr>
          <w:rFonts w:ascii="Arial" w:hAnsi="Arial" w:cs="Arial"/>
          <w:sz w:val="20"/>
        </w:rPr>
      </w:pPr>
    </w:p>
    <w:p w14:paraId="400C0866" w14:textId="52F51FA9" w:rsidR="00D77442" w:rsidRPr="007A3DBD" w:rsidRDefault="00D77442" w:rsidP="008A4027">
      <w:pPr>
        <w:rPr>
          <w:rFonts w:ascii="Arial" w:hAnsi="Arial" w:cs="Arial"/>
          <w:sz w:val="20"/>
        </w:rPr>
      </w:pPr>
    </w:p>
    <w:p w14:paraId="275EE366" w14:textId="6BA2C3AD" w:rsidR="00667373" w:rsidRPr="00A62A58" w:rsidRDefault="002165A0" w:rsidP="00536A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A2819">
        <w:rPr>
          <w:rFonts w:ascii="Arial" w:hAnsi="Arial" w:cs="Arial"/>
          <w:sz w:val="20"/>
          <w:szCs w:val="20"/>
        </w:rPr>
        <w:t>Um departamento de água municipal possui como parte do seu sistema de entrega, uma adutora que possui 60 anos de idade. O custo de manutenção desta adutora tem sido, em média, de $4.200 por ano durante os últimos 10 anos. Medições feitas nos dois extremos desta adutora indicam uma perda média de água ao longo de seu comprimento de 15%.</w:t>
      </w:r>
      <w:r w:rsidR="003256FD" w:rsidRPr="00DA2819">
        <w:rPr>
          <w:rFonts w:ascii="Arial" w:hAnsi="Arial" w:cs="Arial"/>
          <w:sz w:val="20"/>
          <w:szCs w:val="20"/>
        </w:rPr>
        <w:t xml:space="preserve"> </w:t>
      </w:r>
      <w:r w:rsidRPr="00DA2819">
        <w:rPr>
          <w:rFonts w:ascii="Arial" w:hAnsi="Arial" w:cs="Arial"/>
          <w:sz w:val="20"/>
          <w:szCs w:val="20"/>
        </w:rPr>
        <w:t xml:space="preserve">Este departamento de água serve seus clientes em parte com água de superfície trazida por um aqueduto do qual esta adutora é uma parte; o restante de sua provisão de água é </w:t>
      </w:r>
      <w:proofErr w:type="gramStart"/>
      <w:r w:rsidRPr="00DA2819">
        <w:rPr>
          <w:rFonts w:ascii="Arial" w:hAnsi="Arial" w:cs="Arial"/>
          <w:sz w:val="20"/>
          <w:szCs w:val="20"/>
        </w:rPr>
        <w:t>bombeada</w:t>
      </w:r>
      <w:proofErr w:type="gramEnd"/>
      <w:r w:rsidRPr="00DA2819">
        <w:rPr>
          <w:rFonts w:ascii="Arial" w:hAnsi="Arial" w:cs="Arial"/>
          <w:sz w:val="20"/>
          <w:szCs w:val="20"/>
        </w:rPr>
        <w:t xml:space="preserve"> de poços localizados na cidade. A perda de água na adutora, assim, exige bombeamento adicional dos poços. A quantidade média de água entregue na entrada do canal é de 10 milhões de galões por dia. O custo incremental do bombeamento dos poços é de $ 16,45 por milhão de galão. Estima-se que uma adutora metálica padrão para substituir a atual custará $ 112.000. Acredita-se que isto reduziria a perda média de água na adutora a não mais de 3%, e que o custo de manutenção desta nova adutora não excederia $ 1.000 por ano. Para os propósitos de um estudo econômico, a vida para tal substituição da adutora deve ser admitida como 20 anos, embora ela de fato dure muito mais.</w:t>
      </w:r>
      <w:r w:rsidR="003256FD" w:rsidRPr="00DA2819">
        <w:rPr>
          <w:rFonts w:ascii="Arial" w:hAnsi="Arial" w:cs="Arial"/>
          <w:sz w:val="20"/>
          <w:szCs w:val="20"/>
        </w:rPr>
        <w:t xml:space="preserve"> </w:t>
      </w:r>
      <w:r w:rsidRPr="00DA2819">
        <w:rPr>
          <w:rFonts w:ascii="Arial" w:hAnsi="Arial" w:cs="Arial"/>
          <w:sz w:val="20"/>
          <w:szCs w:val="20"/>
        </w:rPr>
        <w:t xml:space="preserve">Fatores irredutíveis (difíceis de medir em $) favoráveis à mudança são a redução do risco de rompimento da linha do aqueduto, e uma redução na drenagem do suprimento de água subterrânea. </w:t>
      </w:r>
      <w:r w:rsidRPr="00A62A58">
        <w:rPr>
          <w:rFonts w:ascii="Arial" w:hAnsi="Arial" w:cs="Arial"/>
          <w:sz w:val="20"/>
        </w:rPr>
        <w:t>Utilizando uma i* de 6% a.a., determine se seria considerado econômico realizar a substituição.</w:t>
      </w:r>
      <w:r w:rsidR="00A62A58">
        <w:rPr>
          <w:rFonts w:ascii="Arial" w:hAnsi="Arial" w:cs="Arial"/>
          <w:sz w:val="20"/>
        </w:rPr>
        <w:t xml:space="preserve"> </w:t>
      </w:r>
      <w:r w:rsidRPr="00A62A58">
        <w:rPr>
          <w:rFonts w:ascii="Arial" w:hAnsi="Arial" w:cs="Arial"/>
          <w:sz w:val="20"/>
        </w:rPr>
        <w:t xml:space="preserve">(Traduzido de Grant e </w:t>
      </w:r>
      <w:proofErr w:type="spellStart"/>
      <w:r w:rsidRPr="00A62A58">
        <w:rPr>
          <w:rFonts w:ascii="Arial" w:hAnsi="Arial" w:cs="Arial"/>
          <w:sz w:val="20"/>
        </w:rPr>
        <w:t>Ireson</w:t>
      </w:r>
      <w:proofErr w:type="spellEnd"/>
      <w:r w:rsidRPr="00A62A58">
        <w:rPr>
          <w:rFonts w:ascii="Arial" w:hAnsi="Arial" w:cs="Arial"/>
          <w:sz w:val="20"/>
        </w:rPr>
        <w:t>, 1970, pág. 417)</w:t>
      </w:r>
    </w:p>
    <w:p w14:paraId="5E39AA59" w14:textId="77777777" w:rsidR="00A62A58" w:rsidRPr="00A62A58" w:rsidRDefault="00A62A58" w:rsidP="00A62A58">
      <w:pPr>
        <w:ind w:left="360"/>
        <w:rPr>
          <w:rFonts w:ascii="Arial" w:hAnsi="Arial" w:cs="Arial"/>
          <w:sz w:val="20"/>
        </w:rPr>
      </w:pPr>
    </w:p>
    <w:p w14:paraId="1E1287B8" w14:textId="3706083C" w:rsidR="002165A0" w:rsidRPr="00536ACC" w:rsidRDefault="002165A0" w:rsidP="00A62A5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536ACC">
        <w:rPr>
          <w:rFonts w:ascii="Arial" w:hAnsi="Arial" w:cs="Arial"/>
          <w:sz w:val="20"/>
        </w:rPr>
        <w:t>Estima-se que um investimento proposto em um equipamento de $ 30.000, financiado com capital próprio (“</w:t>
      </w:r>
      <w:proofErr w:type="spellStart"/>
      <w:r w:rsidRPr="00536ACC">
        <w:rPr>
          <w:rFonts w:ascii="Arial" w:hAnsi="Arial" w:cs="Arial"/>
          <w:sz w:val="20"/>
        </w:rPr>
        <w:t>equity</w:t>
      </w:r>
      <w:proofErr w:type="spellEnd"/>
      <w:r w:rsidRPr="00536ACC">
        <w:rPr>
          <w:rFonts w:ascii="Arial" w:hAnsi="Arial" w:cs="Arial"/>
          <w:sz w:val="20"/>
        </w:rPr>
        <w:t xml:space="preserve"> </w:t>
      </w:r>
      <w:proofErr w:type="spellStart"/>
      <w:r w:rsidRPr="00536ACC">
        <w:rPr>
          <w:rFonts w:ascii="Arial" w:hAnsi="Arial" w:cs="Arial"/>
          <w:sz w:val="20"/>
        </w:rPr>
        <w:t>funds</w:t>
      </w:r>
      <w:proofErr w:type="spellEnd"/>
      <w:r w:rsidRPr="00536ACC">
        <w:rPr>
          <w:rFonts w:ascii="Arial" w:hAnsi="Arial" w:cs="Arial"/>
          <w:sz w:val="20"/>
        </w:rPr>
        <w:t>”), cause um excesso de recebimentos sobre desembolsos de $9.000 durante 5 anos. O equipamento terá valor residual zero ao final de 5 anos. Qual é a taxa de retorno prospectiva antes do IR?</w:t>
      </w:r>
      <w:r w:rsidR="00536ACC">
        <w:rPr>
          <w:rFonts w:ascii="Arial" w:hAnsi="Arial" w:cs="Arial"/>
          <w:sz w:val="20"/>
        </w:rPr>
        <w:t xml:space="preserve"> </w:t>
      </w:r>
      <w:r w:rsidRPr="00536ACC">
        <w:rPr>
          <w:rFonts w:ascii="Arial" w:hAnsi="Arial" w:cs="Arial"/>
          <w:sz w:val="20"/>
        </w:rPr>
        <w:t xml:space="preserve">Admita que este equipamento possa ser financiado com um pagamento de $ 15.000 com capital próprio. O restante será pago na base de $ 3.000 por ano mais 8% a.a. de juros sobre o saldo devedor. Qual é a taxa prospectiva de retorno antes do IR, no investimento com capital </w:t>
      </w:r>
      <w:r w:rsidRPr="00536ACC">
        <w:rPr>
          <w:rFonts w:ascii="Arial" w:hAnsi="Arial" w:cs="Arial"/>
          <w:sz w:val="20"/>
        </w:rPr>
        <w:lastRenderedPageBreak/>
        <w:t>próprio?</w:t>
      </w:r>
      <w:r w:rsidR="00536ACC">
        <w:rPr>
          <w:rFonts w:ascii="Arial" w:hAnsi="Arial" w:cs="Arial"/>
          <w:sz w:val="20"/>
        </w:rPr>
        <w:t xml:space="preserve"> </w:t>
      </w:r>
      <w:r w:rsidRPr="00536ACC">
        <w:rPr>
          <w:rFonts w:ascii="Arial" w:hAnsi="Arial" w:cs="Arial"/>
          <w:sz w:val="20"/>
        </w:rPr>
        <w:t>Admita que o equipamento possa ser financiado com $ 5.000 à vista com capital próprio. O restante será pago na base de $ 5.000 por ano mais 8% a.a. de juros sobre o saldo devedor. Qual é a taxa prospectiva de retorno antes do IR do capital próprio?</w:t>
      </w:r>
    </w:p>
    <w:p w14:paraId="47ED5823" w14:textId="77777777" w:rsidR="002165A0" w:rsidRPr="00DA2819" w:rsidRDefault="002165A0" w:rsidP="002165A0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(Traduzido de Grant e </w:t>
      </w:r>
      <w:proofErr w:type="spellStart"/>
      <w:r w:rsidRPr="00DA2819">
        <w:rPr>
          <w:rFonts w:ascii="Arial" w:hAnsi="Arial" w:cs="Arial"/>
          <w:sz w:val="20"/>
        </w:rPr>
        <w:t>Ireson</w:t>
      </w:r>
      <w:proofErr w:type="spellEnd"/>
      <w:r w:rsidRPr="00DA2819">
        <w:rPr>
          <w:rFonts w:ascii="Arial" w:hAnsi="Arial" w:cs="Arial"/>
          <w:sz w:val="20"/>
        </w:rPr>
        <w:t>, 1970, pág. 448)</w:t>
      </w:r>
    </w:p>
    <w:p w14:paraId="775B1CB0" w14:textId="77777777" w:rsidR="002165A0" w:rsidRPr="00DA2819" w:rsidRDefault="002165A0" w:rsidP="002165A0">
      <w:pPr>
        <w:rPr>
          <w:rFonts w:ascii="Arial" w:hAnsi="Arial" w:cs="Arial"/>
          <w:sz w:val="20"/>
        </w:rPr>
      </w:pPr>
    </w:p>
    <w:p w14:paraId="7CA01B89" w14:textId="22761F33" w:rsidR="00995C49" w:rsidRPr="00DA2819" w:rsidRDefault="00995C49" w:rsidP="00DA281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Como considerar o investimento no custo de um produto? </w:t>
      </w:r>
    </w:p>
    <w:p w14:paraId="254D4464" w14:textId="30E94FDC" w:rsidR="00995C49" w:rsidRPr="00DA2819" w:rsidRDefault="00995C49" w:rsidP="00A62A58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Considere um produto qualquer que se utiliza de um investimento em máquinas e equipamentos total de $ 5.000.000 (V0). O ciclo de vida considerado deste produto é de 10 anos (n) e a taxa de atratividade (</w:t>
      </w:r>
      <w:proofErr w:type="spellStart"/>
      <w:r w:rsidRPr="00DA2819">
        <w:rPr>
          <w:rFonts w:ascii="Arial" w:hAnsi="Arial" w:cs="Arial"/>
          <w:sz w:val="20"/>
        </w:rPr>
        <w:t>tma</w:t>
      </w:r>
      <w:proofErr w:type="spellEnd"/>
      <w:r w:rsidRPr="00DA2819">
        <w:rPr>
          <w:rFonts w:ascii="Arial" w:hAnsi="Arial" w:cs="Arial"/>
          <w:sz w:val="20"/>
        </w:rPr>
        <w:t>) de 20% a.a. (mercado de alta rentabilidade), custo direto unitário (</w:t>
      </w:r>
      <w:proofErr w:type="spellStart"/>
      <w:r w:rsidRPr="00DA2819">
        <w:rPr>
          <w:rFonts w:ascii="Arial" w:hAnsi="Arial" w:cs="Arial"/>
          <w:sz w:val="20"/>
        </w:rPr>
        <w:t>cut</w:t>
      </w:r>
      <w:proofErr w:type="spellEnd"/>
      <w:r w:rsidRPr="00DA2819">
        <w:rPr>
          <w:rFonts w:ascii="Arial" w:hAnsi="Arial" w:cs="Arial"/>
          <w:sz w:val="20"/>
        </w:rPr>
        <w:t>) de embalagens etc. de $1.500/unidade, e vendas de 5.000 unidades por ano. Formar o custo total unitário (</w:t>
      </w:r>
      <w:proofErr w:type="spellStart"/>
      <w:r w:rsidRPr="00DA2819">
        <w:rPr>
          <w:rFonts w:ascii="Arial" w:hAnsi="Arial" w:cs="Arial"/>
          <w:sz w:val="20"/>
        </w:rPr>
        <w:t>cut</w:t>
      </w:r>
      <w:proofErr w:type="spellEnd"/>
      <w:r w:rsidRPr="00DA2819">
        <w:rPr>
          <w:rFonts w:ascii="Arial" w:hAnsi="Arial" w:cs="Arial"/>
          <w:sz w:val="20"/>
        </w:rPr>
        <w:t>) do produto, que soma o custo operacional unitário ao custo do investimento realizado.</w:t>
      </w:r>
      <w:r w:rsidRPr="00DA2819">
        <w:rPr>
          <w:rFonts w:ascii="Arial" w:hAnsi="Arial" w:cs="Arial"/>
          <w:sz w:val="20"/>
        </w:rPr>
        <w:t xml:space="preserve"> (RPC)</w:t>
      </w:r>
    </w:p>
    <w:p w14:paraId="20458047" w14:textId="77777777" w:rsidR="00995C49" w:rsidRPr="00DA2819" w:rsidRDefault="00995C49" w:rsidP="00DA2819">
      <w:pPr>
        <w:ind w:left="1080"/>
        <w:rPr>
          <w:rFonts w:ascii="Arial" w:hAnsi="Arial" w:cs="Arial"/>
          <w:sz w:val="20"/>
        </w:rPr>
      </w:pPr>
    </w:p>
    <w:p w14:paraId="2BB4FA93" w14:textId="43FF77B8" w:rsidR="00DA2819" w:rsidRDefault="00995C49" w:rsidP="00A62A58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Uma empresa está estudando a aquisição de um equipamento que custa $100 mil. A receita líquida após impostos indiretos esperada é de $ 50 mil, e o custo operacional é de $ 20 mil por ano durante toda a vida funcional estimada em 8 anos, quando se estima que o equipamento poderá ser vendido por $ 40 mil (valor residual). A vida tributária legal é de 5 anos. Montar a tabela de fluxo de caixa após IR (alíquota de IR e CSLL = 30%), e calcular a taxa interna de retorno antes e depois do cálculo do imposto de renda devido?</w:t>
      </w:r>
    </w:p>
    <w:p w14:paraId="3AA0A8CF" w14:textId="77777777" w:rsidR="00A62A58" w:rsidRPr="00A62A58" w:rsidRDefault="00A62A58" w:rsidP="00A62A58">
      <w:pPr>
        <w:pStyle w:val="ListParagraph"/>
        <w:ind w:left="720"/>
        <w:rPr>
          <w:rFonts w:ascii="Arial" w:hAnsi="Arial" w:cs="Arial"/>
          <w:sz w:val="20"/>
        </w:rPr>
      </w:pPr>
    </w:p>
    <w:p w14:paraId="7956D61F" w14:textId="6A3C5063" w:rsidR="00995C49" w:rsidRPr="00DA2819" w:rsidRDefault="00995C49" w:rsidP="00DA281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Vida de mercado e vida econômica</w:t>
      </w:r>
    </w:p>
    <w:p w14:paraId="1361583A" w14:textId="77777777" w:rsidR="00995C49" w:rsidRPr="00DA2819" w:rsidRDefault="00995C49" w:rsidP="00DA2819">
      <w:pPr>
        <w:ind w:left="720"/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Uma locomotiva da marca Z custa nova $ 130.000. Estima-se que os valores de mercado (valores residuais) e custos de manutenção são os mostrados na Tabela 5, a seguir. Supondo que a taxa de juros é 12% a.a., em que período (vida econômica) o equipamento deve ser substituído por outro novo, do mesmo modelo? </w:t>
      </w:r>
    </w:p>
    <w:p w14:paraId="18827161" w14:textId="77777777" w:rsidR="00995C49" w:rsidRDefault="00995C49" w:rsidP="00995C49">
      <w:pPr>
        <w:jc w:val="center"/>
        <w:rPr>
          <w:b/>
          <w:i/>
          <w:sz w:val="20"/>
        </w:rPr>
      </w:pPr>
      <w:r w:rsidRPr="006954EF">
        <w:rPr>
          <w:sz w:val="20"/>
        </w:rPr>
        <w:t xml:space="preserve">Tabela </w:t>
      </w:r>
      <w:r w:rsidRPr="00AF69CC">
        <w:rPr>
          <w:sz w:val="20"/>
        </w:rPr>
        <w:fldChar w:fldCharType="begin"/>
      </w:r>
      <w:r w:rsidRPr="00AF69CC">
        <w:rPr>
          <w:sz w:val="20"/>
        </w:rPr>
        <w:instrText xml:space="preserve"> SEQ Tabela_Legenda \* MERGEFORMAT </w:instrText>
      </w:r>
      <w:r w:rsidRPr="00AF69CC">
        <w:rPr>
          <w:sz w:val="20"/>
        </w:rPr>
        <w:fldChar w:fldCharType="separate"/>
      </w:r>
      <w:r w:rsidRPr="006954EF">
        <w:rPr>
          <w:noProof/>
          <w:sz w:val="20"/>
        </w:rPr>
        <w:t>5</w:t>
      </w:r>
      <w:r w:rsidRPr="00AF69CC">
        <w:rPr>
          <w:sz w:val="20"/>
        </w:rPr>
        <w:fldChar w:fldCharType="end"/>
      </w:r>
      <w:r w:rsidRPr="006954EF">
        <w:rPr>
          <w:sz w:val="20"/>
        </w:rPr>
        <w:t xml:space="preserve"> - Solução do Exercício 4 (valores em $1</w:t>
      </w:r>
      <w:r>
        <w:rPr>
          <w:sz w:val="20"/>
        </w:rPr>
        <w:t>.</w:t>
      </w:r>
      <w:r w:rsidRPr="006954EF">
        <w:rPr>
          <w:sz w:val="20"/>
        </w:rPr>
        <w:t>000</w:t>
      </w:r>
      <w:r>
        <w:rPr>
          <w:sz w:val="20"/>
        </w:rPr>
        <w:t>*</w:t>
      </w:r>
      <w:r w:rsidRPr="006954EF">
        <w:rPr>
          <w:sz w:val="20"/>
        </w:rPr>
        <w:t>)</w:t>
      </w:r>
      <w:r>
        <w:rPr>
          <w:sz w:val="20"/>
        </w:rPr>
        <w:t>. Fonte: O Autor</w:t>
      </w:r>
    </w:p>
    <w:tbl>
      <w:tblPr>
        <w:tblW w:w="8576" w:type="dxa"/>
        <w:tblLook w:val="04A0" w:firstRow="1" w:lastRow="0" w:firstColumn="1" w:lastColumn="0" w:noHBand="0" w:noVBand="1"/>
      </w:tblPr>
      <w:tblGrid>
        <w:gridCol w:w="298"/>
        <w:gridCol w:w="2679"/>
        <w:gridCol w:w="851"/>
        <w:gridCol w:w="660"/>
        <w:gridCol w:w="606"/>
        <w:gridCol w:w="606"/>
        <w:gridCol w:w="680"/>
        <w:gridCol w:w="680"/>
        <w:gridCol w:w="680"/>
        <w:gridCol w:w="836"/>
      </w:tblGrid>
      <w:tr w:rsidR="00995C49" w:rsidRPr="003C411E" w14:paraId="0B5BA5CA" w14:textId="77777777" w:rsidTr="00995C4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5494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066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82B5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193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A9A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CDB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C183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444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B134" w14:textId="77777777" w:rsidR="00995C49" w:rsidRPr="003C411E" w:rsidRDefault="00995C49" w:rsidP="006B5B63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BF7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 xml:space="preserve"> [$1000]</w:t>
            </w:r>
          </w:p>
        </w:tc>
      </w:tr>
      <w:tr w:rsidR="00995C49" w:rsidRPr="003C411E" w14:paraId="2D8E16E7" w14:textId="77777777" w:rsidTr="00995C4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ECE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D2610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 xml:space="preserve">Anos de uso </w:t>
            </w:r>
            <w:proofErr w:type="gramStart"/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[ t</w:t>
            </w:r>
            <w:proofErr w:type="gramEnd"/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 xml:space="preserve"> 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49E365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55A47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545A9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CE4595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008DF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11F24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47088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E040C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995C49" w:rsidRPr="003C411E" w14:paraId="4596820C" w14:textId="77777777" w:rsidTr="00995C4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DE4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2BB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Preço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CDAD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31A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A56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06F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EFA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FB2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3F19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54BC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95C49" w:rsidRPr="003C411E" w14:paraId="254BA208" w14:textId="77777777" w:rsidTr="00995C4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75C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575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Valor de mercado [$1000]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CD2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CAB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7CC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2142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B01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9AA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05A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57B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30,0</w:t>
            </w:r>
          </w:p>
        </w:tc>
      </w:tr>
      <w:tr w:rsidR="00995C49" w:rsidRPr="003C411E" w14:paraId="5A737F2C" w14:textId="77777777" w:rsidTr="00995C4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D848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3804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Custo de manutenção [$1000/ano]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6F0" w14:textId="77777777" w:rsidR="00995C49" w:rsidRPr="003C411E" w:rsidRDefault="00995C49" w:rsidP="006B5B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7E32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B6A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70A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2E8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191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5DD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F20" w14:textId="77777777" w:rsidR="00995C49" w:rsidRPr="003C411E" w:rsidRDefault="00995C49" w:rsidP="006B5B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55,0</w:t>
            </w:r>
          </w:p>
        </w:tc>
      </w:tr>
    </w:tbl>
    <w:p w14:paraId="40D37832" w14:textId="5FBA2C75" w:rsidR="002165A0" w:rsidRDefault="002165A0" w:rsidP="002165A0">
      <w:pPr>
        <w:rPr>
          <w:rFonts w:ascii="Arial" w:hAnsi="Arial" w:cs="Arial"/>
          <w:sz w:val="20"/>
        </w:rPr>
      </w:pPr>
    </w:p>
    <w:p w14:paraId="0448682A" w14:textId="68D0B6B2" w:rsidR="00FF2862" w:rsidRDefault="00FF2862" w:rsidP="002165A0">
      <w:pPr>
        <w:rPr>
          <w:rFonts w:ascii="Arial" w:hAnsi="Arial" w:cs="Arial"/>
          <w:sz w:val="20"/>
        </w:rPr>
      </w:pPr>
    </w:p>
    <w:p w14:paraId="16767035" w14:textId="38EB8DA0" w:rsidR="00FF2862" w:rsidRPr="00DA2819" w:rsidRDefault="00FF2862" w:rsidP="00DA281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Vida tributária, valor residual de mercado e vida econômica.</w:t>
      </w:r>
    </w:p>
    <w:p w14:paraId="58BB6C68" w14:textId="7649D769" w:rsidR="00FF2862" w:rsidRPr="00DA2819" w:rsidRDefault="00FF2862" w:rsidP="00FF2862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Seguindo o exemplo </w:t>
      </w:r>
      <w:r w:rsidR="00DA2819">
        <w:rPr>
          <w:rFonts w:ascii="Arial" w:hAnsi="Arial" w:cs="Arial"/>
          <w:sz w:val="20"/>
        </w:rPr>
        <w:t>ANTERIOR</w:t>
      </w:r>
      <w:r w:rsidRPr="00DA2819">
        <w:rPr>
          <w:rFonts w:ascii="Arial" w:hAnsi="Arial" w:cs="Arial"/>
          <w:sz w:val="20"/>
        </w:rPr>
        <w:t>, considere adicionalmente o pagamento do IR (alíquota de 20% - com abatimento da depreciação contábil no lucro tributável com vida de cinco anos). Observe que existem dois tipos de efeitos do pagamento do imposto de renda: 1.) a depreciação do investimento pode ser abatida do Lucro Bruto; 2.) pode existir lucro contábil pela venda do ativo fixo no período, com cobrança de Imposto de Renda respectiva. COSTA (1996)</w:t>
      </w:r>
    </w:p>
    <w:p w14:paraId="293AB2BD" w14:textId="77777777" w:rsidR="00FF2862" w:rsidRPr="00DA2819" w:rsidRDefault="00FF2862" w:rsidP="00FF2862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Dados do problema:</w:t>
      </w:r>
    </w:p>
    <w:p w14:paraId="4BE7D826" w14:textId="77777777" w:rsidR="00FF2862" w:rsidRPr="00DA2819" w:rsidRDefault="00FF2862" w:rsidP="00FF2862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Preço de aquisição do ativo - </w:t>
      </w:r>
      <w:proofErr w:type="gramStart"/>
      <w:r w:rsidRPr="00DA2819">
        <w:rPr>
          <w:rFonts w:ascii="Arial" w:hAnsi="Arial" w:cs="Arial"/>
          <w:sz w:val="20"/>
        </w:rPr>
        <w:t>P(</w:t>
      </w:r>
      <w:proofErr w:type="gramEnd"/>
      <w:r w:rsidRPr="00DA2819">
        <w:rPr>
          <w:rFonts w:ascii="Arial" w:hAnsi="Arial" w:cs="Arial"/>
          <w:sz w:val="20"/>
        </w:rPr>
        <w:t>0) = $ 130.000</w:t>
      </w:r>
    </w:p>
    <w:p w14:paraId="185BFB54" w14:textId="65D89536" w:rsidR="00FF2862" w:rsidRPr="00DA2819" w:rsidRDefault="00FF2862" w:rsidP="00FF2862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Custo de oportunidade do capital - i = 1</w:t>
      </w:r>
      <w:r w:rsidR="005A5DF9">
        <w:rPr>
          <w:rFonts w:ascii="Arial" w:hAnsi="Arial" w:cs="Arial"/>
          <w:sz w:val="20"/>
        </w:rPr>
        <w:t>0</w:t>
      </w:r>
      <w:r w:rsidRPr="00DA2819">
        <w:rPr>
          <w:rFonts w:ascii="Arial" w:hAnsi="Arial" w:cs="Arial"/>
          <w:sz w:val="20"/>
        </w:rPr>
        <w:t xml:space="preserve"> % a.a.</w:t>
      </w:r>
    </w:p>
    <w:p w14:paraId="1BC590F9" w14:textId="107D2F1D" w:rsidR="00FF2862" w:rsidRPr="00DA2819" w:rsidRDefault="00FF2862" w:rsidP="00FF2862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Alíquota de Imposto de Renda - </w:t>
      </w:r>
      <w:r w:rsidRPr="00DA2819">
        <w:rPr>
          <w:rFonts w:ascii="Arial" w:hAnsi="Arial" w:cs="Arial"/>
          <w:sz w:val="20"/>
        </w:rPr>
        <w:sym w:font="Symbol" w:char="F061"/>
      </w:r>
      <w:r w:rsidRPr="00DA2819">
        <w:rPr>
          <w:rFonts w:ascii="Arial" w:hAnsi="Arial" w:cs="Arial"/>
          <w:sz w:val="20"/>
        </w:rPr>
        <w:t xml:space="preserve"> = 2</w:t>
      </w:r>
      <w:r w:rsidR="005A5DF9">
        <w:rPr>
          <w:rFonts w:ascii="Arial" w:hAnsi="Arial" w:cs="Arial"/>
          <w:sz w:val="20"/>
        </w:rPr>
        <w:t>0</w:t>
      </w:r>
      <w:r w:rsidRPr="00DA2819">
        <w:rPr>
          <w:rFonts w:ascii="Arial" w:hAnsi="Arial" w:cs="Arial"/>
          <w:sz w:val="20"/>
        </w:rPr>
        <w:t xml:space="preserve"> %</w:t>
      </w:r>
    </w:p>
    <w:p w14:paraId="05575091" w14:textId="77777777" w:rsidR="00FF2862" w:rsidRPr="00DA2819" w:rsidRDefault="00FF2862" w:rsidP="00FF2862">
      <w:pPr>
        <w:ind w:left="567"/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a (i; n) - Fator que transforma valor presente (P) em série uniforme (A), dados o juro (i) </w:t>
      </w:r>
      <w:proofErr w:type="gramStart"/>
      <w:r w:rsidRPr="00DA2819">
        <w:rPr>
          <w:rFonts w:ascii="Arial" w:hAnsi="Arial" w:cs="Arial"/>
          <w:sz w:val="20"/>
        </w:rPr>
        <w:t>e  o</w:t>
      </w:r>
      <w:proofErr w:type="gramEnd"/>
      <w:r w:rsidRPr="00DA2819">
        <w:rPr>
          <w:rFonts w:ascii="Arial" w:hAnsi="Arial" w:cs="Arial"/>
          <w:sz w:val="20"/>
        </w:rPr>
        <w:t xml:space="preserve"> período (n). Lembremos que se trata do conceito de custo anual equivalente (CAE) ou conhecido como tabela </w:t>
      </w:r>
      <w:proofErr w:type="spellStart"/>
      <w:r w:rsidRPr="00DA2819">
        <w:rPr>
          <w:rFonts w:ascii="Arial" w:hAnsi="Arial" w:cs="Arial"/>
          <w:sz w:val="20"/>
        </w:rPr>
        <w:t>Price</w:t>
      </w:r>
      <w:proofErr w:type="spellEnd"/>
      <w:r w:rsidRPr="00DA2819">
        <w:rPr>
          <w:rFonts w:ascii="Arial" w:hAnsi="Arial" w:cs="Arial"/>
          <w:sz w:val="20"/>
        </w:rPr>
        <w:t>:</w:t>
      </w:r>
    </w:p>
    <w:p w14:paraId="01BA6F52" w14:textId="77777777" w:rsidR="00FF2862" w:rsidRPr="00A60D9C" w:rsidRDefault="00FF2862" w:rsidP="00FF2862">
      <w:pPr>
        <w:ind w:left="567"/>
      </w:pPr>
      <w:r w:rsidRPr="006954EF">
        <w:lastRenderedPageBreak/>
        <w:br/>
        <w:t xml:space="preserve"> </w:t>
      </w:r>
      <w:r w:rsidRPr="006954EF">
        <w:tab/>
      </w:r>
      <w:r w:rsidRPr="006954EF">
        <w:tab/>
        <w:t xml:space="preserve">(n) =&gt; </w:t>
      </w:r>
      <w:r w:rsidRPr="006954EF">
        <w:rPr>
          <w:b/>
        </w:rPr>
        <w:t>a (i; n)</w:t>
      </w:r>
      <w:r>
        <w:rPr>
          <w:b/>
        </w:rPr>
        <w:t xml:space="preserve"> =&gt; A = P*</w:t>
      </w:r>
      <w:r w:rsidR="00852D98" w:rsidRPr="00C10698">
        <w:rPr>
          <w:rFonts w:ascii="Arial" w:hAnsi="Arial" w:cs="Arial"/>
          <w:noProof/>
          <w:position w:val="-34"/>
          <w:lang w:val="es-ES_tradnl"/>
        </w:rPr>
        <w:object w:dxaOrig="1060" w:dyaOrig="800" w14:anchorId="1009C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35pt;height:34.8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62437033" r:id="rId7"/>
        </w:object>
      </w:r>
      <w:r>
        <w:rPr>
          <w:rFonts w:ascii="Arial" w:hAnsi="Arial" w:cs="Arial"/>
          <w:noProof/>
          <w:lang w:val="es-ES_tradnl"/>
        </w:rPr>
        <w:t xml:space="preserve"> (2)</w:t>
      </w:r>
    </w:p>
    <w:p w14:paraId="684D4972" w14:textId="77777777" w:rsidR="00FF2862" w:rsidRPr="00DA2819" w:rsidRDefault="00FF2862" w:rsidP="00DA2819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Equação 2. Fórmula do Custo anual equivalente (Fadigas, 2006)</w:t>
      </w:r>
    </w:p>
    <w:p w14:paraId="78077E25" w14:textId="77777777" w:rsidR="00FF2862" w:rsidRPr="00DA2819" w:rsidRDefault="00FF2862" w:rsidP="00DA2819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Período de vida tributária =&gt; b {5} [anos].</w:t>
      </w:r>
    </w:p>
    <w:p w14:paraId="527F3937" w14:textId="77777777" w:rsidR="00FF2862" w:rsidRPr="00DA2819" w:rsidRDefault="00FF2862" w:rsidP="00DA2819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Depreciação tributária anual (método linear) = </w:t>
      </w:r>
      <w:proofErr w:type="gramStart"/>
      <w:r w:rsidRPr="00DA2819">
        <w:rPr>
          <w:rFonts w:ascii="Arial" w:hAnsi="Arial" w:cs="Arial"/>
          <w:sz w:val="20"/>
        </w:rPr>
        <w:t>V(</w:t>
      </w:r>
      <w:proofErr w:type="gramEnd"/>
      <w:r w:rsidRPr="00DA2819">
        <w:rPr>
          <w:rFonts w:ascii="Arial" w:hAnsi="Arial" w:cs="Arial"/>
          <w:sz w:val="20"/>
        </w:rPr>
        <w:t>0) / b</w:t>
      </w:r>
    </w:p>
    <w:p w14:paraId="75C2E2D8" w14:textId="77777777" w:rsidR="00FF2862" w:rsidRPr="00DA2819" w:rsidRDefault="00FF2862" w:rsidP="00DA2819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Valor tributário no instante n = </w:t>
      </w:r>
      <w:proofErr w:type="gramStart"/>
      <w:r w:rsidRPr="00DA2819">
        <w:rPr>
          <w:rFonts w:ascii="Arial" w:hAnsi="Arial" w:cs="Arial"/>
          <w:sz w:val="20"/>
        </w:rPr>
        <w:t>P(</w:t>
      </w:r>
      <w:proofErr w:type="gramEnd"/>
      <w:r w:rsidRPr="00DA2819">
        <w:rPr>
          <w:rFonts w:ascii="Arial" w:hAnsi="Arial" w:cs="Arial"/>
          <w:sz w:val="20"/>
        </w:rPr>
        <w:t>0) –P(n)/b</w:t>
      </w:r>
    </w:p>
    <w:p w14:paraId="50857FF0" w14:textId="77777777" w:rsidR="00FF2862" w:rsidRPr="00DA2819" w:rsidRDefault="00FF2862" w:rsidP="00DA2819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Período considerado =&gt; </w:t>
      </w:r>
      <w:proofErr w:type="gramStart"/>
      <w:r w:rsidRPr="00DA2819">
        <w:rPr>
          <w:rFonts w:ascii="Arial" w:hAnsi="Arial" w:cs="Arial"/>
          <w:sz w:val="20"/>
        </w:rPr>
        <w:t>n  (</w:t>
      </w:r>
      <w:proofErr w:type="gramEnd"/>
      <w:r w:rsidRPr="00DA2819">
        <w:rPr>
          <w:rFonts w:ascii="Arial" w:hAnsi="Arial" w:cs="Arial"/>
          <w:sz w:val="20"/>
        </w:rPr>
        <w:t>n = 1, 2, ..., N)</w:t>
      </w:r>
    </w:p>
    <w:p w14:paraId="2C8A039D" w14:textId="77777777" w:rsidR="00FF2862" w:rsidRPr="00DA2819" w:rsidRDefault="00FF2862" w:rsidP="00DA2819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 xml:space="preserve">Custo de operação e manutenção no instante n - C(n); e, </w:t>
      </w:r>
    </w:p>
    <w:p w14:paraId="45B96751" w14:textId="77777777" w:rsidR="00FF2862" w:rsidRPr="00DA2819" w:rsidRDefault="00FF2862" w:rsidP="00DA2819">
      <w:pPr>
        <w:rPr>
          <w:rFonts w:ascii="Arial" w:hAnsi="Arial" w:cs="Arial"/>
          <w:sz w:val="20"/>
        </w:rPr>
      </w:pPr>
      <w:r w:rsidRPr="00DA2819">
        <w:rPr>
          <w:rFonts w:ascii="Arial" w:hAnsi="Arial" w:cs="Arial"/>
          <w:sz w:val="20"/>
        </w:rPr>
        <w:t>Valor residual (preço de mercado no instante n = P(n)) =&gt; conforme tabela 6, abaixo:</w:t>
      </w:r>
    </w:p>
    <w:p w14:paraId="74BD5AA0" w14:textId="77777777" w:rsidR="00FF2862" w:rsidRDefault="00FF2862" w:rsidP="00FF2862"/>
    <w:p w14:paraId="1F4AA1EA" w14:textId="4C10E495" w:rsidR="00FF2862" w:rsidRDefault="008617E8" w:rsidP="00FF2862">
      <w:pPr>
        <w:jc w:val="center"/>
      </w:pPr>
      <w:r>
        <w:rPr>
          <w:sz w:val="20"/>
        </w:rPr>
        <w:t>DADOS DO</w:t>
      </w:r>
      <w:r w:rsidR="00FF2862">
        <w:rPr>
          <w:sz w:val="20"/>
        </w:rPr>
        <w:t xml:space="preserve"> </w:t>
      </w:r>
      <w:r>
        <w:rPr>
          <w:sz w:val="20"/>
        </w:rPr>
        <w:t>PROBLEMA</w:t>
      </w:r>
      <w:r w:rsidR="00FF2862">
        <w:rPr>
          <w:sz w:val="20"/>
        </w:rPr>
        <w:t xml:space="preserve">– </w:t>
      </w:r>
      <w:r w:rsidR="00FF2862" w:rsidRPr="00852278">
        <w:rPr>
          <w:sz w:val="20"/>
        </w:rPr>
        <w:t>($/ano) no período t</w:t>
      </w:r>
      <w:r w:rsidR="00FF2862">
        <w:rPr>
          <w:sz w:val="20"/>
        </w:rPr>
        <w:t>. Fonte: O Autor</w:t>
      </w:r>
      <w:r w:rsidR="00FF2862" w:rsidRPr="00F93246">
        <w:t xml:space="preserve"> </w:t>
      </w:r>
    </w:p>
    <w:tbl>
      <w:tblPr>
        <w:tblW w:w="7556" w:type="dxa"/>
        <w:tblLook w:val="04A0" w:firstRow="1" w:lastRow="0" w:firstColumn="1" w:lastColumn="0" w:noHBand="0" w:noVBand="1"/>
      </w:tblPr>
      <w:tblGrid>
        <w:gridCol w:w="483"/>
        <w:gridCol w:w="2505"/>
        <w:gridCol w:w="661"/>
        <w:gridCol w:w="761"/>
        <w:gridCol w:w="816"/>
        <w:gridCol w:w="580"/>
        <w:gridCol w:w="590"/>
        <w:gridCol w:w="580"/>
        <w:gridCol w:w="580"/>
      </w:tblGrid>
      <w:tr w:rsidR="00FF2862" w:rsidRPr="00BA100C" w14:paraId="28D66183" w14:textId="77777777" w:rsidTr="00DA2819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562B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006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VALOR AQUISICAO [</w:t>
            </w:r>
            <w:proofErr w:type="spellStart"/>
            <w:r w:rsidRPr="00BA100C">
              <w:rPr>
                <w:color w:val="000000"/>
                <w:sz w:val="16"/>
                <w:szCs w:val="16"/>
              </w:rPr>
              <w:t>Po</w:t>
            </w:r>
            <w:proofErr w:type="spellEnd"/>
            <w:r w:rsidRPr="00BA100C">
              <w:rPr>
                <w:color w:val="000000"/>
                <w:sz w:val="16"/>
                <w:szCs w:val="16"/>
              </w:rPr>
              <w:t>]: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D0E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AFD" w14:textId="77777777" w:rsidR="00FF2862" w:rsidRPr="00BA100C" w:rsidRDefault="00FF2862" w:rsidP="006B5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AC6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6FC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7FC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F5A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39C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2862" w:rsidRPr="00BA100C" w14:paraId="332A514E" w14:textId="77777777" w:rsidTr="00DA281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043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3BA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DEPRECIACAO ANUAL: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7B29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FA5" w14:textId="77777777" w:rsidR="00FF2862" w:rsidRPr="00BA100C" w:rsidRDefault="00FF2862" w:rsidP="006B5B63">
            <w:pPr>
              <w:jc w:val="right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6F49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(5 anos)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E30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9E5" w14:textId="77777777" w:rsidR="00FF2862" w:rsidRPr="00BA100C" w:rsidRDefault="00FF2862" w:rsidP="006B5B63">
            <w:pPr>
              <w:jc w:val="right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398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A0B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2862" w:rsidRPr="00BA100C" w14:paraId="09E25947" w14:textId="77777777" w:rsidTr="00DA281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A2B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5D8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TAXA (</w:t>
            </w:r>
            <w:proofErr w:type="spellStart"/>
            <w:r w:rsidRPr="00BA100C">
              <w:rPr>
                <w:color w:val="000000"/>
                <w:sz w:val="16"/>
                <w:szCs w:val="16"/>
              </w:rPr>
              <w:t>tma</w:t>
            </w:r>
            <w:proofErr w:type="spellEnd"/>
            <w:r w:rsidRPr="00BA100C">
              <w:rPr>
                <w:color w:val="000000"/>
                <w:sz w:val="16"/>
                <w:szCs w:val="16"/>
              </w:rPr>
              <w:t xml:space="preserve"> % a.a.):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3FC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F67" w14:textId="77777777" w:rsidR="00FF2862" w:rsidRPr="00BA100C" w:rsidRDefault="00FF2862" w:rsidP="006B5B63">
            <w:pPr>
              <w:jc w:val="right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BA100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FDA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45F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07F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CFC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B56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2862" w:rsidRPr="00BA100C" w14:paraId="173949FC" w14:textId="77777777" w:rsidTr="00DA2819">
        <w:trPr>
          <w:trHeight w:val="32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3C3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7CF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TAXA IR: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D1E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539" w14:textId="77777777" w:rsidR="00FF2862" w:rsidRPr="00BA100C" w:rsidRDefault="00FF2862" w:rsidP="006B5B63">
            <w:pPr>
              <w:jc w:val="right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D6EF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F87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A6E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660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79A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2862" w:rsidRPr="00BA100C" w14:paraId="2012D095" w14:textId="77777777" w:rsidTr="00DA2819">
        <w:trPr>
          <w:trHeight w:val="300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D816A0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8B5F0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ANO [n]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8B2C6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F0FB3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DA2196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77659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3FBBD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D5F79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B46852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7</w:t>
            </w:r>
          </w:p>
        </w:tc>
      </w:tr>
      <w:tr w:rsidR="00FF2862" w:rsidRPr="00BA100C" w14:paraId="3995AE8D" w14:textId="77777777" w:rsidTr="00DA2819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FDA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(5)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18C1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VALOR DE MERCADO [</w:t>
            </w:r>
            <w:proofErr w:type="spellStart"/>
            <w:r w:rsidRPr="00BA100C">
              <w:rPr>
                <w:color w:val="000000"/>
                <w:sz w:val="16"/>
                <w:szCs w:val="16"/>
              </w:rPr>
              <w:t>Pn</w:t>
            </w:r>
            <w:proofErr w:type="spellEnd"/>
            <w:r w:rsidRPr="00BA100C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48B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001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BB3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D40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752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AD1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85FB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30,0</w:t>
            </w:r>
          </w:p>
        </w:tc>
      </w:tr>
      <w:tr w:rsidR="00FF2862" w:rsidRPr="00BA100C" w14:paraId="3714DF4B" w14:textId="77777777" w:rsidTr="00DA2819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2D2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(6)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F0E" w14:textId="77777777" w:rsidR="00FF2862" w:rsidRPr="00BA100C" w:rsidRDefault="00FF2862" w:rsidP="006B5B63">
            <w:pPr>
              <w:rPr>
                <w:color w:val="000000"/>
                <w:sz w:val="16"/>
                <w:szCs w:val="16"/>
              </w:rPr>
            </w:pPr>
            <w:r w:rsidRPr="00BA100C">
              <w:rPr>
                <w:color w:val="000000"/>
                <w:sz w:val="16"/>
                <w:szCs w:val="16"/>
              </w:rPr>
              <w:t>CUSTO DE MANUTENCAO [C]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A9D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186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828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C08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CE9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D7E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D31D" w14:textId="77777777" w:rsidR="00FF2862" w:rsidRPr="00BA100C" w:rsidRDefault="00FF2862" w:rsidP="006B5B63">
            <w:pPr>
              <w:jc w:val="center"/>
              <w:rPr>
                <w:color w:val="000000"/>
                <w:sz w:val="16"/>
                <w:szCs w:val="16"/>
              </w:rPr>
            </w:pPr>
            <w:r w:rsidRPr="003C411E">
              <w:rPr>
                <w:rFonts w:ascii="Calibri" w:hAnsi="Calibri"/>
                <w:color w:val="000000"/>
                <w:sz w:val="16"/>
                <w:szCs w:val="16"/>
              </w:rPr>
              <w:t>55,0</w:t>
            </w:r>
          </w:p>
        </w:tc>
      </w:tr>
    </w:tbl>
    <w:p w14:paraId="36C71F55" w14:textId="77777777" w:rsidR="00FF2862" w:rsidRDefault="00FF2862" w:rsidP="00FF2862"/>
    <w:p w14:paraId="29FDC7A5" w14:textId="77777777" w:rsidR="00FF2862" w:rsidRPr="002165A0" w:rsidRDefault="00FF2862" w:rsidP="002165A0">
      <w:pPr>
        <w:rPr>
          <w:rFonts w:ascii="Arial" w:hAnsi="Arial" w:cs="Arial"/>
          <w:sz w:val="20"/>
        </w:rPr>
      </w:pPr>
    </w:p>
    <w:sectPr w:rsidR="00FF2862" w:rsidRPr="002165A0" w:rsidSect="00EE6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A38AD"/>
    <w:multiLevelType w:val="hybridMultilevel"/>
    <w:tmpl w:val="322C2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0F66"/>
    <w:multiLevelType w:val="hybridMultilevel"/>
    <w:tmpl w:val="D8BAF6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01EE3"/>
    <w:multiLevelType w:val="hybridMultilevel"/>
    <w:tmpl w:val="69C41482"/>
    <w:lvl w:ilvl="0" w:tplc="0416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7B5685B"/>
    <w:multiLevelType w:val="hybridMultilevel"/>
    <w:tmpl w:val="95C05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41B7"/>
    <w:multiLevelType w:val="hybridMultilevel"/>
    <w:tmpl w:val="B198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5E37"/>
    <w:multiLevelType w:val="hybridMultilevel"/>
    <w:tmpl w:val="53D0ABF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0103E"/>
    <w:multiLevelType w:val="hybridMultilevel"/>
    <w:tmpl w:val="2026BF42"/>
    <w:lvl w:ilvl="0" w:tplc="04160017">
      <w:start w:val="1"/>
      <w:numFmt w:val="lowerLetter"/>
      <w:lvlText w:val="%1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52"/>
        </w:tabs>
        <w:ind w:left="37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72"/>
        </w:tabs>
        <w:ind w:left="44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92"/>
        </w:tabs>
        <w:ind w:left="51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12"/>
        </w:tabs>
        <w:ind w:left="59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32"/>
        </w:tabs>
        <w:ind w:left="66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52"/>
        </w:tabs>
        <w:ind w:left="73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72"/>
        </w:tabs>
        <w:ind w:left="80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92"/>
        </w:tabs>
        <w:ind w:left="879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4"/>
    <w:rsid w:val="000055B8"/>
    <w:rsid w:val="0002123D"/>
    <w:rsid w:val="0004356E"/>
    <w:rsid w:val="000D1B0B"/>
    <w:rsid w:val="000E573D"/>
    <w:rsid w:val="000F55C4"/>
    <w:rsid w:val="00100B61"/>
    <w:rsid w:val="001454E4"/>
    <w:rsid w:val="001C71C9"/>
    <w:rsid w:val="001D4899"/>
    <w:rsid w:val="002165A0"/>
    <w:rsid w:val="0022559F"/>
    <w:rsid w:val="00266317"/>
    <w:rsid w:val="00275063"/>
    <w:rsid w:val="002774EC"/>
    <w:rsid w:val="0028754B"/>
    <w:rsid w:val="002D2BC9"/>
    <w:rsid w:val="002D675F"/>
    <w:rsid w:val="002F082C"/>
    <w:rsid w:val="00301041"/>
    <w:rsid w:val="00324661"/>
    <w:rsid w:val="003256FD"/>
    <w:rsid w:val="00391A90"/>
    <w:rsid w:val="0039691D"/>
    <w:rsid w:val="003E4F9B"/>
    <w:rsid w:val="003E5791"/>
    <w:rsid w:val="004E6BF3"/>
    <w:rsid w:val="0051656B"/>
    <w:rsid w:val="005279EC"/>
    <w:rsid w:val="00533973"/>
    <w:rsid w:val="00536ACC"/>
    <w:rsid w:val="005603BD"/>
    <w:rsid w:val="005A5DF9"/>
    <w:rsid w:val="005B1F64"/>
    <w:rsid w:val="005C3384"/>
    <w:rsid w:val="006525E9"/>
    <w:rsid w:val="00667373"/>
    <w:rsid w:val="006810C3"/>
    <w:rsid w:val="006D1955"/>
    <w:rsid w:val="006F1330"/>
    <w:rsid w:val="007A3DBD"/>
    <w:rsid w:val="007E56A5"/>
    <w:rsid w:val="007F265C"/>
    <w:rsid w:val="00825BCD"/>
    <w:rsid w:val="008401C9"/>
    <w:rsid w:val="00844F4C"/>
    <w:rsid w:val="00852D98"/>
    <w:rsid w:val="008617E8"/>
    <w:rsid w:val="00885187"/>
    <w:rsid w:val="008A4027"/>
    <w:rsid w:val="00941E2B"/>
    <w:rsid w:val="0096106E"/>
    <w:rsid w:val="00995C49"/>
    <w:rsid w:val="00A62A58"/>
    <w:rsid w:val="00A7407E"/>
    <w:rsid w:val="00A8030C"/>
    <w:rsid w:val="00B405DD"/>
    <w:rsid w:val="00B66CBD"/>
    <w:rsid w:val="00B74389"/>
    <w:rsid w:val="00BB4B9E"/>
    <w:rsid w:val="00CC2379"/>
    <w:rsid w:val="00D77442"/>
    <w:rsid w:val="00D90FDB"/>
    <w:rsid w:val="00DA2819"/>
    <w:rsid w:val="00DA6F02"/>
    <w:rsid w:val="00E125A7"/>
    <w:rsid w:val="00E67500"/>
    <w:rsid w:val="00EB22DB"/>
    <w:rsid w:val="00ED444C"/>
    <w:rsid w:val="00EE64A3"/>
    <w:rsid w:val="00F1446A"/>
    <w:rsid w:val="00FC4E6A"/>
    <w:rsid w:val="00FF0D64"/>
    <w:rsid w:val="00FF2862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E4B8D"/>
  <w15:docId w15:val="{90474E5E-DC75-F44C-B8CE-8E3FBAD2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BCD"/>
    <w:pPr>
      <w:keepNext/>
      <w:keepLines/>
      <w:spacing w:before="200"/>
      <w:outlineLvl w:val="4"/>
    </w:pPr>
    <w:rPr>
      <w:rFonts w:ascii="Arial" w:hAnsi="Arial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30"/>
    <w:pPr>
      <w:spacing w:before="100" w:beforeAutospacing="1" w:after="100" w:afterAutospacing="1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BCD"/>
    <w:rPr>
      <w:rFonts w:ascii="Arial" w:eastAsia="Times New Roman" w:hAnsi="Arial" w:cs="Times New Roman"/>
      <w:color w:val="243F60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semiHidden/>
    <w:rsid w:val="00825BCD"/>
    <w:pPr>
      <w:spacing w:line="360" w:lineRule="auto"/>
      <w:ind w:left="360" w:firstLine="696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5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25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7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37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ption">
    <w:name w:val="caption"/>
    <w:basedOn w:val="Normal"/>
    <w:next w:val="Normal"/>
    <w:qFormat/>
    <w:rsid w:val="00995C49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2962</Words>
  <Characters>16884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 PACHECO da COSTA</cp:lastModifiedBy>
  <cp:revision>50</cp:revision>
  <dcterms:created xsi:type="dcterms:W3CDTF">2020-09-20T17:32:00Z</dcterms:created>
  <dcterms:modified xsi:type="dcterms:W3CDTF">2020-09-24T10:17:00Z</dcterms:modified>
</cp:coreProperties>
</file>