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DC" w:rsidRPr="000A3FAF" w:rsidRDefault="000A3FAF">
      <w:pPr>
        <w:jc w:val="center"/>
        <w:rPr>
          <w:b/>
          <w:sz w:val="24"/>
          <w:szCs w:val="24"/>
          <w:lang w:val="pt-BR"/>
        </w:rPr>
      </w:pPr>
      <w:r w:rsidRPr="000A3FAF">
        <w:rPr>
          <w:b/>
          <w:sz w:val="24"/>
          <w:szCs w:val="24"/>
          <w:lang w:val="pt-BR"/>
        </w:rPr>
        <w:t>EDM 0699 - Introdução ao Letramento Midiático e Informacional</w:t>
      </w:r>
    </w:p>
    <w:p w:rsidR="00D02EDC" w:rsidRPr="000A3FAF" w:rsidRDefault="00D02EDC">
      <w:pPr>
        <w:rPr>
          <w:sz w:val="24"/>
          <w:szCs w:val="24"/>
          <w:lang w:val="pt-BR"/>
        </w:rPr>
      </w:pPr>
    </w:p>
    <w:p w:rsidR="00D02EDC" w:rsidRPr="000A3FAF" w:rsidRDefault="000A3FAF">
      <w:pPr>
        <w:jc w:val="center"/>
        <w:rPr>
          <w:b/>
          <w:sz w:val="24"/>
          <w:szCs w:val="24"/>
          <w:lang w:val="pt-BR"/>
        </w:rPr>
      </w:pPr>
      <w:r w:rsidRPr="000A3FAF">
        <w:rPr>
          <w:b/>
          <w:sz w:val="24"/>
          <w:szCs w:val="24"/>
          <w:lang w:val="pt-BR"/>
        </w:rPr>
        <w:t>EXPERIÊNCIA 2 - FAKE NEWS &amp; DISCURSO DE ÓDIO</w:t>
      </w:r>
    </w:p>
    <w:p w:rsidR="00D02EDC" w:rsidRPr="000A3FAF" w:rsidRDefault="00D02EDC">
      <w:pPr>
        <w:rPr>
          <w:b/>
          <w:lang w:val="pt-BR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2239"/>
      </w:tblGrid>
      <w:tr w:rsidR="00D02EDC">
        <w:tc>
          <w:tcPr>
            <w:tcW w:w="8217" w:type="dxa"/>
          </w:tcPr>
          <w:p w:rsidR="00D02EDC" w:rsidRDefault="000A3FAF">
            <w:pPr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39" w:type="dxa"/>
          </w:tcPr>
          <w:p w:rsidR="00D02EDC" w:rsidRDefault="000A3FAF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USP </w:t>
            </w:r>
          </w:p>
        </w:tc>
      </w:tr>
      <w:tr w:rsidR="00D02EDC">
        <w:tc>
          <w:tcPr>
            <w:tcW w:w="8217" w:type="dxa"/>
          </w:tcPr>
          <w:p w:rsidR="00D02EDC" w:rsidRDefault="00D02EDC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D02EDC" w:rsidRDefault="00D02EDC">
            <w:pPr>
              <w:rPr>
                <w:sz w:val="28"/>
                <w:szCs w:val="28"/>
              </w:rPr>
            </w:pPr>
          </w:p>
        </w:tc>
      </w:tr>
    </w:tbl>
    <w:p w:rsidR="00D02EDC" w:rsidRDefault="00D02EDC">
      <w:pPr>
        <w:rPr>
          <w:b/>
        </w:rPr>
      </w:pPr>
    </w:p>
    <w:p w:rsidR="00D02EDC" w:rsidRPr="000A3FAF" w:rsidRDefault="000A3FAF">
      <w:pPr>
        <w:rPr>
          <w:b/>
          <w:lang w:val="pt-BR"/>
        </w:rPr>
      </w:pPr>
      <w:bookmarkStart w:id="0" w:name="_GoBack"/>
      <w:bookmarkEnd w:id="0"/>
      <w:r w:rsidRPr="000A3FAF">
        <w:rPr>
          <w:b/>
          <w:lang w:val="pt-BR"/>
        </w:rPr>
        <w:t>1. Mencione quais reportagens foram escolhidas por você e quais critérios foram utilizados para a seleção</w:t>
      </w: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02EDC" w:rsidRPr="000A3FAF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EDC" w:rsidRPr="000A3FAF" w:rsidRDefault="00D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D02EDC" w:rsidRDefault="00D0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Pr="000A3FAF" w:rsidRDefault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</w:tc>
      </w:tr>
    </w:tbl>
    <w:p w:rsidR="00D02EDC" w:rsidRPr="000A3FAF" w:rsidRDefault="00D02EDC">
      <w:pPr>
        <w:rPr>
          <w:lang w:val="pt-BR"/>
        </w:rPr>
      </w:pPr>
    </w:p>
    <w:p w:rsidR="00D02EDC" w:rsidRPr="000A3FAF" w:rsidRDefault="000A3FAF">
      <w:pPr>
        <w:jc w:val="both"/>
        <w:rPr>
          <w:lang w:val="pt-BR"/>
        </w:rPr>
      </w:pPr>
      <w:r w:rsidRPr="000A3FAF">
        <w:rPr>
          <w:b/>
          <w:lang w:val="pt-BR"/>
        </w:rPr>
        <w:t xml:space="preserve">2. A partir da análise e das reflexões sobre os conteúdos veiculados nessas reportagens, relacionem alguns pontos de atenção para que um leitor crítico tenha parâmetros para definir a relevância e a confiabilidade das informações apresentadas. </w:t>
      </w: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02EDC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EDC" w:rsidRDefault="00D02EDC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D02EDC" w:rsidRDefault="00D02EDC"/>
    <w:p w:rsidR="00D02EDC" w:rsidRPr="000A3FAF" w:rsidRDefault="000A3FAF">
      <w:pPr>
        <w:jc w:val="both"/>
        <w:rPr>
          <w:lang w:val="pt-BR"/>
        </w:rPr>
      </w:pPr>
      <w:bookmarkStart w:id="1" w:name="_heading=h.gjdgxs" w:colFirst="0" w:colLast="0"/>
      <w:bookmarkEnd w:id="1"/>
      <w:r w:rsidRPr="000A3FAF">
        <w:rPr>
          <w:b/>
          <w:lang w:val="pt-BR"/>
        </w:rPr>
        <w:t>3. Por fim, mediante o fenômeno da disseminação de notícias falsas nas redes sociais, qual seria o papel das mídias em sociedades democráticas e da Escola?</w:t>
      </w:r>
    </w:p>
    <w:tbl>
      <w:tblPr>
        <w:tblStyle w:val="a2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0A3FAF" w:rsidRPr="000A3FAF" w:rsidTr="00EE42C6">
        <w:trPr>
          <w:trHeight w:val="1294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FAF" w:rsidRPr="000A3FAF" w:rsidRDefault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Pr="000A3FAF" w:rsidRDefault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  <w:p w:rsidR="000A3FAF" w:rsidRPr="000A3FAF" w:rsidRDefault="000A3FAF" w:rsidP="000A3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pt-BR"/>
              </w:rPr>
            </w:pPr>
          </w:p>
        </w:tc>
      </w:tr>
    </w:tbl>
    <w:p w:rsidR="00D02EDC" w:rsidRPr="000A3FAF" w:rsidRDefault="00D02EDC">
      <w:pPr>
        <w:rPr>
          <w:lang w:val="pt-BR"/>
        </w:rPr>
      </w:pPr>
    </w:p>
    <w:sectPr w:rsidR="00D02EDC" w:rsidRPr="000A3FA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0D"/>
    <w:multiLevelType w:val="multilevel"/>
    <w:tmpl w:val="7D440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22718E"/>
    <w:multiLevelType w:val="multilevel"/>
    <w:tmpl w:val="6BA06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2EDC"/>
    <w:rsid w:val="00086A92"/>
    <w:rsid w:val="000A3FAF"/>
    <w:rsid w:val="00D02EDC"/>
    <w:rsid w:val="00D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2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7CA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2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7CA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5/DHdmDKGfuoblDYtaAc8kqotA==">AMUW2mWwkawmtRuHFfw6/NCZvOQgN3IFg9L+1ALlvXnGtDvD8YlwusRsY0SDohMHpExZTvaBP7I1EzO1pbW667J5m7RB7idbonsisiQOGip00OLtElSYP1+I4kRBKqTZJInH3CkuHtQb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Tomchinsky</dc:creator>
  <cp:lastModifiedBy>Agnaldo Arroio</cp:lastModifiedBy>
  <cp:revision>3</cp:revision>
  <dcterms:created xsi:type="dcterms:W3CDTF">2020-09-21T23:33:00Z</dcterms:created>
  <dcterms:modified xsi:type="dcterms:W3CDTF">2020-09-21T23:34:00Z</dcterms:modified>
</cp:coreProperties>
</file>