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05" w:rsidRDefault="003238D6">
      <w:r>
        <w:t>Casos clínicos da simulação TRAUMA pediatria</w:t>
      </w:r>
    </w:p>
    <w:p w:rsidR="003238D6" w:rsidRDefault="003238D6"/>
    <w:p w:rsidR="003238D6" w:rsidRDefault="003238D6" w:rsidP="003238D6">
      <w:pPr>
        <w:pStyle w:val="PargrafodaLista"/>
        <w:numPr>
          <w:ilvl w:val="0"/>
          <w:numId w:val="1"/>
        </w:numPr>
      </w:pPr>
      <w:r>
        <w:t xml:space="preserve">Menino de </w:t>
      </w:r>
      <w:proofErr w:type="gramStart"/>
      <w:r>
        <w:t>5</w:t>
      </w:r>
      <w:proofErr w:type="gramEnd"/>
      <w:r>
        <w:t xml:space="preserve"> anos foi resgatado pelo SAMU </w:t>
      </w:r>
      <w:r w:rsidR="003171EE">
        <w:t xml:space="preserve">após um acidente de carro VS carro, ele ficou preso no banco traseiro no cinto de 3 pontas. Ao ser retirado ele foi imobilizado com colar cervical e naquele momento como estava com </w:t>
      </w:r>
      <w:proofErr w:type="spellStart"/>
      <w:r w:rsidR="003171EE">
        <w:t>glasgow</w:t>
      </w:r>
      <w:proofErr w:type="spellEnd"/>
      <w:r w:rsidR="003171EE">
        <w:t xml:space="preserve"> 15 e responsivo foi transportando sem nenhuma outra </w:t>
      </w:r>
      <w:proofErr w:type="spellStart"/>
      <w:r w:rsidR="003171EE">
        <w:t>interveção</w:t>
      </w:r>
      <w:proofErr w:type="spellEnd"/>
      <w:r w:rsidR="003171EE">
        <w:t xml:space="preserve">. Durante o transporte o seu estado clínico </w:t>
      </w:r>
      <w:r w:rsidR="00D4770B">
        <w:t xml:space="preserve">piorou e ele necessitou de </w:t>
      </w:r>
      <w:proofErr w:type="spellStart"/>
      <w:r w:rsidR="00D4770B">
        <w:t>intubação</w:t>
      </w:r>
      <w:proofErr w:type="spellEnd"/>
      <w:r w:rsidR="00D4770B">
        <w:t xml:space="preserve"> </w:t>
      </w:r>
      <w:proofErr w:type="spellStart"/>
      <w:r w:rsidR="00D4770B">
        <w:t>orotraqueal</w:t>
      </w:r>
      <w:proofErr w:type="spellEnd"/>
      <w:r w:rsidR="00D4770B">
        <w:t>.  Em sua chegada a sala de trauma se encontrava:</w:t>
      </w:r>
    </w:p>
    <w:p w:rsidR="00D4770B" w:rsidRDefault="00D4770B" w:rsidP="00D4770B">
      <w:pPr>
        <w:pStyle w:val="PargrafodaLista"/>
        <w:numPr>
          <w:ilvl w:val="0"/>
          <w:numId w:val="2"/>
        </w:numPr>
      </w:pPr>
      <w:proofErr w:type="spellStart"/>
      <w:r>
        <w:t>Intubado</w:t>
      </w:r>
      <w:proofErr w:type="spellEnd"/>
    </w:p>
    <w:p w:rsidR="00D4770B" w:rsidRDefault="00D4770B" w:rsidP="00D4770B">
      <w:pPr>
        <w:pStyle w:val="PargrafodaLista"/>
        <w:numPr>
          <w:ilvl w:val="0"/>
          <w:numId w:val="2"/>
        </w:numPr>
      </w:pPr>
      <w:r>
        <w:t>Saturação 60%</w:t>
      </w:r>
    </w:p>
    <w:p w:rsidR="00D4770B" w:rsidRDefault="00D4770B" w:rsidP="00D4770B">
      <w:pPr>
        <w:pStyle w:val="PargrafodaLista"/>
        <w:numPr>
          <w:ilvl w:val="0"/>
          <w:numId w:val="2"/>
        </w:numPr>
      </w:pPr>
      <w:r>
        <w:t xml:space="preserve">FC 130 </w:t>
      </w:r>
      <w:proofErr w:type="spellStart"/>
      <w:r>
        <w:t>bpm</w:t>
      </w:r>
      <w:proofErr w:type="spellEnd"/>
      <w:r>
        <w:t>, tempo de enchimento capilar</w:t>
      </w:r>
      <w:r w:rsidR="00772735">
        <w:t xml:space="preserve"> 5 segundos, PA 70 x 30 </w:t>
      </w:r>
      <w:proofErr w:type="spellStart"/>
      <w:r w:rsidR="00772735">
        <w:t>mmhg</w:t>
      </w:r>
      <w:proofErr w:type="spellEnd"/>
      <w:r w:rsidR="00772735">
        <w:t xml:space="preserve">, pulsos periféricos e </w:t>
      </w:r>
      <w:proofErr w:type="gramStart"/>
      <w:r w:rsidR="00772735">
        <w:t>centrais fracos</w:t>
      </w:r>
      <w:proofErr w:type="gramEnd"/>
      <w:r w:rsidR="00772735">
        <w:t>.</w:t>
      </w:r>
    </w:p>
    <w:p w:rsidR="00772735" w:rsidRDefault="00772735" w:rsidP="00D4770B">
      <w:pPr>
        <w:pStyle w:val="PargrafodaLista"/>
        <w:numPr>
          <w:ilvl w:val="0"/>
          <w:numId w:val="2"/>
        </w:numPr>
      </w:pPr>
      <w:r>
        <w:t xml:space="preserve">Sedado </w:t>
      </w:r>
    </w:p>
    <w:p w:rsidR="00772735" w:rsidRDefault="00772735" w:rsidP="00D4770B">
      <w:pPr>
        <w:pStyle w:val="PargrafodaLista"/>
        <w:numPr>
          <w:ilvl w:val="0"/>
          <w:numId w:val="2"/>
        </w:numPr>
      </w:pPr>
      <w:r>
        <w:t xml:space="preserve">Com a marca de em região do tórax do cinto de </w:t>
      </w:r>
      <w:proofErr w:type="gramStart"/>
      <w:r>
        <w:t>3</w:t>
      </w:r>
      <w:proofErr w:type="gramEnd"/>
      <w:r>
        <w:t xml:space="preserve"> pontas.</w:t>
      </w:r>
    </w:p>
    <w:p w:rsidR="00772735" w:rsidRDefault="00772735" w:rsidP="00772735">
      <w:pPr>
        <w:ind w:left="360"/>
      </w:pPr>
      <w:r>
        <w:t xml:space="preserve">Frente a este caso, pergunta-se, você necessita de mais alguns </w:t>
      </w:r>
      <w:proofErr w:type="gramStart"/>
      <w:r>
        <w:t>dados ou baseado</w:t>
      </w:r>
      <w:proofErr w:type="gramEnd"/>
      <w:r>
        <w:t xml:space="preserve"> no que foi apresentado, você pode prosseguir em suas condutas? Quais seriam?</w:t>
      </w:r>
      <w:r w:rsidR="00246D0C">
        <w:t xml:space="preserve"> Qual o diagnostico?</w:t>
      </w:r>
    </w:p>
    <w:p w:rsidR="00772735" w:rsidRDefault="00772735" w:rsidP="00772735">
      <w:pPr>
        <w:ind w:left="360"/>
      </w:pPr>
    </w:p>
    <w:p w:rsidR="00772735" w:rsidRDefault="00EE7D28" w:rsidP="00772735">
      <w:pPr>
        <w:pStyle w:val="PargrafodaLista"/>
        <w:numPr>
          <w:ilvl w:val="0"/>
          <w:numId w:val="1"/>
        </w:numPr>
      </w:pPr>
      <w:r>
        <w:t xml:space="preserve">Menino de </w:t>
      </w:r>
      <w:proofErr w:type="gramStart"/>
      <w:r>
        <w:t>6</w:t>
      </w:r>
      <w:proofErr w:type="gramEnd"/>
      <w:r>
        <w:t xml:space="preserve"> anos caiu de um muro de 3 metros de cabeça. Foi levado ao hospital pelos bombeiros estava imobilizado</w:t>
      </w:r>
      <w:r w:rsidR="00246D0C">
        <w:t xml:space="preserve"> em prancha </w:t>
      </w:r>
      <w:r>
        <w:t xml:space="preserve">com colara cervical. Em sua chegada </w:t>
      </w:r>
      <w:r w:rsidR="00925305">
        <w:t>a sala de trauma se apresenta</w:t>
      </w:r>
    </w:p>
    <w:p w:rsidR="00925305" w:rsidRDefault="00925305" w:rsidP="00925305">
      <w:pPr>
        <w:pStyle w:val="PargrafodaLista"/>
        <w:numPr>
          <w:ilvl w:val="0"/>
          <w:numId w:val="3"/>
        </w:numPr>
      </w:pPr>
      <w:r>
        <w:t>Com pouco de sangue na boca</w:t>
      </w:r>
    </w:p>
    <w:p w:rsidR="00925305" w:rsidRDefault="00925305" w:rsidP="00925305">
      <w:pPr>
        <w:pStyle w:val="PargrafodaLista"/>
        <w:numPr>
          <w:ilvl w:val="0"/>
          <w:numId w:val="3"/>
        </w:numPr>
      </w:pPr>
      <w:r>
        <w:t>Com respiração irregular FR 10. Saturação 90%</w:t>
      </w:r>
    </w:p>
    <w:p w:rsidR="00925305" w:rsidRDefault="00925305" w:rsidP="00925305">
      <w:pPr>
        <w:pStyle w:val="PargrafodaLista"/>
        <w:numPr>
          <w:ilvl w:val="0"/>
          <w:numId w:val="3"/>
        </w:numPr>
      </w:pPr>
      <w:r>
        <w:t xml:space="preserve">FC 65 </w:t>
      </w:r>
      <w:proofErr w:type="spellStart"/>
      <w:r>
        <w:t>bpm</w:t>
      </w:r>
      <w:proofErr w:type="spellEnd"/>
      <w:r>
        <w:t xml:space="preserve">, tempo de enchimento capilar &lt; 2 </w:t>
      </w:r>
      <w:proofErr w:type="spellStart"/>
      <w:r>
        <w:t>seg</w:t>
      </w:r>
      <w:proofErr w:type="spellEnd"/>
      <w:r>
        <w:t xml:space="preserve"> PA 155 x 90mmhg</w:t>
      </w:r>
    </w:p>
    <w:p w:rsidR="00925305" w:rsidRDefault="00925305" w:rsidP="00925305">
      <w:pPr>
        <w:pStyle w:val="PargrafodaLista"/>
        <w:numPr>
          <w:ilvl w:val="0"/>
          <w:numId w:val="3"/>
        </w:numPr>
      </w:pPr>
      <w:r>
        <w:t>Não abre o olho mesmo com estímulo doloros</w:t>
      </w:r>
      <w:r w:rsidR="00606468">
        <w:t xml:space="preserve">o, não responde verbalmente, estica os braços faz a extensão do pescoço </w:t>
      </w:r>
      <w:r>
        <w:t>ao estimulo doloroso.</w:t>
      </w:r>
    </w:p>
    <w:p w:rsidR="00925305" w:rsidRDefault="00925305" w:rsidP="00925305">
      <w:pPr>
        <w:pStyle w:val="PargrafodaLista"/>
        <w:numPr>
          <w:ilvl w:val="0"/>
          <w:numId w:val="3"/>
        </w:numPr>
      </w:pPr>
      <w:r>
        <w:t>Hematoma em região parietal.</w:t>
      </w:r>
    </w:p>
    <w:p w:rsidR="00925305" w:rsidRDefault="00246D0C" w:rsidP="00925305">
      <w:pPr>
        <w:ind w:left="360"/>
      </w:pPr>
      <w:r>
        <w:t>Frente a este caso, qual o diagnóstico e conduta</w:t>
      </w:r>
    </w:p>
    <w:p w:rsidR="00925305" w:rsidRDefault="005C62DE" w:rsidP="00925305">
      <w:pPr>
        <w:pStyle w:val="PargrafodaLista"/>
        <w:numPr>
          <w:ilvl w:val="0"/>
          <w:numId w:val="1"/>
        </w:numPr>
      </w:pPr>
      <w:r>
        <w:t xml:space="preserve">Menina </w:t>
      </w:r>
      <w:r w:rsidR="00246D0C">
        <w:t>d</w:t>
      </w:r>
      <w:r>
        <w:t xml:space="preserve">e </w:t>
      </w:r>
      <w:proofErr w:type="gramStart"/>
      <w:r w:rsidR="00246D0C">
        <w:t>a</w:t>
      </w:r>
      <w:proofErr w:type="gramEnd"/>
      <w:r w:rsidR="00246D0C">
        <w:t xml:space="preserve"> </w:t>
      </w:r>
      <w:r>
        <w:t>anos foi atropelada por uma moto foi arremessada por 2 metros de altura e caiu de bruços no asfalto</w:t>
      </w:r>
      <w:r w:rsidR="00246D0C">
        <w:t xml:space="preserve">. Ela foi resgatada pelo SAMU e chegou </w:t>
      </w:r>
      <w:proofErr w:type="gramStart"/>
      <w:r w:rsidR="00246D0C">
        <w:t>em</w:t>
      </w:r>
      <w:proofErr w:type="gramEnd"/>
      <w:r w:rsidR="00246D0C">
        <w:t xml:space="preserve"> imobilizada em prancha infantil com colar cervical. Em sua chegada apresentava-se</w:t>
      </w:r>
    </w:p>
    <w:p w:rsidR="00246D0C" w:rsidRDefault="00246D0C" w:rsidP="00246D0C">
      <w:pPr>
        <w:pStyle w:val="PargrafodaLista"/>
        <w:numPr>
          <w:ilvl w:val="0"/>
          <w:numId w:val="4"/>
        </w:numPr>
      </w:pPr>
      <w:r>
        <w:t>Com pouco de sangue na boca</w:t>
      </w:r>
    </w:p>
    <w:p w:rsidR="00246D0C" w:rsidRDefault="00246D0C" w:rsidP="00246D0C">
      <w:pPr>
        <w:pStyle w:val="PargrafodaLista"/>
        <w:numPr>
          <w:ilvl w:val="0"/>
          <w:numId w:val="4"/>
        </w:numPr>
      </w:pPr>
      <w:r>
        <w:t xml:space="preserve">Saturação 95% em máscara não </w:t>
      </w:r>
      <w:proofErr w:type="spellStart"/>
      <w:r>
        <w:t>reinalante</w:t>
      </w:r>
      <w:proofErr w:type="spellEnd"/>
      <w:r>
        <w:t xml:space="preserve"> com FR 38 </w:t>
      </w:r>
      <w:proofErr w:type="spellStart"/>
      <w:r>
        <w:t>ipm</w:t>
      </w:r>
      <w:proofErr w:type="spellEnd"/>
    </w:p>
    <w:p w:rsidR="00246D0C" w:rsidRDefault="00246D0C" w:rsidP="00246D0C">
      <w:pPr>
        <w:pStyle w:val="PargrafodaLista"/>
        <w:numPr>
          <w:ilvl w:val="0"/>
          <w:numId w:val="4"/>
        </w:numPr>
      </w:pPr>
      <w:r>
        <w:t xml:space="preserve">FC 180 </w:t>
      </w:r>
      <w:proofErr w:type="spellStart"/>
      <w:r>
        <w:t>bpm</w:t>
      </w:r>
      <w:proofErr w:type="spellEnd"/>
      <w:r>
        <w:t xml:space="preserve">, PA 50 x 30 </w:t>
      </w:r>
      <w:proofErr w:type="spellStart"/>
      <w:proofErr w:type="gramStart"/>
      <w:r>
        <w:t>mmHg</w:t>
      </w:r>
      <w:proofErr w:type="spellEnd"/>
      <w:proofErr w:type="gramEnd"/>
      <w:r>
        <w:t xml:space="preserve">, tempo de enchimento capilar 8 </w:t>
      </w:r>
      <w:proofErr w:type="spellStart"/>
      <w:r>
        <w:t>seg</w:t>
      </w:r>
      <w:proofErr w:type="spellEnd"/>
      <w:r>
        <w:t xml:space="preserve">,  </w:t>
      </w:r>
      <w:r w:rsidR="00606468">
        <w:t>pulsos periféricos e centrais palpáveis</w:t>
      </w:r>
    </w:p>
    <w:p w:rsidR="00606468" w:rsidRDefault="00156911" w:rsidP="00246D0C">
      <w:pPr>
        <w:pStyle w:val="PargrafodaLista"/>
        <w:numPr>
          <w:ilvl w:val="0"/>
          <w:numId w:val="4"/>
        </w:numPr>
      </w:pPr>
      <w:r>
        <w:t xml:space="preserve">Sonolenta. </w:t>
      </w:r>
      <w:proofErr w:type="spellStart"/>
      <w:r>
        <w:t>Glasgow</w:t>
      </w:r>
      <w:proofErr w:type="spellEnd"/>
      <w:r>
        <w:t xml:space="preserve"> </w:t>
      </w:r>
      <w:proofErr w:type="gramStart"/>
      <w:r>
        <w:t>9</w:t>
      </w:r>
      <w:proofErr w:type="gramEnd"/>
    </w:p>
    <w:p w:rsidR="00156911" w:rsidRDefault="00156911" w:rsidP="00246D0C">
      <w:pPr>
        <w:pStyle w:val="PargrafodaLista"/>
        <w:numPr>
          <w:ilvl w:val="0"/>
          <w:numId w:val="4"/>
        </w:numPr>
      </w:pPr>
      <w:r>
        <w:t>Abdome distendido e com hematoma em hipocôndrio D.</w:t>
      </w:r>
    </w:p>
    <w:p w:rsidR="00156911" w:rsidRDefault="00156911" w:rsidP="00156911">
      <w:pPr>
        <w:ind w:left="360"/>
      </w:pPr>
      <w:r>
        <w:t>Qual o diagnóstico e a conduta frente a este caso.</w:t>
      </w:r>
    </w:p>
    <w:p w:rsidR="00246D0C" w:rsidRDefault="00246D0C" w:rsidP="00246D0C"/>
    <w:p w:rsidR="00246D0C" w:rsidRDefault="00246D0C" w:rsidP="00246D0C"/>
    <w:p w:rsidR="00246D0C" w:rsidRDefault="00246D0C" w:rsidP="00246D0C"/>
    <w:p w:rsidR="00925305" w:rsidRDefault="00925305" w:rsidP="00925305">
      <w:pPr>
        <w:ind w:left="360"/>
      </w:pPr>
    </w:p>
    <w:sectPr w:rsidR="00925305" w:rsidSect="00E85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ECB"/>
    <w:multiLevelType w:val="hybridMultilevel"/>
    <w:tmpl w:val="673CC51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8D4"/>
    <w:multiLevelType w:val="hybridMultilevel"/>
    <w:tmpl w:val="E550E6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5A7"/>
    <w:multiLevelType w:val="hybridMultilevel"/>
    <w:tmpl w:val="C42099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6EDE"/>
    <w:multiLevelType w:val="hybridMultilevel"/>
    <w:tmpl w:val="C46849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8D6"/>
    <w:rsid w:val="00156911"/>
    <w:rsid w:val="00246D0C"/>
    <w:rsid w:val="003171EE"/>
    <w:rsid w:val="003238D6"/>
    <w:rsid w:val="005C62DE"/>
    <w:rsid w:val="00606468"/>
    <w:rsid w:val="00772735"/>
    <w:rsid w:val="00925305"/>
    <w:rsid w:val="00D4770B"/>
    <w:rsid w:val="00E85C05"/>
    <w:rsid w:val="00E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8338-9378-4417-A41E-C16032D7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2020-05-04T19:19:00Z</dcterms:created>
  <dcterms:modified xsi:type="dcterms:W3CDTF">2020-05-04T21:05:00Z</dcterms:modified>
</cp:coreProperties>
</file>