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BD6" w14:textId="77777777" w:rsidR="00F56716" w:rsidRDefault="00F56716" w:rsidP="00F56716">
      <w:pPr>
        <w:pStyle w:val="Ttulo2"/>
      </w:pPr>
      <w:r>
        <w:t>Lourenco Matakas J</w:t>
      </w:r>
      <w:r w:rsidR="005F7BB5">
        <w:t>u</w:t>
      </w:r>
      <w:r>
        <w:t>nior e W</w:t>
      </w:r>
      <w:r w:rsidR="00882640">
        <w:t>i</w:t>
      </w:r>
      <w:r>
        <w:t xml:space="preserve">lson </w:t>
      </w:r>
      <w:proofErr w:type="spellStart"/>
      <w:r>
        <w:t>Komatsu</w:t>
      </w:r>
      <w:proofErr w:type="spellEnd"/>
    </w:p>
    <w:p w14:paraId="2D34BA79" w14:textId="77777777" w:rsidR="00F56716" w:rsidRDefault="00F56716" w:rsidP="00F56716">
      <w:pPr>
        <w:pStyle w:val="NormalWeb"/>
      </w:pPr>
      <w:r>
        <w:t xml:space="preserve">1- Temas </w:t>
      </w:r>
      <w:r w:rsidR="00A542FD">
        <w:t xml:space="preserve">diversos </w:t>
      </w:r>
      <w:r>
        <w:t>ligados à eletrônica de potência</w:t>
      </w:r>
      <w:r w:rsidR="00A542FD">
        <w:t xml:space="preserve">, a serem propostos pelo aluno. </w:t>
      </w:r>
    </w:p>
    <w:p w14:paraId="5AE2839B" w14:textId="77777777" w:rsidR="00F56716" w:rsidRDefault="00F56716" w:rsidP="00F56716">
      <w:pPr>
        <w:pStyle w:val="NormalWeb"/>
      </w:pPr>
      <w:r>
        <w:t xml:space="preserve">2- </w:t>
      </w:r>
      <w:proofErr w:type="gramStart"/>
      <w:r>
        <w:t>conversores</w:t>
      </w:r>
      <w:proofErr w:type="gramEnd"/>
      <w:r>
        <w:t xml:space="preserve"> </w:t>
      </w:r>
      <w:proofErr w:type="spellStart"/>
      <w:r>
        <w:t>multinivel</w:t>
      </w:r>
      <w:proofErr w:type="spellEnd"/>
      <w:r>
        <w:t xml:space="preserve"> </w:t>
      </w:r>
      <w:r w:rsidR="005F7BB5">
        <w:t xml:space="preserve">– Modular </w:t>
      </w:r>
      <w:proofErr w:type="spellStart"/>
      <w:r w:rsidR="005F7BB5">
        <w:t>Multilevel</w:t>
      </w:r>
      <w:proofErr w:type="spellEnd"/>
      <w:r w:rsidR="005F7BB5">
        <w:t xml:space="preserve"> Converter - MMC </w:t>
      </w:r>
    </w:p>
    <w:p w14:paraId="3EDFAE5F" w14:textId="77777777" w:rsidR="00F56716" w:rsidRDefault="00F56716" w:rsidP="00882640">
      <w:pPr>
        <w:pStyle w:val="NormalWeb"/>
        <w:ind w:left="450"/>
        <w:jc w:val="both"/>
      </w:pPr>
      <w:r>
        <w:t>C</w:t>
      </w:r>
      <w:r w:rsidR="00882640">
        <w:t>o</w:t>
      </w:r>
      <w:r>
        <w:t xml:space="preserve">nversores autocomutados </w:t>
      </w:r>
      <w:proofErr w:type="gramStart"/>
      <w:r>
        <w:t>modulados em largura de pulso tem</w:t>
      </w:r>
      <w:proofErr w:type="gramEnd"/>
      <w:r>
        <w:t xml:space="preserve"> sido utilizados para interligação de sistemas com </w:t>
      </w:r>
      <w:r w:rsidR="00A542FD">
        <w:t>frequências</w:t>
      </w:r>
      <w:r>
        <w:t xml:space="preserve"> diferentes, interligação de parques eólicos com a rede, alimentação de plataformas de petróleo, etc. Para se conseguirem elevadas potências emprega-se a técnica de associação de conversores. Pretende-se estudar a associação de conversores </w:t>
      </w:r>
      <w:proofErr w:type="spellStart"/>
      <w:r>
        <w:t>buck-boost</w:t>
      </w:r>
      <w:proofErr w:type="spellEnd"/>
      <w:r>
        <w:t xml:space="preserve">, </w:t>
      </w:r>
      <w:proofErr w:type="spellStart"/>
      <w:r>
        <w:t>estrategias</w:t>
      </w:r>
      <w:proofErr w:type="spellEnd"/>
      <w:r>
        <w:t xml:space="preserve"> de modulação, e controle. Poderá ter parte experimental.</w:t>
      </w:r>
    </w:p>
    <w:p w14:paraId="04C73C52" w14:textId="77777777" w:rsidR="009F60D6" w:rsidRDefault="00F56716" w:rsidP="00F56716">
      <w:pPr>
        <w:pStyle w:val="NormalWeb"/>
      </w:pPr>
      <w:r>
        <w:t xml:space="preserve">3- </w:t>
      </w:r>
      <w:r w:rsidR="0020566B">
        <w:t xml:space="preserve">proposta de uma série de experimentos envolvendo controle digital de conversores </w:t>
      </w:r>
      <w:proofErr w:type="spellStart"/>
      <w:r w:rsidR="0020566B">
        <w:t>autocomutados</w:t>
      </w:r>
      <w:proofErr w:type="spellEnd"/>
      <w:r w:rsidR="0020566B">
        <w:t xml:space="preserve"> (inversores</w:t>
      </w:r>
      <w:proofErr w:type="gramStart"/>
      <w:r w:rsidR="0020566B">
        <w:t xml:space="preserve">) </w:t>
      </w:r>
      <w:r w:rsidR="009F60D6">
        <w:t>,</w:t>
      </w:r>
      <w:proofErr w:type="gramEnd"/>
      <w:r w:rsidR="009F60D6">
        <w:t xml:space="preserve"> </w:t>
      </w:r>
      <w:r w:rsidR="0020566B">
        <w:t xml:space="preserve"> usando a plataforma didática projetada e confeccionada no </w:t>
      </w:r>
      <w:proofErr w:type="spellStart"/>
      <w:r w:rsidR="0020566B">
        <w:t>Lab</w:t>
      </w:r>
      <w:proofErr w:type="spellEnd"/>
      <w:r w:rsidR="0020566B">
        <w:t xml:space="preserve"> de Eletrônica de Potência. </w:t>
      </w:r>
    </w:p>
    <w:p w14:paraId="441E42F8" w14:textId="5E8A901B" w:rsidR="0020566B" w:rsidRDefault="0020566B" w:rsidP="009F60D6">
      <w:pPr>
        <w:pStyle w:val="NormalWeb"/>
        <w:ind w:left="360"/>
      </w:pPr>
      <w:bookmarkStart w:id="0" w:name="_GoBack"/>
      <w:bookmarkEnd w:id="0"/>
      <w:r>
        <w:t xml:space="preserve">A plataforma está montada e operacional, aguardando verba para ser replicada. Todo o projeto foi feito na forma de Hardware Livre, para que qualquer pessoa (aluno da Poli, alunos e professores de escolas técnicas, </w:t>
      </w:r>
      <w:proofErr w:type="spellStart"/>
      <w:r>
        <w:t>hobistas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possa montar sua plataforma de baixo custo e consiga implementar diversas aplicações e estratégias de controle digital. Esta série de experimentos seriam disponibilizados no site, juntamente com as informações relativas ao hardware (esquemáticos, placas de circuito impressa, lista de componentes). </w:t>
      </w:r>
    </w:p>
    <w:p w14:paraId="26313CEB" w14:textId="50C58222" w:rsidR="00F56716" w:rsidRDefault="00F56716" w:rsidP="0020566B">
      <w:pPr>
        <w:pStyle w:val="NormalWeb"/>
        <w:numPr>
          <w:ilvl w:val="0"/>
          <w:numId w:val="1"/>
        </w:numPr>
      </w:pPr>
      <w:r>
        <w:t>conversores CC-CC bidirecionais</w:t>
      </w:r>
      <w:r w:rsidR="00B04D85">
        <w:t xml:space="preserve"> e isolados</w:t>
      </w:r>
    </w:p>
    <w:p w14:paraId="49FAC502" w14:textId="77777777" w:rsidR="00F56716" w:rsidRDefault="00F56716" w:rsidP="00F56716">
      <w:pPr>
        <w:pStyle w:val="NormalWeb"/>
        <w:ind w:left="450"/>
      </w:pPr>
      <w:r>
        <w:t>C</w:t>
      </w:r>
      <w:r w:rsidR="005F7BB5">
        <w:t>o</w:t>
      </w:r>
      <w:r>
        <w:t xml:space="preserve">nversores CC-CC bidirecionais são elementos essenciais em </w:t>
      </w:r>
      <w:proofErr w:type="spellStart"/>
      <w:r>
        <w:t>micro-grids</w:t>
      </w:r>
      <w:proofErr w:type="spellEnd"/>
      <w:r>
        <w:t xml:space="preserve"> CC, interfaces para armazenadores de energia, </w:t>
      </w:r>
      <w:r w:rsidR="00B04D85">
        <w:t xml:space="preserve">veículos híbridos, </w:t>
      </w:r>
      <w:r>
        <w:t>etc. Haverá parte experimental.</w:t>
      </w:r>
    </w:p>
    <w:p w14:paraId="3464BC10" w14:textId="65976024" w:rsidR="00F56716" w:rsidRDefault="0020566B" w:rsidP="00F56716">
      <w:pPr>
        <w:pStyle w:val="NormalWeb"/>
      </w:pPr>
      <w:r>
        <w:t>5</w:t>
      </w:r>
      <w:r w:rsidR="00F56716">
        <w:t>- Gerador de reativos estático</w:t>
      </w:r>
      <w:r w:rsidR="00A542FD">
        <w:t xml:space="preserve"> -I (baseado em inversor)</w:t>
      </w:r>
    </w:p>
    <w:p w14:paraId="178F7F97" w14:textId="77777777" w:rsidR="00F56716" w:rsidRDefault="00F56716" w:rsidP="00F56716">
      <w:pPr>
        <w:pStyle w:val="NormalWeb"/>
        <w:ind w:left="450"/>
      </w:pPr>
      <w:r>
        <w:t xml:space="preserve">Um inversor com controle adequado pode </w:t>
      </w:r>
      <w:r w:rsidR="00B04D85">
        <w:t xml:space="preserve">emular indutores e capacitores. Apesar do seu custo elevado, é uma alternativa interessante por não requerer bancos de capacitores e indutores, nem os dispositivos de chaveamento destes. Consegue-se variar continuamente o valor da potência reativa. </w:t>
      </w:r>
      <w:r>
        <w:t>Haverá parte experimental.</w:t>
      </w:r>
    </w:p>
    <w:p w14:paraId="771E8C29" w14:textId="77777777" w:rsidR="00A542FD" w:rsidRDefault="00F56716" w:rsidP="00F56716">
      <w:pPr>
        <w:pStyle w:val="NormalWeb"/>
      </w:pPr>
      <w:r>
        <w:t xml:space="preserve">5- </w:t>
      </w:r>
      <w:r w:rsidR="00A542FD">
        <w:t>Gerador de reativos estático -II (baseado em chaveamento de capacitores)</w:t>
      </w:r>
      <w:r w:rsidR="0051276A">
        <w:t xml:space="preserve"> projeto </w:t>
      </w:r>
      <w:r w:rsidR="00A42AE1">
        <w:t>iniciado em 2018</w:t>
      </w:r>
      <w:r w:rsidR="0051276A">
        <w:t xml:space="preserve"> pelo</w:t>
      </w:r>
      <w:r w:rsidR="00A42AE1">
        <w:t>s alunos</w:t>
      </w:r>
      <w:r w:rsidR="0051276A">
        <w:t xml:space="preserve"> Mario </w:t>
      </w:r>
      <w:proofErr w:type="spellStart"/>
      <w:r w:rsidR="0051276A">
        <w:t>Zambom</w:t>
      </w:r>
      <w:proofErr w:type="spellEnd"/>
      <w:r w:rsidR="0051276A">
        <w:t xml:space="preserve"> e Lucas</w:t>
      </w:r>
      <w:r w:rsidR="00A42AE1">
        <w:t xml:space="preserve"> Gomes</w:t>
      </w:r>
    </w:p>
    <w:p w14:paraId="69F3E599" w14:textId="77777777" w:rsidR="00A542FD" w:rsidRDefault="00A542FD" w:rsidP="00A542FD">
      <w:pPr>
        <w:pStyle w:val="NormalWeb"/>
        <w:ind w:left="708"/>
      </w:pPr>
      <w:r>
        <w:t>Bancos de capacitores chaveados via contatores são largamente utilizados em instalações de baixa tensão comerciais e industriais, para que o consumidor não pague multas por operar com baixo fator de potência. Pretende-se trocar os contatores por chaves estáticas, de modo a se minimizar o transitório de ligação dos capacitores, evitando os gastos com substituição periódica de contatores. O controlador será feito via DSP. Haverá parte experimental.</w:t>
      </w:r>
    </w:p>
    <w:p w14:paraId="4CBBFD37" w14:textId="77777777" w:rsidR="00F56716" w:rsidRDefault="00A542FD" w:rsidP="00F56716">
      <w:pPr>
        <w:pStyle w:val="NormalWeb"/>
      </w:pPr>
      <w:r>
        <w:t xml:space="preserve">6- </w:t>
      </w:r>
      <w:r w:rsidR="00F56716">
        <w:t>Rastreamento de corrente em inversores com filtro LCL</w:t>
      </w:r>
    </w:p>
    <w:p w14:paraId="62EE10A1" w14:textId="77777777" w:rsidR="00F56716" w:rsidRDefault="00F56716" w:rsidP="00F56716">
      <w:pPr>
        <w:pStyle w:val="NormalWeb"/>
        <w:ind w:left="450"/>
      </w:pPr>
      <w:r>
        <w:lastRenderedPageBreak/>
        <w:t xml:space="preserve">Aplicações de energia alternativa e filtros ativos empregam inversores conectados à rede via filtro LCL. </w:t>
      </w:r>
      <w:r w:rsidR="00A542FD">
        <w:t xml:space="preserve">Este filtro é representado uma planta de 3a ordem que apresenta vários desafios no que se refere ao controle do conversor, para se garantir </w:t>
      </w:r>
      <w:r w:rsidR="00B04D85">
        <w:t xml:space="preserve">rastreamento da corrente injetada na rede e amortecimento das oscilações do filtro LCL. </w:t>
      </w:r>
    </w:p>
    <w:p w14:paraId="72736A7C" w14:textId="72609085" w:rsidR="005F7BB5" w:rsidRPr="005F7BB5" w:rsidRDefault="00B04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- sistemas de transmissão de energia sem fio- </w:t>
      </w:r>
    </w:p>
    <w:sectPr w:rsidR="005F7BB5" w:rsidRPr="005F7BB5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7951"/>
    <w:multiLevelType w:val="hybridMultilevel"/>
    <w:tmpl w:val="C568A4EC"/>
    <w:lvl w:ilvl="0" w:tplc="64D6F4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16"/>
    <w:rsid w:val="000A6758"/>
    <w:rsid w:val="001719DF"/>
    <w:rsid w:val="0020566B"/>
    <w:rsid w:val="00294CEA"/>
    <w:rsid w:val="002E4F6E"/>
    <w:rsid w:val="003C52CF"/>
    <w:rsid w:val="003D5B54"/>
    <w:rsid w:val="00490E7C"/>
    <w:rsid w:val="0051276A"/>
    <w:rsid w:val="005B62B9"/>
    <w:rsid w:val="005F7BB5"/>
    <w:rsid w:val="006758AB"/>
    <w:rsid w:val="006A52C8"/>
    <w:rsid w:val="00797954"/>
    <w:rsid w:val="007C5CA1"/>
    <w:rsid w:val="008447AE"/>
    <w:rsid w:val="00882640"/>
    <w:rsid w:val="009A7C3B"/>
    <w:rsid w:val="009F60D6"/>
    <w:rsid w:val="00A42AE1"/>
    <w:rsid w:val="00A542FD"/>
    <w:rsid w:val="00B04D85"/>
    <w:rsid w:val="00D97AB3"/>
    <w:rsid w:val="00DE15E4"/>
    <w:rsid w:val="00ED1994"/>
    <w:rsid w:val="00F56716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4D4"/>
  <w15:docId w15:val="{22CA0931-0779-46FD-A6C8-D85BA93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94"/>
  </w:style>
  <w:style w:type="paragraph" w:styleId="Ttulo2">
    <w:name w:val="heading 2"/>
    <w:basedOn w:val="Normal"/>
    <w:link w:val="Ttulo2Char"/>
    <w:uiPriority w:val="9"/>
    <w:qFormat/>
    <w:rsid w:val="00F5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567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 Matakas Junior</cp:lastModifiedBy>
  <cp:revision>3</cp:revision>
  <dcterms:created xsi:type="dcterms:W3CDTF">2020-02-26T21:48:00Z</dcterms:created>
  <dcterms:modified xsi:type="dcterms:W3CDTF">2020-02-26T21:48:00Z</dcterms:modified>
</cp:coreProperties>
</file>