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proofErr w:type="gramStart"/>
      <w:r w:rsidRPr="001E760F">
        <w:rPr>
          <w:b/>
          <w:caps/>
          <w:szCs w:val="24"/>
        </w:rPr>
        <w:t>DISCIPLINA :</w:t>
      </w:r>
      <w:proofErr w:type="gramEnd"/>
      <w:r w:rsidRPr="001E760F">
        <w:rPr>
          <w:b/>
          <w:caps/>
          <w:szCs w:val="24"/>
        </w:rPr>
        <w:t xml:space="preserve"> LES </w:t>
      </w:r>
      <w:r w:rsidR="005642C5" w:rsidRPr="001E760F">
        <w:rPr>
          <w:b/>
          <w:caps/>
          <w:szCs w:val="24"/>
        </w:rPr>
        <w:t>202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304F88" w:rsidP="00304F88">
      <w:pPr>
        <w:jc w:val="center"/>
        <w:rPr>
          <w:b/>
          <w:szCs w:val="24"/>
        </w:rPr>
      </w:pPr>
      <w:r w:rsidRPr="00304F88">
        <w:rPr>
          <w:b/>
          <w:iCs/>
          <w:szCs w:val="24"/>
        </w:rPr>
        <w:t>Economia e Administração dos Sistemas de Produção Agroindustrial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FA2031">
        <w:rPr>
          <w:b/>
          <w:szCs w:val="24"/>
        </w:rPr>
        <w:t>1</w:t>
      </w:r>
      <w:r w:rsidR="00563B66">
        <w:rPr>
          <w:b/>
          <w:szCs w:val="24"/>
        </w:rPr>
        <w:t>6</w:t>
      </w:r>
    </w:p>
    <w:p w:rsidR="00651A90" w:rsidRDefault="00651A90" w:rsidP="00FA2031">
      <w:pPr>
        <w:jc w:val="center"/>
        <w:rPr>
          <w:b/>
          <w:szCs w:val="24"/>
        </w:rPr>
      </w:pPr>
    </w:p>
    <w:p w:rsidR="00545DB9" w:rsidRPr="001E760F" w:rsidRDefault="00545DB9" w:rsidP="00545DB9">
      <w:pPr>
        <w:rPr>
          <w:szCs w:val="24"/>
        </w:rPr>
      </w:pPr>
    </w:p>
    <w:p w:rsidR="00545DB9" w:rsidRPr="001E760F" w:rsidRDefault="00545DB9" w:rsidP="00545DB9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>PROFESSOR RESPONSÁVEL</w:t>
      </w:r>
    </w:p>
    <w:p w:rsidR="00545DB9" w:rsidRPr="001E760F" w:rsidRDefault="00545DB9" w:rsidP="00545DB9">
      <w:pPr>
        <w:rPr>
          <w:szCs w:val="24"/>
        </w:rPr>
      </w:pPr>
      <w:r w:rsidRPr="001E760F">
        <w:rPr>
          <w:szCs w:val="24"/>
        </w:rPr>
        <w:t xml:space="preserve">Prof. Pedro Valentim Marques </w:t>
      </w:r>
    </w:p>
    <w:p w:rsidR="00545DB9" w:rsidRPr="001E760F" w:rsidRDefault="00545DB9" w:rsidP="00545DB9">
      <w:pPr>
        <w:rPr>
          <w:szCs w:val="24"/>
        </w:rPr>
      </w:pPr>
      <w:r w:rsidRPr="001E760F">
        <w:rPr>
          <w:szCs w:val="24"/>
        </w:rPr>
        <w:t>Pavilhão de Engenharia, sala 226 - Telefone: 34</w:t>
      </w:r>
      <w:r w:rsidR="00C36FEB">
        <w:rPr>
          <w:szCs w:val="24"/>
        </w:rPr>
        <w:t>29-4444 ramal</w:t>
      </w:r>
      <w:r w:rsidR="00700A1B">
        <w:rPr>
          <w:szCs w:val="24"/>
        </w:rPr>
        <w:t xml:space="preserve"> </w:t>
      </w:r>
      <w:r w:rsidRPr="001E760F">
        <w:rPr>
          <w:szCs w:val="24"/>
        </w:rPr>
        <w:t>8711</w:t>
      </w:r>
    </w:p>
    <w:p w:rsidR="00545DB9" w:rsidRPr="001E760F" w:rsidRDefault="00545DB9" w:rsidP="00545DB9">
      <w:pPr>
        <w:rPr>
          <w:szCs w:val="24"/>
        </w:rPr>
      </w:pPr>
      <w:proofErr w:type="gramStart"/>
      <w:r w:rsidRPr="001E760F">
        <w:rPr>
          <w:szCs w:val="24"/>
        </w:rPr>
        <w:t>e-mail</w:t>
      </w:r>
      <w:proofErr w:type="gramEnd"/>
      <w:r w:rsidRPr="001E760F">
        <w:rPr>
          <w:szCs w:val="24"/>
        </w:rPr>
        <w:t xml:space="preserve">: </w:t>
      </w:r>
      <w:r w:rsidRPr="00FF7D11">
        <w:t>pvmarque@usp.br</w:t>
      </w:r>
    </w:p>
    <w:p w:rsidR="00BE431A" w:rsidRPr="001E760F" w:rsidRDefault="00422B36" w:rsidP="00545DB9">
      <w:pPr>
        <w:rPr>
          <w:szCs w:val="24"/>
        </w:rPr>
      </w:pPr>
      <w:r w:rsidRPr="001E760F">
        <w:rPr>
          <w:szCs w:val="24"/>
        </w:rPr>
        <w:t>A</w:t>
      </w:r>
      <w:r w:rsidR="00CB2AE4">
        <w:rPr>
          <w:szCs w:val="24"/>
        </w:rPr>
        <w:t>t</w:t>
      </w:r>
      <w:r w:rsidR="00BE431A" w:rsidRPr="001E760F">
        <w:rPr>
          <w:szCs w:val="24"/>
        </w:rPr>
        <w:t xml:space="preserve">endimento </w:t>
      </w:r>
      <w:r w:rsidR="00F767E1">
        <w:rPr>
          <w:szCs w:val="24"/>
        </w:rPr>
        <w:t>via e-mail ou pessoalmente com o professor</w:t>
      </w:r>
    </w:p>
    <w:p w:rsidR="00BE431A" w:rsidRDefault="00BE431A" w:rsidP="00545DB9">
      <w:pPr>
        <w:rPr>
          <w:szCs w:val="24"/>
        </w:rPr>
      </w:pPr>
    </w:p>
    <w:p w:rsidR="00F767E1" w:rsidRPr="001E760F" w:rsidRDefault="00F767E1" w:rsidP="00F767E1">
      <w:pPr>
        <w:pStyle w:val="Ttulo1"/>
        <w:pBdr>
          <w:bottom w:val="single" w:sz="6" w:space="1" w:color="auto"/>
        </w:pBdr>
        <w:rPr>
          <w:szCs w:val="24"/>
        </w:rPr>
      </w:pPr>
      <w:r>
        <w:rPr>
          <w:szCs w:val="24"/>
        </w:rPr>
        <w:t>MONITOR</w:t>
      </w:r>
      <w:r w:rsidR="00A174EF">
        <w:rPr>
          <w:szCs w:val="24"/>
        </w:rPr>
        <w:t>ES</w:t>
      </w:r>
    </w:p>
    <w:p w:rsidR="003B0479" w:rsidRDefault="003B0479" w:rsidP="00F767E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Style w:val="Hyperlink"/>
          <w:color w:val="auto"/>
          <w:szCs w:val="18"/>
          <w:shd w:val="clear" w:color="auto" w:fill="FFFFFF"/>
        </w:rPr>
      </w:pPr>
      <w:r>
        <w:rPr>
          <w:szCs w:val="24"/>
        </w:rPr>
        <w:t xml:space="preserve">Camila C. </w:t>
      </w:r>
      <w:proofErr w:type="spellStart"/>
      <w:r>
        <w:rPr>
          <w:szCs w:val="24"/>
        </w:rPr>
        <w:t>Albertin</w:t>
      </w:r>
      <w:proofErr w:type="spellEnd"/>
      <w:r w:rsidR="00A174EF">
        <w:rPr>
          <w:szCs w:val="24"/>
        </w:rPr>
        <w:t xml:space="preserve"> -</w:t>
      </w:r>
      <w:r w:rsidR="00F767E1">
        <w:rPr>
          <w:szCs w:val="24"/>
        </w:rPr>
        <w:t xml:space="preserve"> </w:t>
      </w:r>
      <w:hyperlink r:id="rId8" w:history="1">
        <w:r w:rsidRPr="003B0479">
          <w:rPr>
            <w:rStyle w:val="Hyperlink"/>
            <w:color w:val="auto"/>
            <w:szCs w:val="18"/>
            <w:shd w:val="clear" w:color="auto" w:fill="FFFFFF"/>
          </w:rPr>
          <w:t>ca.albertin@gmail.com</w:t>
        </w:r>
      </w:hyperlink>
    </w:p>
    <w:p w:rsidR="00A174EF" w:rsidRPr="003B0479" w:rsidRDefault="00A174EF" w:rsidP="00F767E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18"/>
          <w:shd w:val="clear" w:color="auto" w:fill="FFFFFF"/>
        </w:rPr>
      </w:pPr>
      <w:proofErr w:type="spellStart"/>
      <w:r>
        <w:rPr>
          <w:rStyle w:val="Hyperlink"/>
          <w:color w:val="auto"/>
          <w:szCs w:val="18"/>
          <w:shd w:val="clear" w:color="auto" w:fill="FFFFFF"/>
        </w:rPr>
        <w:t>Tarik</w:t>
      </w:r>
      <w:proofErr w:type="spellEnd"/>
      <w:r>
        <w:rPr>
          <w:rStyle w:val="Hyperlink"/>
          <w:color w:val="auto"/>
          <w:szCs w:val="18"/>
          <w:shd w:val="clear" w:color="auto" w:fill="FFFFFF"/>
        </w:rPr>
        <w:t xml:space="preserve"> </w:t>
      </w:r>
      <w:proofErr w:type="spellStart"/>
      <w:r>
        <w:rPr>
          <w:rStyle w:val="Hyperlink"/>
          <w:color w:val="auto"/>
          <w:szCs w:val="18"/>
          <w:shd w:val="clear" w:color="auto" w:fill="FFFFFF"/>
        </w:rPr>
        <w:t>Tanus</w:t>
      </w:r>
      <w:proofErr w:type="spellEnd"/>
      <w:r>
        <w:rPr>
          <w:rStyle w:val="Hyperlink"/>
          <w:color w:val="auto"/>
          <w:szCs w:val="18"/>
          <w:shd w:val="clear" w:color="auto" w:fill="FFFFFF"/>
        </w:rPr>
        <w:t xml:space="preserve"> – tarik.tanus@usp.br</w:t>
      </w:r>
    </w:p>
    <w:p w:rsidR="00F767E1" w:rsidRDefault="00F767E1" w:rsidP="00545DB9">
      <w:pPr>
        <w:rPr>
          <w:szCs w:val="24"/>
        </w:rPr>
      </w:pPr>
    </w:p>
    <w:p w:rsidR="008C4167" w:rsidRPr="001E760F" w:rsidRDefault="008C4167" w:rsidP="008C4167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>DIA, HORÁRIO E LOCAL DAS AULAS</w:t>
      </w:r>
    </w:p>
    <w:p w:rsidR="00236D25" w:rsidRDefault="00236D25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bookmarkStart w:id="0" w:name="OLE_LINK3"/>
      <w:bookmarkStart w:id="1" w:name="OLE_LINK4"/>
      <w:r>
        <w:rPr>
          <w:szCs w:val="24"/>
        </w:rPr>
        <w:t>Segunda 8:00-9:50</w:t>
      </w:r>
    </w:p>
    <w:p w:rsidR="00236D25" w:rsidRDefault="00236D25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Terça: </w:t>
      </w:r>
      <w:r w:rsidR="00700A1B">
        <w:rPr>
          <w:szCs w:val="24"/>
        </w:rPr>
        <w:t>8:00-9:50</w:t>
      </w:r>
    </w:p>
    <w:p w:rsidR="008C4167" w:rsidRPr="001E760F" w:rsidRDefault="00236D25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S</w:t>
      </w:r>
      <w:r w:rsidR="008C4167" w:rsidRPr="001E760F">
        <w:rPr>
          <w:szCs w:val="24"/>
        </w:rPr>
        <w:t>ala 2</w:t>
      </w:r>
      <w:r w:rsidR="006F55EF">
        <w:rPr>
          <w:szCs w:val="24"/>
        </w:rPr>
        <w:t>3</w:t>
      </w:r>
      <w:r w:rsidR="00782D5E">
        <w:rPr>
          <w:szCs w:val="24"/>
        </w:rPr>
        <w:t>3</w:t>
      </w:r>
      <w:r w:rsidR="0056678C">
        <w:rPr>
          <w:szCs w:val="24"/>
        </w:rPr>
        <w:t xml:space="preserve"> do Pavilhão de Engenharia da Esalq/USP</w:t>
      </w:r>
    </w:p>
    <w:bookmarkEnd w:id="0"/>
    <w:bookmarkEnd w:id="1"/>
    <w:p w:rsidR="00545DB9" w:rsidRDefault="00545DB9" w:rsidP="00545DB9">
      <w:pPr>
        <w:rPr>
          <w:szCs w:val="24"/>
        </w:rPr>
      </w:pPr>
    </w:p>
    <w:p w:rsidR="009C34AF" w:rsidRDefault="009C34AF" w:rsidP="00545DB9">
      <w:pPr>
        <w:pStyle w:val="Ttulo1"/>
        <w:pBdr>
          <w:bottom w:val="single" w:sz="6" w:space="1" w:color="auto"/>
        </w:pBdr>
        <w:rPr>
          <w:szCs w:val="24"/>
        </w:rPr>
      </w:pPr>
    </w:p>
    <w:p w:rsidR="00545DB9" w:rsidRPr="001E760F" w:rsidRDefault="00545DB9" w:rsidP="00545DB9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 xml:space="preserve">OBJETIVOS GERAIS DA DISCIPLINA </w:t>
      </w:r>
    </w:p>
    <w:p w:rsidR="00D37018" w:rsidRDefault="00FC2B0C" w:rsidP="00880424">
      <w:pPr>
        <w:jc w:val="both"/>
      </w:pPr>
      <w:r w:rsidRPr="001E760F">
        <w:rPr>
          <w:szCs w:val="24"/>
        </w:rPr>
        <w:t>Est</w:t>
      </w:r>
      <w:r w:rsidR="00D37018">
        <w:rPr>
          <w:szCs w:val="24"/>
        </w:rPr>
        <w:t xml:space="preserve">a disciplina </w:t>
      </w:r>
      <w:r w:rsidRPr="001E760F">
        <w:rPr>
          <w:szCs w:val="24"/>
        </w:rPr>
        <w:t xml:space="preserve">visa </w:t>
      </w:r>
      <w:r w:rsidR="00DD7BA3" w:rsidRPr="001E760F">
        <w:rPr>
          <w:szCs w:val="24"/>
        </w:rPr>
        <w:t>oferecer aos alunos do</w:t>
      </w:r>
      <w:r w:rsidR="004364F3" w:rsidRPr="001E760F">
        <w:rPr>
          <w:szCs w:val="24"/>
        </w:rPr>
        <w:t>s</w:t>
      </w:r>
      <w:r w:rsidR="00DD7BA3" w:rsidRPr="001E760F">
        <w:rPr>
          <w:szCs w:val="24"/>
        </w:rPr>
        <w:t xml:space="preserve"> Curso</w:t>
      </w:r>
      <w:r w:rsidR="004364F3" w:rsidRPr="001E760F">
        <w:rPr>
          <w:szCs w:val="24"/>
        </w:rPr>
        <w:t>s</w:t>
      </w:r>
      <w:r w:rsidR="00DD7BA3" w:rsidRPr="001E760F">
        <w:rPr>
          <w:szCs w:val="24"/>
        </w:rPr>
        <w:t xml:space="preserve"> de Ciências Econômicas</w:t>
      </w:r>
      <w:r w:rsidR="00AA6A7E">
        <w:rPr>
          <w:szCs w:val="24"/>
        </w:rPr>
        <w:t xml:space="preserve">, </w:t>
      </w:r>
      <w:proofErr w:type="gramStart"/>
      <w:r w:rsidR="00AA6A7E">
        <w:rPr>
          <w:szCs w:val="24"/>
        </w:rPr>
        <w:t xml:space="preserve">Administração </w:t>
      </w:r>
      <w:r w:rsidR="00DD7BA3" w:rsidRPr="001E760F">
        <w:rPr>
          <w:szCs w:val="24"/>
        </w:rPr>
        <w:t xml:space="preserve"> </w:t>
      </w:r>
      <w:r w:rsidR="004364F3" w:rsidRPr="001E760F">
        <w:rPr>
          <w:szCs w:val="24"/>
        </w:rPr>
        <w:t>e</w:t>
      </w:r>
      <w:proofErr w:type="gramEnd"/>
      <w:r w:rsidR="004364F3" w:rsidRPr="001E760F">
        <w:rPr>
          <w:szCs w:val="24"/>
        </w:rPr>
        <w:t xml:space="preserve"> Ciências dos Alimentos </w:t>
      </w:r>
      <w:r w:rsidR="00D37018">
        <w:t xml:space="preserve">uma visão geral do agronegócio, partindo-se de uma experiência prática pelo Campus da Esalq, passando por fisiologia vegetal, fisiologia animal, terminando com o produto agrícola na prateleira do supermercado. </w:t>
      </w:r>
    </w:p>
    <w:p w:rsidR="00D37018" w:rsidRDefault="00D37018" w:rsidP="00880424">
      <w:pPr>
        <w:jc w:val="both"/>
      </w:pPr>
      <w:r>
        <w:t xml:space="preserve">A disciplina é constituída por </w:t>
      </w:r>
      <w:r w:rsidR="00A3486B">
        <w:t xml:space="preserve">palestras </w:t>
      </w:r>
      <w:r>
        <w:t>de especialistas nos diversos temas abordados. Como forma de aula, procura-se criar uma identificação entre o tema abordado, alunos e palestrantes de forma a motivar os jovens ingressantes a estudarem as cadeias do agronegócio.</w:t>
      </w:r>
    </w:p>
    <w:p w:rsidR="00545DB9" w:rsidRDefault="00545DB9" w:rsidP="00545DB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312" w:lineRule="auto"/>
        <w:jc w:val="both"/>
        <w:rPr>
          <w:spacing w:val="-3"/>
          <w:szCs w:val="24"/>
        </w:rPr>
      </w:pPr>
    </w:p>
    <w:p w:rsidR="003E07A5" w:rsidRPr="001E760F" w:rsidRDefault="003E07A5" w:rsidP="003E07A5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>AVALIAÇÕES</w:t>
      </w:r>
    </w:p>
    <w:p w:rsidR="00DC086B" w:rsidRPr="001E760F" w:rsidRDefault="00DC086B" w:rsidP="00DC086B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  <w:r w:rsidRPr="001E760F">
        <w:rPr>
          <w:spacing w:val="-3"/>
          <w:szCs w:val="24"/>
        </w:rPr>
        <w:t>Os alunos serão avaliados por trabalhos semanais (</w:t>
      </w:r>
      <w:r w:rsidRPr="001E760F">
        <w:rPr>
          <w:b/>
          <w:spacing w:val="-3"/>
          <w:szCs w:val="24"/>
        </w:rPr>
        <w:t>S</w:t>
      </w:r>
      <w:r w:rsidRPr="001E760F">
        <w:rPr>
          <w:spacing w:val="-3"/>
          <w:szCs w:val="24"/>
        </w:rPr>
        <w:t>) e pel</w:t>
      </w:r>
      <w:r>
        <w:rPr>
          <w:spacing w:val="-3"/>
          <w:szCs w:val="24"/>
        </w:rPr>
        <w:t xml:space="preserve">o Trabalho Escrito </w:t>
      </w:r>
      <w:r w:rsidRPr="001E760F">
        <w:rPr>
          <w:spacing w:val="-3"/>
          <w:szCs w:val="24"/>
        </w:rPr>
        <w:t>(</w:t>
      </w:r>
      <w:r>
        <w:rPr>
          <w:spacing w:val="-3"/>
          <w:szCs w:val="24"/>
        </w:rPr>
        <w:t>TE</w:t>
      </w:r>
      <w:r w:rsidRPr="001E760F">
        <w:rPr>
          <w:spacing w:val="-3"/>
          <w:szCs w:val="24"/>
        </w:rPr>
        <w:t>) a ser apresentad</w:t>
      </w:r>
      <w:r>
        <w:rPr>
          <w:spacing w:val="-3"/>
          <w:szCs w:val="24"/>
        </w:rPr>
        <w:t>o</w:t>
      </w:r>
      <w:r w:rsidRPr="001E760F">
        <w:rPr>
          <w:spacing w:val="-3"/>
          <w:szCs w:val="24"/>
        </w:rPr>
        <w:t xml:space="preserve"> ao final do curso. </w:t>
      </w:r>
      <w:r w:rsidRPr="001E760F">
        <w:rPr>
          <w:szCs w:val="24"/>
        </w:rPr>
        <w:t>A média final (</w:t>
      </w:r>
      <w:r w:rsidRPr="001E760F">
        <w:rPr>
          <w:b/>
          <w:szCs w:val="24"/>
        </w:rPr>
        <w:t>MF</w:t>
      </w:r>
      <w:r w:rsidRPr="001E760F">
        <w:rPr>
          <w:szCs w:val="24"/>
        </w:rPr>
        <w:t>) será calculada pela seguinte fórmula:</w:t>
      </w:r>
    </w:p>
    <w:p w:rsidR="00DC086B" w:rsidRDefault="00DC086B" w:rsidP="00DC086B">
      <w:pPr>
        <w:spacing w:line="360" w:lineRule="auto"/>
        <w:jc w:val="both"/>
        <w:rPr>
          <w:b/>
          <w:szCs w:val="24"/>
        </w:rPr>
      </w:pPr>
      <w:r w:rsidRPr="001E760F">
        <w:rPr>
          <w:b/>
          <w:bCs/>
          <w:szCs w:val="24"/>
        </w:rPr>
        <w:t>MF</w:t>
      </w:r>
      <w:r w:rsidRPr="001E760F">
        <w:rPr>
          <w:szCs w:val="24"/>
        </w:rPr>
        <w:t xml:space="preserve"> = 0,</w:t>
      </w:r>
      <w:r>
        <w:rPr>
          <w:szCs w:val="24"/>
        </w:rPr>
        <w:t>25</w:t>
      </w:r>
      <w:r w:rsidRPr="001E760F">
        <w:rPr>
          <w:szCs w:val="24"/>
        </w:rPr>
        <w:t xml:space="preserve"> *</w:t>
      </w:r>
      <w:r w:rsidRPr="001E760F">
        <w:rPr>
          <w:b/>
          <w:bCs/>
          <w:szCs w:val="24"/>
        </w:rPr>
        <w:t>S</w:t>
      </w:r>
      <w:r w:rsidRPr="001E760F">
        <w:rPr>
          <w:szCs w:val="24"/>
        </w:rPr>
        <w:t xml:space="preserve"> + 0,</w:t>
      </w:r>
      <w:r>
        <w:rPr>
          <w:szCs w:val="24"/>
        </w:rPr>
        <w:t>75</w:t>
      </w:r>
      <w:r w:rsidRPr="001E760F">
        <w:rPr>
          <w:szCs w:val="24"/>
        </w:rPr>
        <w:t xml:space="preserve">* </w:t>
      </w:r>
      <w:r w:rsidRPr="00DC086B">
        <w:rPr>
          <w:b/>
          <w:szCs w:val="24"/>
        </w:rPr>
        <w:t>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3C5250" w:rsidRPr="003C5250" w:rsidTr="003C52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250" w:rsidRPr="003C5250" w:rsidRDefault="003C5250" w:rsidP="003C5250">
            <w:pPr>
              <w:widowControl/>
              <w:rPr>
                <w:snapToGrid/>
                <w:color w:val="000000"/>
                <w:sz w:val="27"/>
                <w:szCs w:val="27"/>
              </w:rPr>
            </w:pPr>
            <w:r w:rsidRPr="003C5250">
              <w:rPr>
                <w:bCs/>
                <w:snapToGrid/>
                <w:color w:val="000000"/>
                <w:szCs w:val="16"/>
              </w:rPr>
              <w:t xml:space="preserve">Norma de Recuperação: trabalho sobre </w:t>
            </w:r>
            <w:r>
              <w:rPr>
                <w:bCs/>
                <w:snapToGrid/>
                <w:color w:val="000000"/>
                <w:szCs w:val="16"/>
              </w:rPr>
              <w:t xml:space="preserve">um </w:t>
            </w:r>
            <w:proofErr w:type="gramStart"/>
            <w:r w:rsidRPr="003C5250">
              <w:rPr>
                <w:bCs/>
                <w:snapToGrid/>
                <w:color w:val="000000"/>
                <w:szCs w:val="16"/>
              </w:rPr>
              <w:t>tema  aprovado</w:t>
            </w:r>
            <w:proofErr w:type="gramEnd"/>
            <w:r w:rsidRPr="003C5250">
              <w:rPr>
                <w:bCs/>
                <w:snapToGrid/>
                <w:color w:val="000000"/>
                <w:szCs w:val="16"/>
              </w:rPr>
              <w:t xml:space="preserve"> pelo   professor responsável pela disciplina. </w:t>
            </w:r>
          </w:p>
        </w:tc>
      </w:tr>
      <w:tr w:rsidR="003C5250" w:rsidRPr="003C5250" w:rsidTr="003C5250">
        <w:trPr>
          <w:tblCellSpacing w:w="15" w:type="dxa"/>
        </w:trPr>
        <w:tc>
          <w:tcPr>
            <w:tcW w:w="0" w:type="auto"/>
            <w:hideMark/>
          </w:tcPr>
          <w:p w:rsidR="003C5250" w:rsidRPr="003C5250" w:rsidRDefault="003C5250" w:rsidP="003C5250">
            <w:pPr>
              <w:widowControl/>
              <w:rPr>
                <w:snapToGrid/>
                <w:color w:val="000000"/>
                <w:sz w:val="27"/>
                <w:szCs w:val="27"/>
              </w:rPr>
            </w:pPr>
          </w:p>
        </w:tc>
      </w:tr>
    </w:tbl>
    <w:p w:rsidR="001809D5" w:rsidRDefault="001809D5" w:rsidP="00DC086B">
      <w:pPr>
        <w:pBdr>
          <w:bottom w:val="single" w:sz="4" w:space="1" w:color="auto"/>
        </w:pBdr>
        <w:suppressAutoHyphens/>
        <w:spacing w:line="312" w:lineRule="auto"/>
        <w:jc w:val="both"/>
        <w:rPr>
          <w:b/>
          <w:spacing w:val="-3"/>
          <w:szCs w:val="24"/>
        </w:rPr>
      </w:pPr>
    </w:p>
    <w:p w:rsidR="00DC086B" w:rsidRPr="001E760F" w:rsidRDefault="00254AB8" w:rsidP="00DC086B">
      <w:pPr>
        <w:pBdr>
          <w:bottom w:val="single" w:sz="4" w:space="1" w:color="auto"/>
        </w:pBdr>
        <w:suppressAutoHyphens/>
        <w:spacing w:line="312" w:lineRule="auto"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TRABALHOS ESCRITOS</w:t>
      </w:r>
    </w:p>
    <w:p w:rsidR="00DC086B" w:rsidRPr="001E760F" w:rsidRDefault="00DC086B" w:rsidP="00DC086B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  <w:r w:rsidRPr="001E760F">
        <w:rPr>
          <w:szCs w:val="24"/>
        </w:rPr>
        <w:t xml:space="preserve">Os alunos </w:t>
      </w:r>
      <w:r>
        <w:rPr>
          <w:szCs w:val="24"/>
        </w:rPr>
        <w:t xml:space="preserve">apresentarão um trabalho escrito </w:t>
      </w:r>
      <w:r w:rsidRPr="001E760F">
        <w:rPr>
          <w:szCs w:val="24"/>
        </w:rPr>
        <w:t xml:space="preserve">sobre </w:t>
      </w:r>
      <w:proofErr w:type="gramStart"/>
      <w:r w:rsidR="00254AB8">
        <w:rPr>
          <w:szCs w:val="24"/>
        </w:rPr>
        <w:t xml:space="preserve">aspectos </w:t>
      </w:r>
      <w:r>
        <w:rPr>
          <w:szCs w:val="24"/>
        </w:rPr>
        <w:t xml:space="preserve"> </w:t>
      </w:r>
      <w:r w:rsidRPr="001E760F">
        <w:rPr>
          <w:szCs w:val="24"/>
        </w:rPr>
        <w:t>das</w:t>
      </w:r>
      <w:proofErr w:type="gramEnd"/>
      <w:r w:rsidRPr="001E760F">
        <w:rPr>
          <w:szCs w:val="24"/>
        </w:rPr>
        <w:t xml:space="preserve"> cadeias agropecuárias devidamente aprovad</w:t>
      </w:r>
      <w:r w:rsidR="009C5F43">
        <w:rPr>
          <w:szCs w:val="24"/>
        </w:rPr>
        <w:t xml:space="preserve">o </w:t>
      </w:r>
      <w:r w:rsidRPr="001E760F">
        <w:rPr>
          <w:szCs w:val="24"/>
        </w:rPr>
        <w:t xml:space="preserve">pelo Professor Responsável. Os </w:t>
      </w:r>
      <w:r>
        <w:rPr>
          <w:szCs w:val="24"/>
        </w:rPr>
        <w:t xml:space="preserve">trabalhos </w:t>
      </w:r>
      <w:r w:rsidRPr="001E760F">
        <w:rPr>
          <w:szCs w:val="24"/>
        </w:rPr>
        <w:t>poder</w:t>
      </w:r>
      <w:r>
        <w:rPr>
          <w:szCs w:val="24"/>
        </w:rPr>
        <w:t xml:space="preserve">ão ser feitos em grupos de </w:t>
      </w:r>
      <w:r w:rsidR="00254AB8">
        <w:rPr>
          <w:szCs w:val="24"/>
        </w:rPr>
        <w:t>até 3</w:t>
      </w:r>
      <w:r w:rsidRPr="001E760F">
        <w:rPr>
          <w:szCs w:val="24"/>
        </w:rPr>
        <w:t xml:space="preserve"> alunos</w:t>
      </w:r>
      <w:r w:rsidR="00C110EE">
        <w:rPr>
          <w:szCs w:val="24"/>
        </w:rPr>
        <w:t xml:space="preserve"> e deverão ser entregues na última semana de aula. Recomenda-se seguir as normas para elaboração de trabalhos da </w:t>
      </w:r>
      <w:proofErr w:type="spellStart"/>
      <w:r w:rsidR="00C110EE">
        <w:rPr>
          <w:szCs w:val="24"/>
        </w:rPr>
        <w:t>Usp</w:t>
      </w:r>
      <w:proofErr w:type="spellEnd"/>
      <w:r w:rsidR="00C110EE">
        <w:rPr>
          <w:szCs w:val="24"/>
        </w:rPr>
        <w:t>.</w:t>
      </w:r>
    </w:p>
    <w:p w:rsidR="00477ADD" w:rsidRDefault="00477ADD" w:rsidP="00B6079E">
      <w:pPr>
        <w:jc w:val="both"/>
        <w:rPr>
          <w:szCs w:val="24"/>
        </w:rPr>
      </w:pPr>
    </w:p>
    <w:p w:rsidR="00477ADD" w:rsidRDefault="00477ADD" w:rsidP="00477ADD">
      <w:pPr>
        <w:pStyle w:val="Ttulo1"/>
        <w:pBdr>
          <w:bottom w:val="single" w:sz="6" w:space="1" w:color="auto"/>
        </w:pBdr>
        <w:rPr>
          <w:szCs w:val="24"/>
        </w:rPr>
      </w:pPr>
      <w:r>
        <w:rPr>
          <w:szCs w:val="24"/>
        </w:rPr>
        <w:lastRenderedPageBreak/>
        <w:t xml:space="preserve">PROGRAMAÇÃO </w:t>
      </w:r>
    </w:p>
    <w:p w:rsidR="00FD077A" w:rsidRDefault="00F65AC6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  <w:r w:rsidRPr="00F65AC6">
        <w:drawing>
          <wp:inline distT="0" distB="0" distL="0" distR="0">
            <wp:extent cx="5612130" cy="6008078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E0CBE" w:rsidRPr="001E760F" w:rsidRDefault="005E0CBE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</w:p>
    <w:p w:rsidR="006D09B0" w:rsidRPr="001E760F" w:rsidRDefault="00B6079E" w:rsidP="006D09B0">
      <w:pPr>
        <w:pBdr>
          <w:bottom w:val="single" w:sz="4" w:space="1" w:color="auto"/>
        </w:pBdr>
        <w:suppressAutoHyphens/>
        <w:spacing w:line="312" w:lineRule="auto"/>
        <w:jc w:val="both"/>
        <w:rPr>
          <w:b/>
          <w:spacing w:val="-3"/>
          <w:szCs w:val="24"/>
        </w:rPr>
      </w:pPr>
      <w:r w:rsidRPr="001E760F">
        <w:rPr>
          <w:b/>
          <w:spacing w:val="-3"/>
          <w:szCs w:val="24"/>
        </w:rPr>
        <w:t xml:space="preserve">OBSERVAÇÕES </w:t>
      </w:r>
    </w:p>
    <w:p w:rsidR="006D09B0" w:rsidRPr="001E760F" w:rsidRDefault="006D09B0" w:rsidP="00BE0D2B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32"/>
        </w:tabs>
        <w:suppressAutoHyphens/>
        <w:spacing w:line="312" w:lineRule="auto"/>
        <w:ind w:left="360"/>
        <w:rPr>
          <w:spacing w:val="-3"/>
          <w:szCs w:val="24"/>
        </w:rPr>
      </w:pPr>
      <w:r w:rsidRPr="001E760F">
        <w:rPr>
          <w:spacing w:val="-3"/>
          <w:szCs w:val="24"/>
        </w:rPr>
        <w:t>Trabalhos semanais devem ser entregues nas datas definidas e não serão recebidos fora do prazo</w:t>
      </w:r>
      <w:r w:rsidR="001809D5">
        <w:rPr>
          <w:spacing w:val="-3"/>
          <w:szCs w:val="24"/>
        </w:rPr>
        <w:t>. O sistema de controle “fecha” automaticamente uma vez esgotado o prazo de entrega.</w:t>
      </w:r>
    </w:p>
    <w:p w:rsidR="006D09B0" w:rsidRPr="001E760F" w:rsidRDefault="006D09B0" w:rsidP="00BE0D2B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32"/>
        </w:tabs>
        <w:suppressAutoHyphens/>
        <w:spacing w:line="312" w:lineRule="auto"/>
        <w:ind w:left="360"/>
        <w:rPr>
          <w:szCs w:val="24"/>
        </w:rPr>
      </w:pPr>
      <w:r w:rsidRPr="001E760F">
        <w:rPr>
          <w:szCs w:val="24"/>
        </w:rPr>
        <w:t xml:space="preserve">Toda comunicação será feita por e-mail </w:t>
      </w:r>
      <w:r w:rsidR="00C644BB">
        <w:rPr>
          <w:szCs w:val="24"/>
        </w:rPr>
        <w:t>e os alunos serão responsável pelo correto preenchimento</w:t>
      </w:r>
      <w:r w:rsidRPr="001E760F">
        <w:rPr>
          <w:szCs w:val="24"/>
        </w:rPr>
        <w:t xml:space="preserve"> das informações e consulta diária da correspondência. </w:t>
      </w:r>
    </w:p>
    <w:p w:rsidR="00C54C1A" w:rsidRDefault="00C54C1A" w:rsidP="00E25F9C">
      <w:pPr>
        <w:pBdr>
          <w:bottom w:val="single" w:sz="6" w:space="1" w:color="auto"/>
        </w:pBdr>
        <w:suppressAutoHyphens/>
        <w:spacing w:line="312" w:lineRule="auto"/>
        <w:rPr>
          <w:b/>
          <w:spacing w:val="-3"/>
          <w:szCs w:val="24"/>
        </w:rPr>
      </w:pPr>
    </w:p>
    <w:p w:rsidR="00E25F9C" w:rsidRPr="001E760F" w:rsidRDefault="00E25F9C" w:rsidP="00E25F9C">
      <w:pPr>
        <w:pBdr>
          <w:bottom w:val="single" w:sz="6" w:space="1" w:color="auto"/>
        </w:pBdr>
        <w:suppressAutoHyphens/>
        <w:spacing w:line="312" w:lineRule="auto"/>
        <w:rPr>
          <w:b/>
          <w:spacing w:val="-3"/>
          <w:szCs w:val="24"/>
        </w:rPr>
      </w:pPr>
      <w:r w:rsidRPr="001E760F">
        <w:rPr>
          <w:b/>
          <w:spacing w:val="-3"/>
          <w:szCs w:val="24"/>
        </w:rPr>
        <w:t>BIBLIOGRAFIA BÁSICA</w:t>
      </w:r>
    </w:p>
    <w:p w:rsidR="00055832" w:rsidRPr="001E760F" w:rsidRDefault="00055832" w:rsidP="001F6EDB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  <w:r>
        <w:rPr>
          <w:szCs w:val="24"/>
        </w:rPr>
        <w:t>Batalha, M.O. (coordenador). Gestão Agroindustrial. São Paulo, Editora Atlas, 3ª. Edição, 2009</w:t>
      </w:r>
    </w:p>
    <w:p w:rsidR="00055832" w:rsidRDefault="00055832" w:rsidP="001F6EDB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  <w:r>
        <w:rPr>
          <w:szCs w:val="24"/>
        </w:rPr>
        <w:t>Callado, A. A. C. (organizador). Agronegócio. São Paulo, Editora Atlas, 2011</w:t>
      </w:r>
    </w:p>
    <w:p w:rsidR="0072353B" w:rsidRDefault="0072353B" w:rsidP="0072353B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  <w:r>
        <w:rPr>
          <w:szCs w:val="24"/>
        </w:rPr>
        <w:lastRenderedPageBreak/>
        <w:t>Escola Superior de Agricultura Luiz de Queiroz. Normas para elaboração de dissertações e teses. Piracicaba, 3ª edição, 2007</w:t>
      </w:r>
    </w:p>
    <w:p w:rsidR="00AA5EBB" w:rsidRPr="00AA5EBB" w:rsidRDefault="00055832" w:rsidP="001F6EDB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  <w:r w:rsidRPr="001E760F">
        <w:rPr>
          <w:szCs w:val="24"/>
        </w:rPr>
        <w:t>Esalq/</w:t>
      </w:r>
      <w:proofErr w:type="spellStart"/>
      <w:r w:rsidRPr="001E760F">
        <w:rPr>
          <w:szCs w:val="24"/>
        </w:rPr>
        <w:t>Usp</w:t>
      </w:r>
      <w:proofErr w:type="spellEnd"/>
      <w:r w:rsidRPr="001E760F">
        <w:rPr>
          <w:szCs w:val="24"/>
        </w:rPr>
        <w:t xml:space="preserve">. Visão Agrícola. Piracicaba, São </w:t>
      </w:r>
      <w:smartTag w:uri="urn:schemas-microsoft-com:office:smarttags" w:element="PersonName">
        <w:r w:rsidRPr="001E760F">
          <w:rPr>
            <w:szCs w:val="24"/>
          </w:rPr>
          <w:t>Paulo</w:t>
        </w:r>
      </w:smartTag>
      <w:r w:rsidRPr="001E760F">
        <w:rPr>
          <w:szCs w:val="24"/>
        </w:rPr>
        <w:t xml:space="preserve">. </w:t>
      </w:r>
      <w:r w:rsidR="00AA5EBB">
        <w:rPr>
          <w:szCs w:val="24"/>
        </w:rPr>
        <w:t xml:space="preserve">Versão eletrônica disponível em </w:t>
      </w:r>
      <w:hyperlink r:id="rId10" w:history="1">
        <w:r w:rsidR="00AA5EBB" w:rsidRPr="00AA5EBB">
          <w:rPr>
            <w:rStyle w:val="Hyperlink"/>
            <w:szCs w:val="24"/>
          </w:rPr>
          <w:t>http://www.esalq.usp.br/visaoagricola/</w:t>
        </w:r>
      </w:hyperlink>
    </w:p>
    <w:p w:rsidR="00055832" w:rsidRPr="001E760F" w:rsidRDefault="00055832" w:rsidP="001F6EDB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  <w:proofErr w:type="spellStart"/>
      <w:r w:rsidRPr="001E760F">
        <w:rPr>
          <w:szCs w:val="24"/>
          <w:lang w:val="en-US"/>
        </w:rPr>
        <w:t>Neves</w:t>
      </w:r>
      <w:proofErr w:type="spellEnd"/>
      <w:r w:rsidRPr="001E760F">
        <w:rPr>
          <w:szCs w:val="24"/>
          <w:lang w:val="en-US"/>
        </w:rPr>
        <w:t xml:space="preserve">, M.C.; D. </w:t>
      </w:r>
      <w:proofErr w:type="spellStart"/>
      <w:r w:rsidRPr="001E760F">
        <w:rPr>
          <w:szCs w:val="24"/>
          <w:lang w:val="en-US"/>
        </w:rPr>
        <w:t>Zylbersztajn</w:t>
      </w:r>
      <w:proofErr w:type="spellEnd"/>
      <w:r w:rsidRPr="001E760F">
        <w:rPr>
          <w:szCs w:val="24"/>
          <w:lang w:val="en-US"/>
        </w:rPr>
        <w:t xml:space="preserve">&amp; E. M. </w:t>
      </w:r>
      <w:proofErr w:type="spellStart"/>
      <w:r w:rsidRPr="001E760F">
        <w:rPr>
          <w:szCs w:val="24"/>
          <w:lang w:val="en-US"/>
        </w:rPr>
        <w:t>Neves</w:t>
      </w:r>
      <w:proofErr w:type="spellEnd"/>
      <w:r w:rsidRPr="001E760F">
        <w:rPr>
          <w:szCs w:val="24"/>
          <w:lang w:val="en-US"/>
        </w:rPr>
        <w:t xml:space="preserve">. </w:t>
      </w:r>
      <w:r w:rsidRPr="001E760F">
        <w:rPr>
          <w:szCs w:val="24"/>
        </w:rPr>
        <w:t xml:space="preserve">Agronegócio do Brasil. São </w:t>
      </w:r>
      <w:smartTag w:uri="urn:schemas-microsoft-com:office:smarttags" w:element="PersonName">
        <w:r w:rsidRPr="001E760F">
          <w:rPr>
            <w:szCs w:val="24"/>
          </w:rPr>
          <w:t>Paulo</w:t>
        </w:r>
      </w:smartTag>
      <w:r w:rsidRPr="001E760F">
        <w:rPr>
          <w:szCs w:val="24"/>
        </w:rPr>
        <w:t>, Editora Saraiva, 2005.</w:t>
      </w:r>
    </w:p>
    <w:p w:rsidR="006334A3" w:rsidRDefault="006334A3" w:rsidP="006334A3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  <w:r w:rsidRPr="006334A3">
        <w:rPr>
          <w:szCs w:val="24"/>
        </w:rPr>
        <w:t>ZYLBERSZTAJN, D. &amp; M.F. NEVES (editores). Economia e Gestão dos Negócios Agroalimentares. São Paulo, Editora Pioneira, 2000.</w:t>
      </w:r>
    </w:p>
    <w:p w:rsidR="00C112AF" w:rsidRPr="006334A3" w:rsidRDefault="004101A7" w:rsidP="006334A3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  <w:r>
        <w:rPr>
          <w:szCs w:val="24"/>
        </w:rPr>
        <w:t>Revista I-</w:t>
      </w:r>
      <w:proofErr w:type="spellStart"/>
      <w:r>
        <w:rPr>
          <w:szCs w:val="24"/>
        </w:rPr>
        <w:t>Pecege</w:t>
      </w:r>
      <w:proofErr w:type="spellEnd"/>
      <w:r>
        <w:rPr>
          <w:szCs w:val="24"/>
        </w:rPr>
        <w:t xml:space="preserve">. Piracicaba, versão </w:t>
      </w:r>
      <w:r w:rsidR="00AA5EBB">
        <w:rPr>
          <w:szCs w:val="24"/>
        </w:rPr>
        <w:t xml:space="preserve">eletrônica. </w:t>
      </w:r>
      <w:r w:rsidR="00AA5EBB" w:rsidRPr="00AA5EBB">
        <w:rPr>
          <w:szCs w:val="24"/>
        </w:rPr>
        <w:t>http://revista.ipecege.org.br/index.php/ipecege/login?source=%2Findex.php%2Fipecege%2Fmanager%2FreviewFormElements%2F1</w:t>
      </w:r>
    </w:p>
    <w:p w:rsidR="006334A3" w:rsidRDefault="006334A3" w:rsidP="001F6EDB">
      <w:pPr>
        <w:tabs>
          <w:tab w:val="left" w:pos="-1440"/>
          <w:tab w:val="left" w:pos="-720"/>
          <w:tab w:val="left" w:pos="0"/>
          <w:tab w:val="left" w:pos="432"/>
        </w:tabs>
        <w:suppressAutoHyphens/>
        <w:ind w:left="540" w:hanging="540"/>
        <w:rPr>
          <w:szCs w:val="24"/>
        </w:rPr>
      </w:pPr>
    </w:p>
    <w:sectPr w:rsidR="006334A3" w:rsidSect="00FD0286">
      <w:footerReference w:type="even" r:id="rId11"/>
      <w:footerReference w:type="default" r:id="rId12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BA" w:rsidRDefault="005411BA">
      <w:r>
        <w:separator/>
      </w:r>
    </w:p>
  </w:endnote>
  <w:endnote w:type="continuationSeparator" w:id="0">
    <w:p w:rsidR="005411BA" w:rsidRDefault="0054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5AC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BA" w:rsidRDefault="005411BA">
      <w:r>
        <w:separator/>
      </w:r>
    </w:p>
  </w:footnote>
  <w:footnote w:type="continuationSeparator" w:id="0">
    <w:p w:rsidR="005411BA" w:rsidRDefault="0054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3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D"/>
    <w:rsid w:val="00002BD8"/>
    <w:rsid w:val="00007627"/>
    <w:rsid w:val="00010420"/>
    <w:rsid w:val="00012121"/>
    <w:rsid w:val="000144EF"/>
    <w:rsid w:val="00016EB7"/>
    <w:rsid w:val="00026B4D"/>
    <w:rsid w:val="0003655C"/>
    <w:rsid w:val="00045165"/>
    <w:rsid w:val="00046480"/>
    <w:rsid w:val="0004666B"/>
    <w:rsid w:val="00051574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582D"/>
    <w:rsid w:val="00085427"/>
    <w:rsid w:val="00086906"/>
    <w:rsid w:val="00093A3A"/>
    <w:rsid w:val="00095489"/>
    <w:rsid w:val="000A0A15"/>
    <w:rsid w:val="000B591B"/>
    <w:rsid w:val="000B7636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5A02"/>
    <w:rsid w:val="00120F9F"/>
    <w:rsid w:val="00121B4B"/>
    <w:rsid w:val="00140120"/>
    <w:rsid w:val="00141261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E0AE3"/>
    <w:rsid w:val="001E3212"/>
    <w:rsid w:val="001E760F"/>
    <w:rsid w:val="001F1038"/>
    <w:rsid w:val="001F6EDB"/>
    <w:rsid w:val="002026CC"/>
    <w:rsid w:val="002031C4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C295B"/>
    <w:rsid w:val="002D09EE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74A7"/>
    <w:rsid w:val="00352A05"/>
    <w:rsid w:val="003540CF"/>
    <w:rsid w:val="00357412"/>
    <w:rsid w:val="00364241"/>
    <w:rsid w:val="0036466A"/>
    <w:rsid w:val="0037287D"/>
    <w:rsid w:val="00380A81"/>
    <w:rsid w:val="00381CC5"/>
    <w:rsid w:val="00381E63"/>
    <w:rsid w:val="003901D0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2DBA"/>
    <w:rsid w:val="004B4130"/>
    <w:rsid w:val="004C0E10"/>
    <w:rsid w:val="004C1A54"/>
    <w:rsid w:val="004C3FA9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53E48"/>
    <w:rsid w:val="0055536A"/>
    <w:rsid w:val="00560188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B158E"/>
    <w:rsid w:val="005B419E"/>
    <w:rsid w:val="005B6F28"/>
    <w:rsid w:val="005B786E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605"/>
    <w:rsid w:val="00690182"/>
    <w:rsid w:val="00693CF9"/>
    <w:rsid w:val="006A1E11"/>
    <w:rsid w:val="006B7373"/>
    <w:rsid w:val="006C493C"/>
    <w:rsid w:val="006C7284"/>
    <w:rsid w:val="006D09B0"/>
    <w:rsid w:val="006D2821"/>
    <w:rsid w:val="006D3A66"/>
    <w:rsid w:val="006E4E56"/>
    <w:rsid w:val="006E60CA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F70"/>
    <w:rsid w:val="007538FF"/>
    <w:rsid w:val="007620E0"/>
    <w:rsid w:val="00764E81"/>
    <w:rsid w:val="00767516"/>
    <w:rsid w:val="007725A5"/>
    <w:rsid w:val="007768D1"/>
    <w:rsid w:val="00781CE9"/>
    <w:rsid w:val="00782D5E"/>
    <w:rsid w:val="00783E2E"/>
    <w:rsid w:val="007848A5"/>
    <w:rsid w:val="00785C8F"/>
    <w:rsid w:val="007935C9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A8F"/>
    <w:rsid w:val="007C7827"/>
    <w:rsid w:val="007D300D"/>
    <w:rsid w:val="007D6BFD"/>
    <w:rsid w:val="007E2BFB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65106"/>
    <w:rsid w:val="00870751"/>
    <w:rsid w:val="0087781A"/>
    <w:rsid w:val="00880424"/>
    <w:rsid w:val="00881A0C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4167"/>
    <w:rsid w:val="008C5FDB"/>
    <w:rsid w:val="008D0EC5"/>
    <w:rsid w:val="008D1AF5"/>
    <w:rsid w:val="008E3729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3ADF"/>
    <w:rsid w:val="009E4087"/>
    <w:rsid w:val="009F788F"/>
    <w:rsid w:val="00A01DAD"/>
    <w:rsid w:val="00A03B71"/>
    <w:rsid w:val="00A05826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40E0B"/>
    <w:rsid w:val="00A43ED3"/>
    <w:rsid w:val="00A4496F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5EBB"/>
    <w:rsid w:val="00AA6A7E"/>
    <w:rsid w:val="00AB308E"/>
    <w:rsid w:val="00AB6442"/>
    <w:rsid w:val="00AB67E8"/>
    <w:rsid w:val="00AB794A"/>
    <w:rsid w:val="00AD1BFA"/>
    <w:rsid w:val="00AD5F1E"/>
    <w:rsid w:val="00AF4AB9"/>
    <w:rsid w:val="00B026CB"/>
    <w:rsid w:val="00B03BAA"/>
    <w:rsid w:val="00B0443A"/>
    <w:rsid w:val="00B20B2D"/>
    <w:rsid w:val="00B215C6"/>
    <w:rsid w:val="00B21C43"/>
    <w:rsid w:val="00B416C4"/>
    <w:rsid w:val="00B4265F"/>
    <w:rsid w:val="00B556C6"/>
    <w:rsid w:val="00B6079E"/>
    <w:rsid w:val="00B60E27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A484A"/>
    <w:rsid w:val="00BB24F7"/>
    <w:rsid w:val="00BB524E"/>
    <w:rsid w:val="00BC0CCB"/>
    <w:rsid w:val="00BE0D2B"/>
    <w:rsid w:val="00BE431A"/>
    <w:rsid w:val="00BE451B"/>
    <w:rsid w:val="00BE4C74"/>
    <w:rsid w:val="00BE5C33"/>
    <w:rsid w:val="00BF0374"/>
    <w:rsid w:val="00BF2891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F481F"/>
    <w:rsid w:val="00D01299"/>
    <w:rsid w:val="00D0226D"/>
    <w:rsid w:val="00D11558"/>
    <w:rsid w:val="00D22AEC"/>
    <w:rsid w:val="00D22BDF"/>
    <w:rsid w:val="00D2321C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7620F"/>
    <w:rsid w:val="00D76D3E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7BA3"/>
    <w:rsid w:val="00DE3E1A"/>
    <w:rsid w:val="00DF0D55"/>
    <w:rsid w:val="00DF1CCE"/>
    <w:rsid w:val="00DF3FFE"/>
    <w:rsid w:val="00E05CEF"/>
    <w:rsid w:val="00E146F9"/>
    <w:rsid w:val="00E14ECA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F14"/>
    <w:rsid w:val="00E70FB6"/>
    <w:rsid w:val="00E824D0"/>
    <w:rsid w:val="00E83973"/>
    <w:rsid w:val="00E931E8"/>
    <w:rsid w:val="00E97862"/>
    <w:rsid w:val="00EB061E"/>
    <w:rsid w:val="00EB231C"/>
    <w:rsid w:val="00EB41AA"/>
    <w:rsid w:val="00EB4CDB"/>
    <w:rsid w:val="00EB5E70"/>
    <w:rsid w:val="00EB769F"/>
    <w:rsid w:val="00EB7F31"/>
    <w:rsid w:val="00EC0A94"/>
    <w:rsid w:val="00EC628B"/>
    <w:rsid w:val="00ED26B8"/>
    <w:rsid w:val="00EF3986"/>
    <w:rsid w:val="00F23FEF"/>
    <w:rsid w:val="00F26F92"/>
    <w:rsid w:val="00F322F6"/>
    <w:rsid w:val="00F33AD6"/>
    <w:rsid w:val="00F41B24"/>
    <w:rsid w:val="00F47066"/>
    <w:rsid w:val="00F5450A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A10B8"/>
    <w:rsid w:val="00FA2031"/>
    <w:rsid w:val="00FA3372"/>
    <w:rsid w:val="00FA3A55"/>
    <w:rsid w:val="00FB15F1"/>
    <w:rsid w:val="00FC2B0C"/>
    <w:rsid w:val="00FD0286"/>
    <w:rsid w:val="00FD077A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.alberti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alq.usp.br/visaoagrico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A1BC-6B20-4D37-A547-0EF9AE5B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3184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user</cp:lastModifiedBy>
  <cp:revision>18</cp:revision>
  <cp:lastPrinted>2008-01-11T12:56:00Z</cp:lastPrinted>
  <dcterms:created xsi:type="dcterms:W3CDTF">2016-01-11T17:02:00Z</dcterms:created>
  <dcterms:modified xsi:type="dcterms:W3CDTF">2016-02-18T15:54:00Z</dcterms:modified>
</cp:coreProperties>
</file>