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0" w:rsidRPr="00873520" w:rsidRDefault="00873520">
      <w:pPr>
        <w:rPr>
          <w:b/>
          <w:sz w:val="24"/>
          <w:szCs w:val="24"/>
          <w:lang w:val="en-US"/>
        </w:rPr>
      </w:pPr>
      <w:r w:rsidRPr="00873520">
        <w:rPr>
          <w:b/>
          <w:sz w:val="24"/>
          <w:szCs w:val="24"/>
          <w:lang w:val="en-US"/>
        </w:rPr>
        <w:t xml:space="preserve">Impact of bariatric surgery on depression and anxiety </w:t>
      </w:r>
      <w:proofErr w:type="spellStart"/>
      <w:r w:rsidRPr="00873520">
        <w:rPr>
          <w:b/>
          <w:sz w:val="24"/>
          <w:szCs w:val="24"/>
          <w:lang w:val="en-US"/>
        </w:rPr>
        <w:t>symptons</w:t>
      </w:r>
      <w:proofErr w:type="spellEnd"/>
      <w:r w:rsidRPr="00873520">
        <w:rPr>
          <w:b/>
          <w:sz w:val="24"/>
          <w:szCs w:val="24"/>
          <w:lang w:val="en-US"/>
        </w:rPr>
        <w:t xml:space="preserve">, bulimic behaviors and quality of life </w:t>
      </w:r>
    </w:p>
    <w:p w:rsidR="00873520" w:rsidRDefault="00873520">
      <w:pPr>
        <w:rPr>
          <w:lang w:val="en-US"/>
        </w:rPr>
      </w:pPr>
      <w:r w:rsidRPr="00873520">
        <w:rPr>
          <w:b/>
          <w:lang w:val="en-US"/>
        </w:rPr>
        <w:t>Objective</w:t>
      </w:r>
      <w:r w:rsidRPr="00873520">
        <w:rPr>
          <w:lang w:val="en-US"/>
        </w:rPr>
        <w:t xml:space="preserve">: To assess psychiatric symptoms, substance use, quality of life and eating behavior of patients undergoing bariatric surgery before and after the procedure. </w:t>
      </w:r>
    </w:p>
    <w:p w:rsidR="00873520" w:rsidRDefault="00873520">
      <w:pPr>
        <w:rPr>
          <w:lang w:val="en-US"/>
        </w:rPr>
      </w:pPr>
      <w:r w:rsidRPr="00873520">
        <w:rPr>
          <w:b/>
          <w:lang w:val="en-US"/>
        </w:rPr>
        <w:t>Methods</w:t>
      </w:r>
      <w:r w:rsidRPr="00873520">
        <w:rPr>
          <w:lang w:val="en-US"/>
        </w:rPr>
        <w:t xml:space="preserve">: We conducted a prospective longitudinal study of 32 women undergoing bariatric surgery. To obtain data, the patients answered specific, self-administered questionnaires. </w:t>
      </w:r>
    </w:p>
    <w:p w:rsidR="00873520" w:rsidRDefault="00873520">
      <w:pPr>
        <w:rPr>
          <w:lang w:val="en-US"/>
        </w:rPr>
      </w:pPr>
      <w:r w:rsidRPr="00873520">
        <w:rPr>
          <w:b/>
          <w:lang w:val="en-US"/>
        </w:rPr>
        <w:t>Results</w:t>
      </w:r>
      <w:r w:rsidRPr="00873520">
        <w:rPr>
          <w:lang w:val="en-US"/>
        </w:rPr>
        <w:t xml:space="preserve">: We observed a reduction in depressive and anxious symptoms </w:t>
      </w:r>
      <w:proofErr w:type="gramStart"/>
      <w:r w:rsidRPr="00873520">
        <w:rPr>
          <w:lang w:val="en-US"/>
        </w:rPr>
        <w:t>and also</w:t>
      </w:r>
      <w:proofErr w:type="gramEnd"/>
      <w:r w:rsidRPr="00873520">
        <w:rPr>
          <w:lang w:val="en-US"/>
        </w:rPr>
        <w:t xml:space="preserve"> in bulimic behavior, as well as an improved quality of life in the physical, psychological and environmental domains. There was also a decrease in use of antidepressants and appetite suppressants, but the surgery was not a cessation factor in smoking and / or alcoholism. </w:t>
      </w:r>
    </w:p>
    <w:p w:rsidR="00162114" w:rsidRPr="00873520" w:rsidRDefault="00873520">
      <w:pPr>
        <w:rPr>
          <w:lang w:val="en-US"/>
        </w:rPr>
      </w:pPr>
      <w:r w:rsidRPr="00873520">
        <w:rPr>
          <w:b/>
          <w:lang w:val="en-US"/>
        </w:rPr>
        <w:t>Conclusion</w:t>
      </w:r>
      <w:r w:rsidRPr="00873520">
        <w:rPr>
          <w:lang w:val="en-US"/>
        </w:rPr>
        <w:t xml:space="preserve">: a decrease in psychiatric symptoms </w:t>
      </w:r>
      <w:proofErr w:type="gramStart"/>
      <w:r w:rsidRPr="00873520">
        <w:rPr>
          <w:lang w:val="en-US"/>
        </w:rPr>
        <w:t>was observed</w:t>
      </w:r>
      <w:proofErr w:type="gramEnd"/>
      <w:r w:rsidRPr="00873520">
        <w:rPr>
          <w:lang w:val="en-US"/>
        </w:rPr>
        <w:t xml:space="preserve"> after bariatric surgery, as well as the reduction in the use of psychoactive substances. In addition, there was an improvement in quality of life after surgical treatment of obesity.</w:t>
      </w:r>
      <w:bookmarkStart w:id="0" w:name="_GoBack"/>
      <w:bookmarkEnd w:id="0"/>
    </w:p>
    <w:sectPr w:rsidR="00162114" w:rsidRPr="00873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0"/>
    <w:rsid w:val="00162114"/>
    <w:rsid w:val="008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39B8-29A1-4108-89B3-47740B2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Sankarankutty</dc:creator>
  <cp:keywords/>
  <dc:description/>
  <cp:lastModifiedBy>Ajith Sankarankutty</cp:lastModifiedBy>
  <cp:revision>1</cp:revision>
  <dcterms:created xsi:type="dcterms:W3CDTF">2015-05-05T21:46:00Z</dcterms:created>
  <dcterms:modified xsi:type="dcterms:W3CDTF">2015-05-05T21:47:00Z</dcterms:modified>
</cp:coreProperties>
</file>