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AC7C0" w14:textId="77777777" w:rsidR="00A132BA" w:rsidRDefault="00152D80">
      <w:pPr>
        <w:jc w:val="center"/>
        <w:rPr>
          <w:rFonts w:ascii="Times New Roman" w:eastAsia="Times New Roman" w:hAnsi="Times New Roman" w:cs="Times New Roman"/>
        </w:rPr>
      </w:pPr>
      <w:r>
        <w:rPr>
          <w:rFonts w:ascii="Times New Roman" w:eastAsia="Times New Roman" w:hAnsi="Times New Roman" w:cs="Times New Roman"/>
          <w:b/>
          <w:sz w:val="28"/>
          <w:szCs w:val="28"/>
        </w:rPr>
        <w:t xml:space="preserve">UNIVERSIDADE DE SÃO PAULO </w:t>
      </w:r>
    </w:p>
    <w:p w14:paraId="4E2DF84D" w14:textId="77777777" w:rsidR="00A132BA" w:rsidRDefault="00152D80">
      <w:pPr>
        <w:jc w:val="center"/>
        <w:rPr>
          <w:rFonts w:ascii="Times New Roman" w:eastAsia="Times New Roman" w:hAnsi="Times New Roman" w:cs="Times New Roman"/>
        </w:rPr>
      </w:pPr>
      <w:r>
        <w:rPr>
          <w:rFonts w:ascii="Times New Roman" w:eastAsia="Times New Roman" w:hAnsi="Times New Roman" w:cs="Times New Roman"/>
          <w:b/>
          <w:sz w:val="28"/>
          <w:szCs w:val="28"/>
        </w:rPr>
        <w:t xml:space="preserve">ESCOLA POLITÉCNICA </w:t>
      </w:r>
    </w:p>
    <w:p w14:paraId="549B7D02" w14:textId="77777777" w:rsidR="00A132BA" w:rsidRDefault="00152D80">
      <w:pPr>
        <w:jc w:val="center"/>
        <w:rPr>
          <w:rFonts w:ascii="Times New Roman" w:eastAsia="Times New Roman" w:hAnsi="Times New Roman" w:cs="Times New Roman"/>
        </w:rPr>
      </w:pPr>
      <w:r>
        <w:rPr>
          <w:rFonts w:ascii="Times New Roman" w:eastAsia="Times New Roman" w:hAnsi="Times New Roman" w:cs="Times New Roman"/>
          <w:b/>
          <w:sz w:val="28"/>
          <w:szCs w:val="28"/>
        </w:rPr>
        <w:t>Engenharia Civil</w:t>
      </w:r>
    </w:p>
    <w:p w14:paraId="6C17AA2A" w14:textId="77777777" w:rsidR="00A132BA" w:rsidRDefault="00A132BA">
      <w:pPr>
        <w:spacing w:line="447" w:lineRule="auto"/>
        <w:ind w:firstLine="0"/>
        <w:jc w:val="left"/>
        <w:rPr>
          <w:rFonts w:ascii="Times New Roman" w:eastAsia="Times New Roman" w:hAnsi="Times New Roman" w:cs="Times New Roman"/>
        </w:rPr>
      </w:pPr>
    </w:p>
    <w:p w14:paraId="62E7F16F"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Grupo 1 (2° parte) -Turma 3</w:t>
      </w:r>
    </w:p>
    <w:p w14:paraId="772629FB"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Ana Caroline Vieira Tavares</w:t>
      </w:r>
    </w:p>
    <w:p w14:paraId="0E25694A"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Erick </w:t>
      </w:r>
      <w:proofErr w:type="spellStart"/>
      <w:r>
        <w:rPr>
          <w:rFonts w:ascii="Times New Roman" w:eastAsia="Times New Roman" w:hAnsi="Times New Roman" w:cs="Times New Roman"/>
          <w:b/>
          <w:sz w:val="28"/>
          <w:szCs w:val="28"/>
        </w:rPr>
        <w:t>Hagiwara</w:t>
      </w:r>
      <w:proofErr w:type="spellEnd"/>
      <w:r>
        <w:rPr>
          <w:rFonts w:ascii="Times New Roman" w:eastAsia="Times New Roman" w:hAnsi="Times New Roman" w:cs="Times New Roman"/>
          <w:b/>
          <w:sz w:val="28"/>
          <w:szCs w:val="28"/>
        </w:rPr>
        <w:t xml:space="preserve"> de Araujo</w:t>
      </w:r>
    </w:p>
    <w:p w14:paraId="4C44ECF6"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Igor Augusto Gois da Silva</w:t>
      </w:r>
    </w:p>
    <w:p w14:paraId="0B43723C"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Luís Felipe Santos Oliveira</w:t>
      </w:r>
    </w:p>
    <w:p w14:paraId="35822B9C"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Sabrina Franco Honorato</w:t>
      </w:r>
    </w:p>
    <w:p w14:paraId="5DCFC1E8" w14:textId="77777777" w:rsidR="00A132BA" w:rsidRDefault="00152D80">
      <w:pPr>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Yonatan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Klapp</w:t>
      </w:r>
      <w:proofErr w:type="spellEnd"/>
      <w:r>
        <w:rPr>
          <w:rFonts w:ascii="Times New Roman" w:eastAsia="Times New Roman" w:hAnsi="Times New Roman" w:cs="Times New Roman"/>
          <w:b/>
          <w:sz w:val="28"/>
          <w:szCs w:val="28"/>
        </w:rPr>
        <w:t xml:space="preserve"> Zimmermann</w:t>
      </w:r>
    </w:p>
    <w:p w14:paraId="064ED101" w14:textId="77777777" w:rsidR="00A132BA" w:rsidRDefault="00A132BA">
      <w:pPr>
        <w:jc w:val="center"/>
        <w:rPr>
          <w:rFonts w:ascii="Times New Roman" w:eastAsia="Times New Roman" w:hAnsi="Times New Roman" w:cs="Times New Roman"/>
          <w:b/>
          <w:sz w:val="28"/>
          <w:szCs w:val="28"/>
        </w:rPr>
      </w:pPr>
    </w:p>
    <w:p w14:paraId="18B4C02C" w14:textId="77777777" w:rsidR="00A132BA" w:rsidRDefault="00A132BA">
      <w:pPr>
        <w:jc w:val="center"/>
        <w:rPr>
          <w:rFonts w:ascii="Times New Roman" w:eastAsia="Times New Roman" w:hAnsi="Times New Roman" w:cs="Times New Roman"/>
        </w:rPr>
      </w:pPr>
    </w:p>
    <w:p w14:paraId="693D2349" w14:textId="77777777" w:rsidR="00A132BA" w:rsidRDefault="00A132BA">
      <w:pPr>
        <w:spacing w:line="358" w:lineRule="auto"/>
        <w:jc w:val="center"/>
        <w:rPr>
          <w:rFonts w:ascii="Times New Roman" w:eastAsia="Times New Roman" w:hAnsi="Times New Roman" w:cs="Times New Roman"/>
        </w:rPr>
      </w:pPr>
    </w:p>
    <w:p w14:paraId="697F9669" w14:textId="77777777" w:rsidR="00A132BA" w:rsidRDefault="00A132BA">
      <w:pPr>
        <w:spacing w:line="358" w:lineRule="auto"/>
        <w:jc w:val="center"/>
        <w:rPr>
          <w:rFonts w:ascii="Times New Roman" w:eastAsia="Times New Roman" w:hAnsi="Times New Roman" w:cs="Times New Roman"/>
          <w:color w:val="FF0000"/>
        </w:rPr>
      </w:pPr>
    </w:p>
    <w:p w14:paraId="5EBA33C0"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OTIMIZAÇÃO DA ILUMINAÇÃO NAS SALAS DE AULA DO EDIFÍCIO PAULA SOUZA</w:t>
      </w:r>
    </w:p>
    <w:p w14:paraId="28604563" w14:textId="77777777" w:rsidR="00A132BA" w:rsidRDefault="00A132BA">
      <w:pPr>
        <w:jc w:val="center"/>
        <w:rPr>
          <w:rFonts w:ascii="Times New Roman" w:eastAsia="Times New Roman" w:hAnsi="Times New Roman" w:cs="Times New Roman"/>
          <w:b/>
          <w:sz w:val="28"/>
          <w:szCs w:val="28"/>
        </w:rPr>
      </w:pPr>
    </w:p>
    <w:p w14:paraId="1052AB61" w14:textId="77777777" w:rsidR="00A132BA" w:rsidRDefault="00A132BA">
      <w:pPr>
        <w:jc w:val="center"/>
        <w:rPr>
          <w:rFonts w:ascii="Times New Roman" w:eastAsia="Times New Roman" w:hAnsi="Times New Roman" w:cs="Times New Roman"/>
          <w:b/>
          <w:sz w:val="28"/>
          <w:szCs w:val="28"/>
        </w:rPr>
      </w:pPr>
    </w:p>
    <w:p w14:paraId="4E85557F" w14:textId="77777777" w:rsidR="00A132BA" w:rsidRDefault="00A132BA">
      <w:pPr>
        <w:jc w:val="center"/>
        <w:rPr>
          <w:rFonts w:ascii="Times New Roman" w:eastAsia="Times New Roman" w:hAnsi="Times New Roman" w:cs="Times New Roman"/>
          <w:b/>
          <w:sz w:val="28"/>
          <w:szCs w:val="28"/>
        </w:rPr>
      </w:pPr>
    </w:p>
    <w:p w14:paraId="6C2DB7E2" w14:textId="77777777" w:rsidR="00A132BA" w:rsidRDefault="00A132BA">
      <w:pPr>
        <w:jc w:val="center"/>
        <w:rPr>
          <w:rFonts w:ascii="Times New Roman" w:eastAsia="Times New Roman" w:hAnsi="Times New Roman" w:cs="Times New Roman"/>
          <w:b/>
          <w:sz w:val="28"/>
          <w:szCs w:val="28"/>
        </w:rPr>
      </w:pPr>
    </w:p>
    <w:p w14:paraId="30F455A2" w14:textId="77777777" w:rsidR="00A132BA" w:rsidRDefault="00A132BA">
      <w:pPr>
        <w:jc w:val="center"/>
        <w:rPr>
          <w:rFonts w:ascii="Times New Roman" w:eastAsia="Times New Roman" w:hAnsi="Times New Roman" w:cs="Times New Roman"/>
          <w:b/>
          <w:sz w:val="28"/>
          <w:szCs w:val="28"/>
        </w:rPr>
      </w:pPr>
    </w:p>
    <w:p w14:paraId="2885FD7F" w14:textId="77777777" w:rsidR="00A132BA" w:rsidRDefault="00A132BA">
      <w:pPr>
        <w:jc w:val="center"/>
        <w:rPr>
          <w:rFonts w:ascii="Times New Roman" w:eastAsia="Times New Roman" w:hAnsi="Times New Roman" w:cs="Times New Roman"/>
          <w:b/>
          <w:sz w:val="28"/>
          <w:szCs w:val="28"/>
        </w:rPr>
      </w:pPr>
    </w:p>
    <w:p w14:paraId="375ABC37" w14:textId="77777777" w:rsidR="00A132BA" w:rsidRDefault="00A132BA">
      <w:pPr>
        <w:jc w:val="center"/>
        <w:rPr>
          <w:rFonts w:ascii="Times New Roman" w:eastAsia="Times New Roman" w:hAnsi="Times New Roman" w:cs="Times New Roman"/>
        </w:rPr>
      </w:pPr>
    </w:p>
    <w:p w14:paraId="2EF363F9" w14:textId="77777777" w:rsidR="00A132BA" w:rsidRDefault="00A132BA">
      <w:pPr>
        <w:jc w:val="center"/>
        <w:rPr>
          <w:rFonts w:ascii="Times New Roman" w:eastAsia="Times New Roman" w:hAnsi="Times New Roman" w:cs="Times New Roman"/>
        </w:rPr>
      </w:pPr>
    </w:p>
    <w:p w14:paraId="4A4F00B4" w14:textId="77777777" w:rsidR="00A132BA" w:rsidRDefault="00152D80">
      <w:pPr>
        <w:jc w:val="center"/>
        <w:rPr>
          <w:rFonts w:ascii="Times New Roman" w:eastAsia="Times New Roman" w:hAnsi="Times New Roman" w:cs="Times New Roman"/>
        </w:rPr>
      </w:pPr>
      <w:r>
        <w:rPr>
          <w:rFonts w:ascii="Times New Roman" w:eastAsia="Times New Roman" w:hAnsi="Times New Roman" w:cs="Times New Roman"/>
          <w:b/>
          <w:sz w:val="28"/>
          <w:szCs w:val="28"/>
        </w:rPr>
        <w:t xml:space="preserve">São Paulo </w:t>
      </w:r>
    </w:p>
    <w:p w14:paraId="53DACA89"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2020</w:t>
      </w:r>
    </w:p>
    <w:p w14:paraId="0B98DF1C" w14:textId="77777777" w:rsidR="00A132BA" w:rsidRDefault="00A132BA">
      <w:pPr>
        <w:jc w:val="center"/>
        <w:rPr>
          <w:rFonts w:ascii="Times New Roman" w:eastAsia="Times New Roman" w:hAnsi="Times New Roman" w:cs="Times New Roman"/>
        </w:rPr>
      </w:pPr>
    </w:p>
    <w:p w14:paraId="02B3F9E3"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Grupo 1 (2° parte) -Turma 3</w:t>
      </w:r>
    </w:p>
    <w:p w14:paraId="4D861C3B"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Ana Caroline Vieira Tavares</w:t>
      </w:r>
    </w:p>
    <w:p w14:paraId="2CF5E811"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Erick </w:t>
      </w:r>
      <w:proofErr w:type="spellStart"/>
      <w:r>
        <w:rPr>
          <w:rFonts w:ascii="Times New Roman" w:eastAsia="Times New Roman" w:hAnsi="Times New Roman" w:cs="Times New Roman"/>
          <w:b/>
          <w:sz w:val="28"/>
          <w:szCs w:val="28"/>
        </w:rPr>
        <w:t>Hagiwara</w:t>
      </w:r>
      <w:proofErr w:type="spellEnd"/>
      <w:r>
        <w:rPr>
          <w:rFonts w:ascii="Times New Roman" w:eastAsia="Times New Roman" w:hAnsi="Times New Roman" w:cs="Times New Roman"/>
          <w:b/>
          <w:sz w:val="28"/>
          <w:szCs w:val="28"/>
        </w:rPr>
        <w:t xml:space="preserve"> de Araujo</w:t>
      </w:r>
    </w:p>
    <w:p w14:paraId="70D49C7B"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Igor Augusto Gois da Silva</w:t>
      </w:r>
    </w:p>
    <w:p w14:paraId="2783FF64"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Luís Felipe Santos Oliveira</w:t>
      </w:r>
    </w:p>
    <w:p w14:paraId="0DE9579A"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Sabrina Franco Honorato</w:t>
      </w:r>
    </w:p>
    <w:p w14:paraId="4BD2723B" w14:textId="77777777" w:rsidR="00A132BA" w:rsidRDefault="00152D80">
      <w:pPr>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Yonatan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Klapp</w:t>
      </w:r>
      <w:proofErr w:type="spellEnd"/>
      <w:r>
        <w:rPr>
          <w:rFonts w:ascii="Times New Roman" w:eastAsia="Times New Roman" w:hAnsi="Times New Roman" w:cs="Times New Roman"/>
          <w:b/>
          <w:sz w:val="28"/>
          <w:szCs w:val="28"/>
        </w:rPr>
        <w:t xml:space="preserve"> Zimmermann</w:t>
      </w:r>
    </w:p>
    <w:p w14:paraId="63751F9E" w14:textId="77777777" w:rsidR="00A132BA" w:rsidRDefault="00A132BA">
      <w:pPr>
        <w:jc w:val="center"/>
        <w:rPr>
          <w:rFonts w:ascii="Times New Roman" w:eastAsia="Times New Roman" w:hAnsi="Times New Roman" w:cs="Times New Roman"/>
        </w:rPr>
      </w:pPr>
    </w:p>
    <w:p w14:paraId="1F4AD69A" w14:textId="77777777" w:rsidR="00A132BA" w:rsidRDefault="00A132BA">
      <w:pPr>
        <w:jc w:val="center"/>
        <w:rPr>
          <w:rFonts w:ascii="Times New Roman" w:eastAsia="Times New Roman" w:hAnsi="Times New Roman" w:cs="Times New Roman"/>
        </w:rPr>
      </w:pPr>
    </w:p>
    <w:p w14:paraId="1517A27F" w14:textId="77777777" w:rsidR="00A132BA" w:rsidRDefault="00A132BA">
      <w:pPr>
        <w:jc w:val="center"/>
        <w:rPr>
          <w:rFonts w:ascii="Times New Roman" w:eastAsia="Times New Roman" w:hAnsi="Times New Roman" w:cs="Times New Roman"/>
        </w:rPr>
      </w:pPr>
    </w:p>
    <w:p w14:paraId="46C19FBA" w14:textId="77777777" w:rsidR="00A132BA" w:rsidRDefault="00A132BA">
      <w:pPr>
        <w:spacing w:line="358" w:lineRule="auto"/>
        <w:jc w:val="center"/>
        <w:rPr>
          <w:rFonts w:ascii="Times New Roman" w:eastAsia="Times New Roman" w:hAnsi="Times New Roman" w:cs="Times New Roman"/>
        </w:rPr>
      </w:pPr>
    </w:p>
    <w:p w14:paraId="0D198840" w14:textId="77777777" w:rsidR="00A132BA" w:rsidRDefault="00A132BA">
      <w:pPr>
        <w:spacing w:line="358" w:lineRule="auto"/>
        <w:rPr>
          <w:rFonts w:ascii="Times New Roman" w:eastAsia="Times New Roman" w:hAnsi="Times New Roman" w:cs="Times New Roman"/>
          <w:color w:val="FF0000"/>
        </w:rPr>
      </w:pPr>
    </w:p>
    <w:p w14:paraId="278CC562" w14:textId="77777777" w:rsidR="00A132BA" w:rsidRDefault="00152D8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OTIMIZAÇÃO DA ILUMINAÇÃO NAS SALAS DE AULA DO EDIFÍCIO</w:t>
      </w:r>
      <w:r>
        <w:rPr>
          <w:rFonts w:ascii="Times New Roman" w:eastAsia="Times New Roman" w:hAnsi="Times New Roman" w:cs="Times New Roman"/>
          <w:b/>
        </w:rPr>
        <w:t xml:space="preserve"> </w:t>
      </w:r>
      <w:r>
        <w:rPr>
          <w:rFonts w:ascii="Times New Roman" w:eastAsia="Times New Roman" w:hAnsi="Times New Roman" w:cs="Times New Roman"/>
          <w:b/>
          <w:sz w:val="28"/>
          <w:szCs w:val="28"/>
        </w:rPr>
        <w:t>PAULA SOUZA</w:t>
      </w:r>
    </w:p>
    <w:p w14:paraId="5E7D1B0A" w14:textId="77777777" w:rsidR="00A132BA" w:rsidRDefault="00A132BA">
      <w:pPr>
        <w:jc w:val="center"/>
        <w:rPr>
          <w:rFonts w:ascii="Times New Roman" w:eastAsia="Times New Roman" w:hAnsi="Times New Roman" w:cs="Times New Roman"/>
          <w:b/>
        </w:rPr>
      </w:pPr>
    </w:p>
    <w:p w14:paraId="008331B1" w14:textId="77777777" w:rsidR="00A132BA" w:rsidRDefault="00A132BA">
      <w:pPr>
        <w:jc w:val="center"/>
        <w:rPr>
          <w:rFonts w:ascii="Times New Roman" w:eastAsia="Times New Roman" w:hAnsi="Times New Roman" w:cs="Times New Roman"/>
          <w:b/>
        </w:rPr>
      </w:pPr>
    </w:p>
    <w:p w14:paraId="44160BB9" w14:textId="77777777" w:rsidR="00A132BA" w:rsidRDefault="00A132BA">
      <w:pPr>
        <w:jc w:val="center"/>
        <w:rPr>
          <w:rFonts w:ascii="Times New Roman" w:eastAsia="Times New Roman" w:hAnsi="Times New Roman" w:cs="Times New Roman"/>
          <w:b/>
        </w:rPr>
      </w:pPr>
    </w:p>
    <w:p w14:paraId="1CCC896F" w14:textId="77777777" w:rsidR="00A132BA" w:rsidRDefault="00A132BA">
      <w:pPr>
        <w:jc w:val="center"/>
        <w:rPr>
          <w:rFonts w:ascii="Times New Roman" w:eastAsia="Times New Roman" w:hAnsi="Times New Roman" w:cs="Times New Roman"/>
          <w:b/>
        </w:rPr>
      </w:pPr>
    </w:p>
    <w:p w14:paraId="6DC1225E" w14:textId="77777777" w:rsidR="00A132BA" w:rsidRDefault="00A132BA">
      <w:pPr>
        <w:jc w:val="center"/>
        <w:rPr>
          <w:rFonts w:ascii="Times New Roman" w:eastAsia="Times New Roman" w:hAnsi="Times New Roman" w:cs="Times New Roman"/>
          <w:b/>
        </w:rPr>
      </w:pPr>
    </w:p>
    <w:p w14:paraId="25504F16" w14:textId="77777777" w:rsidR="00A132BA" w:rsidRDefault="00A132BA">
      <w:pPr>
        <w:jc w:val="center"/>
        <w:rPr>
          <w:rFonts w:ascii="Times New Roman" w:eastAsia="Times New Roman" w:hAnsi="Times New Roman" w:cs="Times New Roman"/>
          <w:b/>
        </w:rPr>
      </w:pPr>
    </w:p>
    <w:p w14:paraId="14F6B7DE" w14:textId="77777777" w:rsidR="00A132BA" w:rsidRDefault="00152D80">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Professor Sérgio Cirelli Ângulo </w:t>
      </w:r>
    </w:p>
    <w:p w14:paraId="57F86DF4" w14:textId="77777777" w:rsidR="00A132BA" w:rsidRDefault="00A132BA">
      <w:pPr>
        <w:jc w:val="center"/>
        <w:rPr>
          <w:rFonts w:ascii="Times New Roman" w:eastAsia="Times New Roman" w:hAnsi="Times New Roman" w:cs="Times New Roman"/>
          <w:b/>
        </w:rPr>
      </w:pPr>
    </w:p>
    <w:p w14:paraId="709F0D38" w14:textId="77777777" w:rsidR="00A132BA" w:rsidRDefault="00A132BA">
      <w:pPr>
        <w:jc w:val="center"/>
        <w:rPr>
          <w:rFonts w:ascii="Times New Roman" w:eastAsia="Times New Roman" w:hAnsi="Times New Roman" w:cs="Times New Roman"/>
          <w:b/>
        </w:rPr>
      </w:pPr>
    </w:p>
    <w:p w14:paraId="20CB068C" w14:textId="77777777" w:rsidR="00A132BA" w:rsidRDefault="00A132BA">
      <w:pPr>
        <w:jc w:val="center"/>
        <w:rPr>
          <w:rFonts w:ascii="Times New Roman" w:eastAsia="Times New Roman" w:hAnsi="Times New Roman" w:cs="Times New Roman"/>
          <w:b/>
        </w:rPr>
      </w:pPr>
    </w:p>
    <w:p w14:paraId="27C6DD3C" w14:textId="77777777" w:rsidR="00A132BA" w:rsidRDefault="00A132BA">
      <w:pPr>
        <w:jc w:val="center"/>
        <w:rPr>
          <w:rFonts w:ascii="Times New Roman" w:eastAsia="Times New Roman" w:hAnsi="Times New Roman" w:cs="Times New Roman"/>
          <w:b/>
        </w:rPr>
      </w:pPr>
    </w:p>
    <w:p w14:paraId="13221F5D" w14:textId="77777777" w:rsidR="00A132BA" w:rsidRDefault="00A132BA">
      <w:pPr>
        <w:jc w:val="center"/>
        <w:rPr>
          <w:rFonts w:ascii="Times New Roman" w:eastAsia="Times New Roman" w:hAnsi="Times New Roman" w:cs="Times New Roman"/>
        </w:rPr>
      </w:pPr>
    </w:p>
    <w:p w14:paraId="1F1A0116" w14:textId="77777777" w:rsidR="00A132BA" w:rsidRDefault="00A132BA">
      <w:pPr>
        <w:jc w:val="center"/>
        <w:rPr>
          <w:rFonts w:ascii="Times New Roman" w:eastAsia="Times New Roman" w:hAnsi="Times New Roman" w:cs="Times New Roman"/>
        </w:rPr>
      </w:pPr>
    </w:p>
    <w:p w14:paraId="43A87BB7" w14:textId="77777777" w:rsidR="00A132BA" w:rsidRDefault="00152D80">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São Paulo</w:t>
      </w:r>
    </w:p>
    <w:p w14:paraId="319EE357" w14:textId="77777777" w:rsidR="00A132BA" w:rsidRDefault="00152D80">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2020</w:t>
      </w:r>
    </w:p>
    <w:p w14:paraId="37843B80" w14:textId="77777777" w:rsidR="00A132BA" w:rsidRDefault="00152D80">
      <w:pPr>
        <w:ind w:firstLine="0"/>
        <w:rPr>
          <w:rFonts w:ascii="Times New Roman" w:eastAsia="Times New Roman" w:hAnsi="Times New Roman" w:cs="Times New Roman"/>
          <w:b/>
          <w:i/>
        </w:rPr>
      </w:pPr>
      <w:r>
        <w:rPr>
          <w:rFonts w:ascii="Times New Roman" w:eastAsia="Times New Roman" w:hAnsi="Times New Roman" w:cs="Times New Roman"/>
          <w:b/>
          <w:i/>
        </w:rPr>
        <w:t xml:space="preserve">Resumo: </w:t>
      </w:r>
      <w:r>
        <w:rPr>
          <w:rFonts w:ascii="Times New Roman" w:eastAsia="Times New Roman" w:hAnsi="Times New Roman" w:cs="Times New Roman"/>
          <w:i/>
        </w:rPr>
        <w:t xml:space="preserve">A iluminação de um ambiente é imprescindível para garantir o bem estar e o conforto aos seus frequentadores. Permitir que haja uma luminosidade adequada mediante a combinação harmônica entre o aproveitamento da luz natural durante o dia e a disposição das luzes artificiais, não só beneficia os usuários como também previne impactos futuros, mitigando gastos excessivos e desnecessários com iluminação artificial. </w:t>
      </w:r>
      <w:proofErr w:type="spellStart"/>
      <w:proofErr w:type="gramStart"/>
      <w:r>
        <w:rPr>
          <w:rFonts w:ascii="Times New Roman" w:eastAsia="Times New Roman" w:hAnsi="Times New Roman" w:cs="Times New Roman"/>
          <w:i/>
        </w:rPr>
        <w:t>Assim,a</w:t>
      </w:r>
      <w:proofErr w:type="spellEnd"/>
      <w:proofErr w:type="gramEnd"/>
      <w:r>
        <w:rPr>
          <w:rFonts w:ascii="Times New Roman" w:eastAsia="Times New Roman" w:hAnsi="Times New Roman" w:cs="Times New Roman"/>
          <w:i/>
        </w:rPr>
        <w:t xml:space="preserve"> iluminação </w:t>
      </w:r>
      <w:r>
        <w:rPr>
          <w:rFonts w:ascii="Times New Roman" w:eastAsia="Times New Roman" w:hAnsi="Times New Roman" w:cs="Times New Roman"/>
          <w:i/>
        </w:rPr>
        <w:lastRenderedPageBreak/>
        <w:t xml:space="preserve">adequada também é sinônimo de sustentabilidade. Atribuindo essa concepção ao contexto de ambientes de estudo, como salas de aula, é importante que se mantenha o conforto ótico dos alunos e dos docentes em ambientes acadêmicos, a fim de incentivar a produtividade e o máximo de aproveitamento nas aulas. A partir dos dados obtidos no relatório do grupo antecessor, concluiu-se que o problema a ser trabalhado e mitigado é o de iluminação em ambientes de estudo. A origem desse problema foi atribuída especialmente a luminosidade da sala pois, em seu excesso, os raios de luz clareiam a tela e a lousa, comprometendo a visualização. Tendo em vista esse problema, alternativas de solução foram propostas, analisadas e selecionadas, assim, a partir do método de matrizes de decisão, adotamos a utilização de Tela “Blackout” nas salas de aula como solução principal e, película preta implementada em determinadas mesas para minimizar o reflexo, como solução </w:t>
      </w:r>
      <w:proofErr w:type="spellStart"/>
      <w:r>
        <w:rPr>
          <w:rFonts w:ascii="Times New Roman" w:eastAsia="Times New Roman" w:hAnsi="Times New Roman" w:cs="Times New Roman"/>
          <w:i/>
        </w:rPr>
        <w:t>complementar,para</w:t>
      </w:r>
      <w:proofErr w:type="spellEnd"/>
      <w:r>
        <w:rPr>
          <w:rFonts w:ascii="Times New Roman" w:eastAsia="Times New Roman" w:hAnsi="Times New Roman" w:cs="Times New Roman"/>
          <w:i/>
        </w:rPr>
        <w:t xml:space="preserve"> mitigar ao máximo o problema de iluminação.</w:t>
      </w:r>
    </w:p>
    <w:p w14:paraId="66EB6E7F" w14:textId="77777777" w:rsidR="00A132BA" w:rsidRDefault="00A132BA">
      <w:pPr>
        <w:ind w:firstLine="0"/>
        <w:rPr>
          <w:rFonts w:ascii="Times New Roman" w:eastAsia="Times New Roman" w:hAnsi="Times New Roman" w:cs="Times New Roman"/>
          <w:b/>
          <w:i/>
        </w:rPr>
      </w:pPr>
    </w:p>
    <w:p w14:paraId="70FAE589"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b/>
          <w:i/>
        </w:rPr>
        <w:t>Palavras-chave</w:t>
      </w:r>
      <w:r>
        <w:rPr>
          <w:rFonts w:ascii="Times New Roman" w:eastAsia="Times New Roman" w:hAnsi="Times New Roman" w:cs="Times New Roman"/>
        </w:rPr>
        <w:t xml:space="preserve">: sala de aula, </w:t>
      </w:r>
      <w:r>
        <w:rPr>
          <w:rFonts w:ascii="Times New Roman" w:eastAsia="Times New Roman" w:hAnsi="Times New Roman" w:cs="Times New Roman"/>
          <w:color w:val="000000"/>
        </w:rPr>
        <w:t>iluminação</w:t>
      </w:r>
      <w:r>
        <w:rPr>
          <w:rFonts w:ascii="Times New Roman" w:eastAsia="Times New Roman" w:hAnsi="Times New Roman" w:cs="Times New Roman"/>
        </w:rPr>
        <w:t>, sustentabilidade, conforto, solução, matriz de decisão.</w:t>
      </w:r>
    </w:p>
    <w:p w14:paraId="6444AC15" w14:textId="77777777" w:rsidR="00A132BA" w:rsidRDefault="00152D80">
      <w:pPr>
        <w:rPr>
          <w:rFonts w:ascii="Times New Roman" w:eastAsia="Times New Roman" w:hAnsi="Times New Roman" w:cs="Times New Roman"/>
        </w:rPr>
      </w:pPr>
      <w:r>
        <w:br w:type="page"/>
      </w:r>
    </w:p>
    <w:p w14:paraId="398A9073" w14:textId="77777777" w:rsidR="00A132BA" w:rsidRPr="00152D80" w:rsidRDefault="00152D80">
      <w:pPr>
        <w:spacing w:line="308" w:lineRule="auto"/>
        <w:ind w:firstLine="0"/>
        <w:rPr>
          <w:rFonts w:ascii="Times New Roman" w:eastAsia="Times New Roman" w:hAnsi="Times New Roman" w:cs="Times New Roman"/>
          <w:b/>
          <w:color w:val="222222"/>
          <w:sz w:val="28"/>
          <w:szCs w:val="28"/>
          <w:shd w:val="clear" w:color="auto" w:fill="F8F9FA"/>
          <w:lang w:val="en-US"/>
        </w:rPr>
      </w:pPr>
      <w:r w:rsidRPr="00152D80">
        <w:rPr>
          <w:rFonts w:ascii="Times New Roman" w:eastAsia="Times New Roman" w:hAnsi="Times New Roman" w:cs="Times New Roman"/>
          <w:b/>
          <w:color w:val="222222"/>
          <w:sz w:val="28"/>
          <w:szCs w:val="28"/>
          <w:shd w:val="clear" w:color="auto" w:fill="F8F9FA"/>
          <w:lang w:val="en-US"/>
        </w:rPr>
        <w:lastRenderedPageBreak/>
        <w:t>OPTIMIZATION OF LIGHTING IN THE CLASSROOMS OF THE PAULA SOUZA BUILDING</w:t>
      </w:r>
    </w:p>
    <w:p w14:paraId="13D4580F" w14:textId="77777777" w:rsidR="00A132BA" w:rsidRPr="00152D80" w:rsidRDefault="00A132BA">
      <w:pPr>
        <w:ind w:firstLine="0"/>
        <w:rPr>
          <w:rFonts w:ascii="Times New Roman" w:eastAsia="Times New Roman" w:hAnsi="Times New Roman" w:cs="Times New Roman"/>
          <w:b/>
          <w:color w:val="222222"/>
          <w:sz w:val="28"/>
          <w:szCs w:val="28"/>
          <w:shd w:val="clear" w:color="auto" w:fill="F8F9FA"/>
          <w:lang w:val="en-US"/>
        </w:rPr>
      </w:pPr>
    </w:p>
    <w:p w14:paraId="5442E77A" w14:textId="77777777" w:rsidR="00A132BA" w:rsidRPr="00152D80" w:rsidRDefault="00152D80">
      <w:pPr>
        <w:ind w:firstLine="0"/>
        <w:rPr>
          <w:rFonts w:ascii="Times New Roman" w:eastAsia="Times New Roman" w:hAnsi="Times New Roman" w:cs="Times New Roman"/>
          <w:i/>
          <w:color w:val="222222"/>
          <w:shd w:val="clear" w:color="auto" w:fill="F8F9FA"/>
          <w:lang w:val="en-US"/>
        </w:rPr>
      </w:pPr>
      <w:proofErr w:type="gramStart"/>
      <w:r w:rsidRPr="00152D80">
        <w:rPr>
          <w:rFonts w:ascii="Times New Roman" w:eastAsia="Times New Roman" w:hAnsi="Times New Roman" w:cs="Times New Roman"/>
          <w:b/>
          <w:i/>
          <w:color w:val="222222"/>
          <w:sz w:val="28"/>
          <w:szCs w:val="28"/>
          <w:shd w:val="clear" w:color="auto" w:fill="F8F9FA"/>
          <w:lang w:val="en-US"/>
        </w:rPr>
        <w:t>Abstract :</w:t>
      </w:r>
      <w:proofErr w:type="gramEnd"/>
      <w:r w:rsidRPr="00152D80">
        <w:rPr>
          <w:rFonts w:ascii="Times New Roman" w:eastAsia="Times New Roman" w:hAnsi="Times New Roman" w:cs="Times New Roman"/>
          <w:b/>
          <w:i/>
          <w:color w:val="222222"/>
          <w:sz w:val="28"/>
          <w:szCs w:val="28"/>
          <w:shd w:val="clear" w:color="auto" w:fill="F8F9FA"/>
          <w:lang w:val="en-US"/>
        </w:rPr>
        <w:t xml:space="preserve"> </w:t>
      </w:r>
      <w:r w:rsidRPr="00152D80">
        <w:rPr>
          <w:rFonts w:ascii="Times New Roman" w:eastAsia="Times New Roman" w:hAnsi="Times New Roman" w:cs="Times New Roman"/>
          <w:i/>
          <w:color w:val="222222"/>
          <w:shd w:val="clear" w:color="auto" w:fill="F8F9FA"/>
          <w:lang w:val="en-US"/>
        </w:rPr>
        <w:t xml:space="preserve">The lighting of an environment is essential to ensure the well-being and comfort of its visitors. Enabling adequate lighting through a harmonic combination between the use of natural light during the day and the arrangement of artificial lights, not only benefits users but also prevents future impacts, mitigating excessive and unnecessary expenses with artificial lighting. Thus, adequate lighting is also synonymous with sustainability. Attributing this concept to the context of study environments, such as classrooms, it is important to maintain the optical comfort of students and teachers in academic environments, </w:t>
      </w:r>
      <w:proofErr w:type="gramStart"/>
      <w:r w:rsidRPr="00152D80">
        <w:rPr>
          <w:rFonts w:ascii="Times New Roman" w:eastAsia="Times New Roman" w:hAnsi="Times New Roman" w:cs="Times New Roman"/>
          <w:i/>
          <w:color w:val="222222"/>
          <w:shd w:val="clear" w:color="auto" w:fill="F8F9FA"/>
          <w:lang w:val="en-US"/>
        </w:rPr>
        <w:t>in order to</w:t>
      </w:r>
      <w:proofErr w:type="gramEnd"/>
      <w:r w:rsidRPr="00152D80">
        <w:rPr>
          <w:rFonts w:ascii="Times New Roman" w:eastAsia="Times New Roman" w:hAnsi="Times New Roman" w:cs="Times New Roman"/>
          <w:i/>
          <w:color w:val="222222"/>
          <w:shd w:val="clear" w:color="auto" w:fill="F8F9FA"/>
          <w:lang w:val="en-US"/>
        </w:rPr>
        <w:t xml:space="preserve"> encourage productivity and maximum use in class. From the data obtained in the report of the predecessor group, it was concluded that the problem to be worked on and mitigated is that of lighting in study environments. The origin of this problem was attributed especially to the brightness of the room because, in its excess, the rays of light clear the screen and the blackboard, compromising the visualization. In view of this problem, alternative solutions were proposed, analyzed and selected, thus, based on the decision matrix method, we adopted the use of “Blackout” Screen in the classrooms as the main solution and, black film implemented on certain tables to minimize reflection, as a complementary solution, to mitigate the lighting problem as much as possible.</w:t>
      </w:r>
    </w:p>
    <w:p w14:paraId="25B71DB8" w14:textId="77777777" w:rsidR="00A132BA" w:rsidRPr="00152D80" w:rsidRDefault="00A132BA">
      <w:pPr>
        <w:ind w:firstLine="0"/>
        <w:rPr>
          <w:rFonts w:ascii="Times New Roman" w:eastAsia="Times New Roman" w:hAnsi="Times New Roman" w:cs="Times New Roman"/>
          <w:i/>
          <w:color w:val="222222"/>
          <w:shd w:val="clear" w:color="auto" w:fill="F8F9FA"/>
          <w:lang w:val="en-US"/>
        </w:rPr>
      </w:pPr>
    </w:p>
    <w:p w14:paraId="7CFBF2FB" w14:textId="77777777" w:rsidR="00A132BA" w:rsidRPr="00152D80" w:rsidRDefault="00152D80">
      <w:pPr>
        <w:spacing w:line="308" w:lineRule="auto"/>
        <w:ind w:firstLine="0"/>
        <w:rPr>
          <w:rFonts w:ascii="Times New Roman" w:eastAsia="Times New Roman" w:hAnsi="Times New Roman" w:cs="Times New Roman"/>
          <w:i/>
          <w:color w:val="222222"/>
          <w:shd w:val="clear" w:color="auto" w:fill="F8F9FA"/>
          <w:lang w:val="en-US"/>
        </w:rPr>
      </w:pPr>
      <w:r w:rsidRPr="00152D80">
        <w:rPr>
          <w:rFonts w:ascii="Times New Roman" w:eastAsia="Times New Roman" w:hAnsi="Times New Roman" w:cs="Times New Roman"/>
          <w:b/>
          <w:i/>
          <w:color w:val="222222"/>
          <w:shd w:val="clear" w:color="auto" w:fill="F8F9FA"/>
          <w:lang w:val="en-US"/>
        </w:rPr>
        <w:t>Keywords:</w:t>
      </w:r>
      <w:r w:rsidRPr="00152D80">
        <w:rPr>
          <w:rFonts w:ascii="Times New Roman" w:eastAsia="Times New Roman" w:hAnsi="Times New Roman" w:cs="Times New Roman"/>
          <w:i/>
          <w:color w:val="222222"/>
          <w:shd w:val="clear" w:color="auto" w:fill="F8F9FA"/>
          <w:lang w:val="en-US"/>
        </w:rPr>
        <w:t xml:space="preserve"> classroom, lighting, sustainability, comfort, solution, decision matrix.</w:t>
      </w:r>
    </w:p>
    <w:p w14:paraId="68A590E6" w14:textId="77777777" w:rsidR="00A132BA" w:rsidRPr="00152D80" w:rsidRDefault="00A132BA">
      <w:pPr>
        <w:ind w:firstLine="0"/>
        <w:jc w:val="center"/>
        <w:rPr>
          <w:rFonts w:ascii="Times New Roman" w:eastAsia="Times New Roman" w:hAnsi="Times New Roman" w:cs="Times New Roman"/>
          <w:b/>
          <w:lang w:val="en-US"/>
        </w:rPr>
      </w:pPr>
    </w:p>
    <w:p w14:paraId="32B4C25D" w14:textId="77777777" w:rsidR="00A132BA" w:rsidRPr="00152D80" w:rsidRDefault="00A132BA">
      <w:pPr>
        <w:ind w:firstLine="0"/>
        <w:jc w:val="center"/>
        <w:rPr>
          <w:rFonts w:ascii="Times New Roman" w:eastAsia="Times New Roman" w:hAnsi="Times New Roman" w:cs="Times New Roman"/>
          <w:b/>
          <w:lang w:val="en-US"/>
        </w:rPr>
      </w:pPr>
    </w:p>
    <w:p w14:paraId="5B913875" w14:textId="77777777" w:rsidR="00A132BA" w:rsidRPr="00152D80" w:rsidRDefault="00A132BA">
      <w:pPr>
        <w:ind w:firstLine="0"/>
        <w:jc w:val="center"/>
        <w:rPr>
          <w:rFonts w:ascii="Times New Roman" w:eastAsia="Times New Roman" w:hAnsi="Times New Roman" w:cs="Times New Roman"/>
          <w:b/>
          <w:lang w:val="en-US"/>
        </w:rPr>
      </w:pPr>
    </w:p>
    <w:p w14:paraId="6D2FD610" w14:textId="77777777" w:rsidR="00A132BA" w:rsidRPr="00152D80" w:rsidRDefault="00A132BA">
      <w:pPr>
        <w:ind w:firstLine="0"/>
        <w:jc w:val="center"/>
        <w:rPr>
          <w:rFonts w:ascii="Times New Roman" w:eastAsia="Times New Roman" w:hAnsi="Times New Roman" w:cs="Times New Roman"/>
          <w:b/>
          <w:lang w:val="en-US"/>
        </w:rPr>
      </w:pPr>
    </w:p>
    <w:p w14:paraId="5F3423CA" w14:textId="77777777" w:rsidR="00A132BA" w:rsidRPr="00152D80" w:rsidRDefault="00A132BA">
      <w:pPr>
        <w:ind w:firstLine="0"/>
        <w:jc w:val="center"/>
        <w:rPr>
          <w:rFonts w:ascii="Times New Roman" w:eastAsia="Times New Roman" w:hAnsi="Times New Roman" w:cs="Times New Roman"/>
          <w:b/>
          <w:lang w:val="en-US"/>
        </w:rPr>
      </w:pPr>
    </w:p>
    <w:p w14:paraId="6E4DDF83" w14:textId="77777777" w:rsidR="00A132BA" w:rsidRPr="00152D80" w:rsidRDefault="00A132BA">
      <w:pPr>
        <w:ind w:firstLine="0"/>
        <w:jc w:val="left"/>
        <w:rPr>
          <w:rFonts w:ascii="Times New Roman" w:eastAsia="Times New Roman" w:hAnsi="Times New Roman" w:cs="Times New Roman"/>
          <w:b/>
          <w:lang w:val="en-US"/>
        </w:rPr>
      </w:pPr>
    </w:p>
    <w:p w14:paraId="3C848A58" w14:textId="77777777" w:rsidR="00A132BA" w:rsidRPr="00152D80" w:rsidRDefault="00A132BA">
      <w:pPr>
        <w:ind w:firstLine="0"/>
        <w:jc w:val="left"/>
        <w:rPr>
          <w:rFonts w:ascii="Times New Roman" w:eastAsia="Times New Roman" w:hAnsi="Times New Roman" w:cs="Times New Roman"/>
          <w:b/>
          <w:lang w:val="en-US"/>
        </w:rPr>
      </w:pPr>
    </w:p>
    <w:p w14:paraId="43BC1F38" w14:textId="77777777" w:rsidR="00A132BA" w:rsidRPr="00152D80" w:rsidRDefault="00A132BA">
      <w:pPr>
        <w:ind w:firstLine="0"/>
        <w:jc w:val="left"/>
        <w:rPr>
          <w:rFonts w:ascii="Times New Roman" w:eastAsia="Times New Roman" w:hAnsi="Times New Roman" w:cs="Times New Roman"/>
          <w:b/>
          <w:lang w:val="en-US"/>
        </w:rPr>
      </w:pPr>
    </w:p>
    <w:p w14:paraId="23068B9A" w14:textId="77777777" w:rsidR="00A132BA" w:rsidRPr="00152D80" w:rsidRDefault="00A132BA">
      <w:pPr>
        <w:ind w:firstLine="0"/>
        <w:jc w:val="center"/>
        <w:rPr>
          <w:rFonts w:ascii="Times New Roman" w:eastAsia="Times New Roman" w:hAnsi="Times New Roman" w:cs="Times New Roman"/>
          <w:b/>
          <w:lang w:val="en-US"/>
        </w:rPr>
      </w:pPr>
    </w:p>
    <w:p w14:paraId="4D2647C5" w14:textId="77777777" w:rsidR="00A132BA" w:rsidRPr="00152D80" w:rsidRDefault="00A132BA">
      <w:pPr>
        <w:ind w:firstLine="0"/>
        <w:jc w:val="center"/>
        <w:rPr>
          <w:rFonts w:ascii="Times New Roman" w:eastAsia="Times New Roman" w:hAnsi="Times New Roman" w:cs="Times New Roman"/>
          <w:b/>
          <w:lang w:val="en-US"/>
        </w:rPr>
      </w:pPr>
    </w:p>
    <w:p w14:paraId="509C2C94"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b/>
        </w:rPr>
        <w:t>LISTA DE FIGURAS</w:t>
      </w:r>
    </w:p>
    <w:p w14:paraId="126705B5" w14:textId="77777777" w:rsidR="00A132BA" w:rsidRDefault="00A132BA">
      <w:pPr>
        <w:ind w:firstLine="0"/>
        <w:jc w:val="center"/>
        <w:rPr>
          <w:rFonts w:ascii="Times New Roman" w:eastAsia="Times New Roman" w:hAnsi="Times New Roman" w:cs="Times New Roman"/>
        </w:rPr>
      </w:pPr>
    </w:p>
    <w:sdt>
      <w:sdtPr>
        <w:id w:val="-445305608"/>
        <w:docPartObj>
          <w:docPartGallery w:val="Table of Contents"/>
          <w:docPartUnique/>
        </w:docPartObj>
      </w:sdtPr>
      <w:sdtContent>
        <w:p w14:paraId="15529F5D"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rPr>
          </w:pPr>
          <w:r>
            <w:fldChar w:fldCharType="begin"/>
          </w:r>
          <w:r>
            <w:instrText xml:space="preserve"> TOC \h \u \z </w:instrText>
          </w:r>
          <w:r>
            <w:fldChar w:fldCharType="separate"/>
          </w:r>
          <w:hyperlink w:anchor="_heading=h.2et92p0">
            <w:r>
              <w:rPr>
                <w:rFonts w:ascii="Times New Roman" w:eastAsia="Times New Roman" w:hAnsi="Times New Roman" w:cs="Times New Roman"/>
                <w:color w:val="000000"/>
              </w:rPr>
              <w:t>Figura 1 - 1º seção de perguntas do questionário:</w:t>
            </w:r>
          </w:hyperlink>
          <w:r>
            <w:rPr>
              <w:rFonts w:ascii="Times New Roman" w:eastAsia="Times New Roman" w:hAnsi="Times New Roman" w:cs="Times New Roman"/>
            </w:rPr>
            <w:t xml:space="preserve">                                                </w:t>
          </w:r>
          <w:r>
            <w:rPr>
              <w:rFonts w:ascii="Times New Roman" w:eastAsia="Times New Roman" w:hAnsi="Times New Roman" w:cs="Times New Roman"/>
            </w:rPr>
            <w:tab/>
            <w:t xml:space="preserve"> 9</w:t>
          </w:r>
        </w:p>
        <w:p w14:paraId="1DB86584"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rPr>
          </w:pPr>
          <w:hyperlink w:anchor="_heading=h.tyjcwt">
            <w:r>
              <w:rPr>
                <w:rFonts w:ascii="Times New Roman" w:eastAsia="Times New Roman" w:hAnsi="Times New Roman" w:cs="Times New Roman"/>
                <w:color w:val="000000"/>
              </w:rPr>
              <w:t>Figura 2 – 2º seção de perguntas do questionário:</w:t>
            </w:r>
          </w:hyperlink>
          <w:r>
            <w:rPr>
              <w:rFonts w:ascii="Times New Roman" w:eastAsia="Times New Roman" w:hAnsi="Times New Roman" w:cs="Times New Roman"/>
            </w:rPr>
            <w:t xml:space="preserve">                                             </w:t>
          </w:r>
          <w:r>
            <w:rPr>
              <w:rFonts w:ascii="Times New Roman" w:eastAsia="Times New Roman" w:hAnsi="Times New Roman" w:cs="Times New Roman"/>
            </w:rPr>
            <w:tab/>
            <w:t xml:space="preserve">  10</w:t>
          </w:r>
        </w:p>
        <w:p w14:paraId="461B2B4E"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rPr>
          </w:pPr>
          <w:hyperlink w:anchor="_heading=h.3dy6vkm">
            <w:r>
              <w:rPr>
                <w:rFonts w:ascii="Times New Roman" w:eastAsia="Times New Roman" w:hAnsi="Times New Roman" w:cs="Times New Roman"/>
                <w:color w:val="000000"/>
              </w:rPr>
              <w:t>Figura 3 – 2º seção de perguntas do questionário:</w:t>
            </w:r>
          </w:hyperlink>
          <w:r>
            <w:rPr>
              <w:rFonts w:ascii="Times New Roman" w:eastAsia="Times New Roman" w:hAnsi="Times New Roman" w:cs="Times New Roman"/>
            </w:rPr>
            <w:t xml:space="preserve">                                              </w:t>
          </w:r>
          <w:r>
            <w:rPr>
              <w:rFonts w:ascii="Times New Roman" w:eastAsia="Times New Roman" w:hAnsi="Times New Roman" w:cs="Times New Roman"/>
            </w:rPr>
            <w:tab/>
            <w:t xml:space="preserve"> 11</w:t>
          </w:r>
        </w:p>
        <w:p w14:paraId="1B592B93"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w:t>
          </w:r>
          <w:hyperlink w:anchor="_heading=h.3dy6vkm">
            <w:r>
              <w:rPr>
                <w:rFonts w:ascii="Times New Roman" w:eastAsia="Times New Roman" w:hAnsi="Times New Roman" w:cs="Times New Roman"/>
              </w:rPr>
              <w:t xml:space="preserve">Figura </w:t>
            </w:r>
          </w:hyperlink>
          <w:r>
            <w:rPr>
              <w:rFonts w:ascii="Times New Roman" w:eastAsia="Times New Roman" w:hAnsi="Times New Roman" w:cs="Times New Roman"/>
            </w:rPr>
            <w:t xml:space="preserve">4 - Veneziana                                                                                            </w:t>
          </w:r>
          <w:r>
            <w:rPr>
              <w:rFonts w:ascii="Times New Roman" w:eastAsia="Times New Roman" w:hAnsi="Times New Roman" w:cs="Times New Roman"/>
            </w:rPr>
            <w:tab/>
            <w:t xml:space="preserve">   18</w:t>
          </w:r>
          <w:r>
            <w:fldChar w:fldCharType="end"/>
          </w:r>
        </w:p>
      </w:sdtContent>
    </w:sdt>
    <w:p w14:paraId="46E970E2" w14:textId="77777777" w:rsidR="00A132BA" w:rsidRDefault="00152D80">
      <w:pPr>
        <w:rPr>
          <w:rFonts w:ascii="Times New Roman" w:eastAsia="Times New Roman" w:hAnsi="Times New Roman" w:cs="Times New Roman"/>
        </w:rPr>
      </w:pPr>
      <w:hyperlink w:anchor="_heading=h.3dy6vkm">
        <w:r>
          <w:rPr>
            <w:rFonts w:ascii="Times New Roman" w:eastAsia="Times New Roman" w:hAnsi="Times New Roman" w:cs="Times New Roman"/>
          </w:rPr>
          <w:t xml:space="preserve">Figura </w:t>
        </w:r>
      </w:hyperlink>
      <w:r>
        <w:rPr>
          <w:rFonts w:ascii="Times New Roman" w:eastAsia="Times New Roman" w:hAnsi="Times New Roman" w:cs="Times New Roman"/>
        </w:rPr>
        <w:t xml:space="preserve">5 </w:t>
      </w:r>
      <w:proofErr w:type="gramStart"/>
      <w:r>
        <w:rPr>
          <w:rFonts w:ascii="Times New Roman" w:eastAsia="Times New Roman" w:hAnsi="Times New Roman" w:cs="Times New Roman"/>
        </w:rPr>
        <w:t xml:space="preserve">-  </w:t>
      </w:r>
      <w:proofErr w:type="spellStart"/>
      <w:r>
        <w:rPr>
          <w:rFonts w:ascii="Times New Roman" w:eastAsia="Times New Roman" w:hAnsi="Times New Roman" w:cs="Times New Roman"/>
        </w:rPr>
        <w:t>Brises</w:t>
      </w:r>
      <w:proofErr w:type="spellEnd"/>
      <w:proofErr w:type="gramEnd"/>
      <w:r>
        <w:rPr>
          <w:rFonts w:ascii="Times New Roman" w:eastAsia="Times New Roman" w:hAnsi="Times New Roman" w:cs="Times New Roman"/>
        </w:rPr>
        <w:t xml:space="preserve"> de alumínio                                                                            </w:t>
      </w:r>
      <w:r>
        <w:rPr>
          <w:rFonts w:ascii="Times New Roman" w:eastAsia="Times New Roman" w:hAnsi="Times New Roman" w:cs="Times New Roman"/>
        </w:rPr>
        <w:tab/>
      </w:r>
      <w:r>
        <w:rPr>
          <w:rFonts w:ascii="Times New Roman" w:eastAsia="Times New Roman" w:hAnsi="Times New Roman" w:cs="Times New Roman"/>
        </w:rPr>
        <w:tab/>
        <w:t xml:space="preserve">   19</w:t>
      </w:r>
    </w:p>
    <w:p w14:paraId="049C56B6" w14:textId="77777777" w:rsidR="00A132BA" w:rsidRDefault="00152D80">
      <w:pPr>
        <w:rPr>
          <w:rFonts w:ascii="Times New Roman" w:eastAsia="Times New Roman" w:hAnsi="Times New Roman" w:cs="Times New Roman"/>
        </w:rPr>
      </w:pPr>
      <w:hyperlink w:anchor="_heading=h.3dy6vkm">
        <w:r>
          <w:rPr>
            <w:rFonts w:ascii="Times New Roman" w:eastAsia="Times New Roman" w:hAnsi="Times New Roman" w:cs="Times New Roman"/>
          </w:rPr>
          <w:t xml:space="preserve">Figura </w:t>
        </w:r>
      </w:hyperlink>
      <w:r>
        <w:rPr>
          <w:rFonts w:ascii="Times New Roman" w:eastAsia="Times New Roman" w:hAnsi="Times New Roman" w:cs="Times New Roman"/>
        </w:rPr>
        <w:t xml:space="preserve">6 </w:t>
      </w:r>
      <w:proofErr w:type="gramStart"/>
      <w:r>
        <w:rPr>
          <w:rFonts w:ascii="Times New Roman" w:eastAsia="Times New Roman" w:hAnsi="Times New Roman" w:cs="Times New Roman"/>
        </w:rPr>
        <w:t>-  Insulfilm</w:t>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19                                        </w:t>
      </w:r>
    </w:p>
    <w:p w14:paraId="7CB737F7" w14:textId="77777777" w:rsidR="00A132BA" w:rsidRDefault="00152D80">
      <w:pPr>
        <w:rPr>
          <w:rFonts w:ascii="Times New Roman" w:eastAsia="Times New Roman" w:hAnsi="Times New Roman" w:cs="Times New Roman"/>
        </w:rPr>
      </w:pPr>
      <w:hyperlink w:anchor="_heading=h.3dy6vkm">
        <w:r>
          <w:rPr>
            <w:rFonts w:ascii="Times New Roman" w:eastAsia="Times New Roman" w:hAnsi="Times New Roman" w:cs="Times New Roman"/>
          </w:rPr>
          <w:t xml:space="preserve">Figura </w:t>
        </w:r>
      </w:hyperlink>
      <w:r>
        <w:rPr>
          <w:rFonts w:ascii="Times New Roman" w:eastAsia="Times New Roman" w:hAnsi="Times New Roman" w:cs="Times New Roman"/>
        </w:rPr>
        <w:t xml:space="preserve">7 </w:t>
      </w:r>
      <w:proofErr w:type="gramStart"/>
      <w:r>
        <w:rPr>
          <w:rFonts w:ascii="Times New Roman" w:eastAsia="Times New Roman" w:hAnsi="Times New Roman" w:cs="Times New Roman"/>
        </w:rPr>
        <w:t>-  Cortina</w:t>
      </w:r>
      <w:proofErr w:type="gramEnd"/>
      <w:r>
        <w:rPr>
          <w:rFonts w:ascii="Times New Roman" w:eastAsia="Times New Roman" w:hAnsi="Times New Roman" w:cs="Times New Roman"/>
        </w:rPr>
        <w:t xml:space="preserve"> tipo rolo                                                                                 </w:t>
      </w:r>
      <w:r>
        <w:rPr>
          <w:rFonts w:ascii="Times New Roman" w:eastAsia="Times New Roman" w:hAnsi="Times New Roman" w:cs="Times New Roman"/>
        </w:rPr>
        <w:tab/>
        <w:t xml:space="preserve">   20</w:t>
      </w:r>
    </w:p>
    <w:p w14:paraId="1BEAF33F" w14:textId="77777777" w:rsidR="00A132BA" w:rsidRDefault="00152D80">
      <w:pPr>
        <w:rPr>
          <w:rFonts w:ascii="Times New Roman" w:eastAsia="Times New Roman" w:hAnsi="Times New Roman" w:cs="Times New Roman"/>
        </w:rPr>
      </w:pPr>
      <w:hyperlink w:anchor="_heading=h.3dy6vkm">
        <w:r>
          <w:rPr>
            <w:rFonts w:ascii="Times New Roman" w:eastAsia="Times New Roman" w:hAnsi="Times New Roman" w:cs="Times New Roman"/>
          </w:rPr>
          <w:t xml:space="preserve">Figura </w:t>
        </w:r>
      </w:hyperlink>
      <w:r>
        <w:rPr>
          <w:rFonts w:ascii="Times New Roman" w:eastAsia="Times New Roman" w:hAnsi="Times New Roman" w:cs="Times New Roman"/>
        </w:rPr>
        <w:t>8 - Tela “</w:t>
      </w:r>
      <w:proofErr w:type="gramStart"/>
      <w:r>
        <w:rPr>
          <w:rFonts w:ascii="Times New Roman" w:eastAsia="Times New Roman" w:hAnsi="Times New Roman" w:cs="Times New Roman"/>
        </w:rPr>
        <w:t xml:space="preserve">blackout”   </w:t>
      </w:r>
      <w:proofErr w:type="gramEnd"/>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20</w:t>
      </w:r>
    </w:p>
    <w:p w14:paraId="1F827CC0" w14:textId="77777777" w:rsidR="00A132BA" w:rsidRDefault="00152D80">
      <w:pPr>
        <w:rPr>
          <w:rFonts w:ascii="Times New Roman" w:eastAsia="Times New Roman" w:hAnsi="Times New Roman" w:cs="Times New Roman"/>
        </w:rPr>
      </w:pPr>
      <w:hyperlink w:anchor="_heading=h.3dy6vkm">
        <w:r>
          <w:rPr>
            <w:rFonts w:ascii="Times New Roman" w:eastAsia="Times New Roman" w:hAnsi="Times New Roman" w:cs="Times New Roman"/>
          </w:rPr>
          <w:t xml:space="preserve">Figura </w:t>
        </w:r>
      </w:hyperlink>
      <w:r>
        <w:rPr>
          <w:rFonts w:ascii="Times New Roman" w:eastAsia="Times New Roman" w:hAnsi="Times New Roman" w:cs="Times New Roman"/>
        </w:rPr>
        <w:t xml:space="preserve">9 - Cortina de tecido opaco                                                                       </w:t>
      </w:r>
      <w:r>
        <w:rPr>
          <w:rFonts w:ascii="Times New Roman" w:eastAsia="Times New Roman" w:hAnsi="Times New Roman" w:cs="Times New Roman"/>
        </w:rPr>
        <w:tab/>
        <w:t xml:space="preserve">   21</w:t>
      </w:r>
    </w:p>
    <w:p w14:paraId="6BF88273" w14:textId="77777777" w:rsidR="00A132BA" w:rsidRDefault="00152D80">
      <w:pPr>
        <w:rPr>
          <w:rFonts w:ascii="Times New Roman" w:eastAsia="Times New Roman" w:hAnsi="Times New Roman" w:cs="Times New Roman"/>
        </w:rPr>
      </w:pPr>
      <w:hyperlink w:anchor="_heading=h.3dy6vkm">
        <w:r>
          <w:rPr>
            <w:rFonts w:ascii="Times New Roman" w:eastAsia="Times New Roman" w:hAnsi="Times New Roman" w:cs="Times New Roman"/>
          </w:rPr>
          <w:t xml:space="preserve">Figura </w:t>
        </w:r>
      </w:hyperlink>
      <w:r>
        <w:rPr>
          <w:rFonts w:ascii="Times New Roman" w:eastAsia="Times New Roman" w:hAnsi="Times New Roman" w:cs="Times New Roman"/>
        </w:rPr>
        <w:t xml:space="preserve">10 - Lâmpada LED                                                                                </w:t>
      </w:r>
      <w:r>
        <w:rPr>
          <w:rFonts w:ascii="Times New Roman" w:eastAsia="Times New Roman" w:hAnsi="Times New Roman" w:cs="Times New Roman"/>
        </w:rPr>
        <w:tab/>
      </w:r>
      <w:r>
        <w:rPr>
          <w:rFonts w:ascii="Times New Roman" w:eastAsia="Times New Roman" w:hAnsi="Times New Roman" w:cs="Times New Roman"/>
        </w:rPr>
        <w:tab/>
        <w:t xml:space="preserve">   21</w:t>
      </w:r>
    </w:p>
    <w:p w14:paraId="37B17887" w14:textId="77777777" w:rsidR="00A132BA" w:rsidRDefault="00152D80">
      <w:pPr>
        <w:rPr>
          <w:rFonts w:ascii="Times New Roman" w:eastAsia="Times New Roman" w:hAnsi="Times New Roman" w:cs="Times New Roman"/>
        </w:rPr>
      </w:pPr>
      <w:hyperlink w:anchor="_heading=h.3dy6vkm">
        <w:r>
          <w:rPr>
            <w:rFonts w:ascii="Times New Roman" w:eastAsia="Times New Roman" w:hAnsi="Times New Roman" w:cs="Times New Roman"/>
          </w:rPr>
          <w:t>Figura</w:t>
        </w:r>
      </w:hyperlink>
      <w:r>
        <w:rPr>
          <w:rFonts w:ascii="Times New Roman" w:eastAsia="Times New Roman" w:hAnsi="Times New Roman" w:cs="Times New Roman"/>
        </w:rPr>
        <w:t xml:space="preserve"> 11 - Tinta cinza escuro                                                                             </w:t>
      </w:r>
      <w:r>
        <w:rPr>
          <w:rFonts w:ascii="Times New Roman" w:eastAsia="Times New Roman" w:hAnsi="Times New Roman" w:cs="Times New Roman"/>
        </w:rPr>
        <w:tab/>
      </w:r>
      <w:r>
        <w:rPr>
          <w:rFonts w:ascii="Times New Roman" w:eastAsia="Times New Roman" w:hAnsi="Times New Roman" w:cs="Times New Roman"/>
        </w:rPr>
        <w:tab/>
        <w:t xml:space="preserve">   22 </w:t>
      </w:r>
    </w:p>
    <w:p w14:paraId="2E69AB89" w14:textId="77777777" w:rsidR="00A132BA" w:rsidRDefault="00152D80">
      <w:pPr>
        <w:rPr>
          <w:rFonts w:ascii="Times New Roman" w:eastAsia="Times New Roman" w:hAnsi="Times New Roman" w:cs="Times New Roman"/>
        </w:rPr>
      </w:pPr>
      <w:hyperlink w:anchor="_heading=h.3dy6vkm">
        <w:r>
          <w:rPr>
            <w:rFonts w:ascii="Times New Roman" w:eastAsia="Times New Roman" w:hAnsi="Times New Roman" w:cs="Times New Roman"/>
          </w:rPr>
          <w:t>Figura</w:t>
        </w:r>
      </w:hyperlink>
      <w:r>
        <w:rPr>
          <w:rFonts w:ascii="Times New Roman" w:eastAsia="Times New Roman" w:hAnsi="Times New Roman" w:cs="Times New Roman"/>
        </w:rPr>
        <w:t xml:space="preserve"> 12 - Papel de parede tipo lousa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22 </w:t>
      </w:r>
    </w:p>
    <w:p w14:paraId="26E66E1A" w14:textId="77777777" w:rsidR="00A132BA" w:rsidRDefault="00152D80">
      <w:pPr>
        <w:rPr>
          <w:rFonts w:ascii="Times New Roman" w:eastAsia="Times New Roman" w:hAnsi="Times New Roman" w:cs="Times New Roman"/>
        </w:rPr>
      </w:pPr>
      <w:hyperlink w:anchor="_heading=h.3dy6vkm">
        <w:r>
          <w:rPr>
            <w:rFonts w:ascii="Times New Roman" w:eastAsia="Times New Roman" w:hAnsi="Times New Roman" w:cs="Times New Roman"/>
          </w:rPr>
          <w:t>Figura</w:t>
        </w:r>
      </w:hyperlink>
      <w:r>
        <w:rPr>
          <w:rFonts w:ascii="Times New Roman" w:eastAsia="Times New Roman" w:hAnsi="Times New Roman" w:cs="Times New Roman"/>
        </w:rPr>
        <w:t xml:space="preserve"> 13 - Película preta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22 </w:t>
      </w:r>
    </w:p>
    <w:p w14:paraId="711AB249" w14:textId="77777777" w:rsidR="00A132BA" w:rsidRDefault="00152D80">
      <w:pPr>
        <w:rPr>
          <w:rFonts w:ascii="Times New Roman" w:eastAsia="Times New Roman" w:hAnsi="Times New Roman" w:cs="Times New Roman"/>
        </w:rPr>
      </w:pPr>
      <w:r>
        <w:rPr>
          <w:rFonts w:ascii="Times New Roman" w:eastAsia="Times New Roman" w:hAnsi="Times New Roman" w:cs="Times New Roman"/>
        </w:rPr>
        <w:t>Figura 14 - Tela “</w:t>
      </w:r>
      <w:proofErr w:type="gramStart"/>
      <w:r>
        <w:rPr>
          <w:rFonts w:ascii="Times New Roman" w:eastAsia="Times New Roman" w:hAnsi="Times New Roman" w:cs="Times New Roman"/>
        </w:rPr>
        <w:t xml:space="preserve">blackout”   </w:t>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39</w:t>
      </w:r>
    </w:p>
    <w:p w14:paraId="2836885E" w14:textId="77777777" w:rsidR="00A132BA" w:rsidRDefault="00152D80">
      <w:pPr>
        <w:rPr>
          <w:rFonts w:ascii="Times New Roman" w:eastAsia="Times New Roman" w:hAnsi="Times New Roman" w:cs="Times New Roman"/>
        </w:rPr>
      </w:pPr>
      <w:r>
        <w:rPr>
          <w:rFonts w:ascii="Times New Roman" w:eastAsia="Times New Roman" w:hAnsi="Times New Roman" w:cs="Times New Roman"/>
        </w:rPr>
        <w:t xml:space="preserve">Figura 15 - Película preta                                                                                 </w:t>
      </w:r>
      <w:proofErr w:type="gramStart"/>
      <w:r>
        <w:rPr>
          <w:rFonts w:ascii="Times New Roman" w:eastAsia="Times New Roman" w:hAnsi="Times New Roman" w:cs="Times New Roman"/>
        </w:rPr>
        <w:tab/>
        <w:t xml:space="preserve">  </w:t>
      </w:r>
      <w:r>
        <w:rPr>
          <w:rFonts w:ascii="Times New Roman" w:eastAsia="Times New Roman" w:hAnsi="Times New Roman" w:cs="Times New Roman"/>
        </w:rPr>
        <w:tab/>
      </w:r>
      <w:proofErr w:type="gramEnd"/>
      <w:r>
        <w:rPr>
          <w:rFonts w:ascii="Times New Roman" w:eastAsia="Times New Roman" w:hAnsi="Times New Roman" w:cs="Times New Roman"/>
        </w:rPr>
        <w:t xml:space="preserve">   40</w:t>
      </w:r>
      <w:r>
        <w:br w:type="page"/>
      </w:r>
    </w:p>
    <w:p w14:paraId="4F1A3CB7"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b/>
        </w:rPr>
        <w:lastRenderedPageBreak/>
        <w:t>LISTA DE GRÁFICOS</w:t>
      </w:r>
    </w:p>
    <w:p w14:paraId="3C9805A8" w14:textId="77777777" w:rsidR="00A132BA" w:rsidRDefault="00A132BA">
      <w:pPr>
        <w:ind w:firstLine="0"/>
        <w:jc w:val="center"/>
        <w:rPr>
          <w:rFonts w:ascii="Times New Roman" w:eastAsia="Times New Roman" w:hAnsi="Times New Roman" w:cs="Times New Roman"/>
          <w:b/>
        </w:rPr>
      </w:pPr>
    </w:p>
    <w:sdt>
      <w:sdtPr>
        <w:id w:val="-2102330972"/>
        <w:docPartObj>
          <w:docPartGallery w:val="Table of Contents"/>
          <w:docPartUnique/>
        </w:docPartObj>
      </w:sdtPr>
      <w:sdtContent>
        <w:p w14:paraId="2F1DDB51"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sz w:val="22"/>
              <w:szCs w:val="22"/>
            </w:rPr>
          </w:pPr>
          <w:r>
            <w:fldChar w:fldCharType="begin"/>
          </w:r>
          <w:r>
            <w:instrText xml:space="preserve"> TOC \h \u \z </w:instrText>
          </w:r>
          <w:r>
            <w:fldChar w:fldCharType="separate"/>
          </w:r>
          <w:hyperlink w:anchor="_heading=h.17dp8vu">
            <w:r>
              <w:rPr>
                <w:rFonts w:ascii="Times New Roman" w:eastAsia="Times New Roman" w:hAnsi="Times New Roman" w:cs="Times New Roman"/>
                <w:color w:val="000000"/>
              </w:rPr>
              <w:t>Gráfico 1 – Respostas da pergunta 5</w:t>
            </w:r>
          </w:hyperlink>
          <w:hyperlink w:anchor="_heading=h.17dp8vu">
            <w:r>
              <w:rPr>
                <w:rFonts w:ascii="Times New Roman" w:eastAsia="Times New Roman" w:hAnsi="Times New Roman" w:cs="Times New Roman"/>
              </w:rPr>
              <w:t xml:space="preserve"> </w:t>
            </w:r>
          </w:hyperlink>
          <w:hyperlink w:anchor="_heading=h.17dp8vu">
            <w:r>
              <w:rPr>
                <w:rFonts w:ascii="Times New Roman" w:eastAsia="Times New Roman" w:hAnsi="Times New Roman" w:cs="Times New Roman"/>
                <w:color w:val="000000"/>
              </w:rPr>
              <w:tab/>
              <w:t>1</w:t>
            </w:r>
          </w:hyperlink>
          <w:r>
            <w:rPr>
              <w:rFonts w:ascii="Times New Roman" w:eastAsia="Times New Roman" w:hAnsi="Times New Roman" w:cs="Times New Roman"/>
              <w:sz w:val="22"/>
              <w:szCs w:val="22"/>
            </w:rPr>
            <w:t>3</w:t>
          </w:r>
        </w:p>
        <w:p w14:paraId="277391BD"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sz w:val="22"/>
              <w:szCs w:val="22"/>
            </w:rPr>
          </w:pPr>
          <w:hyperlink w:anchor="_heading=h.3rdcrjn">
            <w:r>
              <w:rPr>
                <w:rFonts w:ascii="Times New Roman" w:eastAsia="Times New Roman" w:hAnsi="Times New Roman" w:cs="Times New Roman"/>
                <w:color w:val="000000"/>
              </w:rPr>
              <w:t>Gráfico 2 – Respostas da pergunta 6</w:t>
            </w:r>
            <w:r>
              <w:rPr>
                <w:rFonts w:ascii="Times New Roman" w:eastAsia="Times New Roman" w:hAnsi="Times New Roman" w:cs="Times New Roman"/>
                <w:color w:val="000000"/>
              </w:rPr>
              <w:tab/>
            </w:r>
          </w:hyperlink>
          <w:r>
            <w:rPr>
              <w:rFonts w:ascii="Times New Roman" w:eastAsia="Times New Roman" w:hAnsi="Times New Roman" w:cs="Times New Roman"/>
              <w:sz w:val="22"/>
              <w:szCs w:val="22"/>
            </w:rPr>
            <w:t>14</w:t>
          </w:r>
        </w:p>
        <w:p w14:paraId="17AAB4F0"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sz w:val="22"/>
              <w:szCs w:val="22"/>
            </w:rPr>
          </w:pPr>
          <w:hyperlink w:anchor="_heading=h.26in1rg">
            <w:r>
              <w:rPr>
                <w:rFonts w:ascii="Times New Roman" w:eastAsia="Times New Roman" w:hAnsi="Times New Roman" w:cs="Times New Roman"/>
                <w:color w:val="000000"/>
              </w:rPr>
              <w:t>Gráfico 3 – Respostas da pergunta 7</w:t>
            </w:r>
            <w:r>
              <w:rPr>
                <w:rFonts w:ascii="Times New Roman" w:eastAsia="Times New Roman" w:hAnsi="Times New Roman" w:cs="Times New Roman"/>
                <w:color w:val="000000"/>
              </w:rPr>
              <w:tab/>
              <w:t>1</w:t>
            </w:r>
          </w:hyperlink>
          <w:r>
            <w:rPr>
              <w:rFonts w:ascii="Times New Roman" w:eastAsia="Times New Roman" w:hAnsi="Times New Roman" w:cs="Times New Roman"/>
              <w:sz w:val="22"/>
              <w:szCs w:val="22"/>
            </w:rPr>
            <w:t>4</w:t>
          </w:r>
        </w:p>
        <w:p w14:paraId="0AEC1449"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sz w:val="22"/>
              <w:szCs w:val="22"/>
            </w:rPr>
          </w:pPr>
          <w:hyperlink w:anchor="_heading=h.lnxbz9">
            <w:r>
              <w:rPr>
                <w:rFonts w:ascii="Times New Roman" w:eastAsia="Times New Roman" w:hAnsi="Times New Roman" w:cs="Times New Roman"/>
                <w:color w:val="000000"/>
              </w:rPr>
              <w:t>Gráfico 4 – Respostas da pergunta 8</w:t>
            </w:r>
            <w:r>
              <w:rPr>
                <w:rFonts w:ascii="Times New Roman" w:eastAsia="Times New Roman" w:hAnsi="Times New Roman" w:cs="Times New Roman"/>
                <w:color w:val="000000"/>
              </w:rPr>
              <w:tab/>
              <w:t>1</w:t>
            </w:r>
          </w:hyperlink>
          <w:r>
            <w:rPr>
              <w:rFonts w:ascii="Times New Roman" w:eastAsia="Times New Roman" w:hAnsi="Times New Roman" w:cs="Times New Roman"/>
              <w:sz w:val="22"/>
              <w:szCs w:val="22"/>
            </w:rPr>
            <w:t>4</w:t>
          </w:r>
        </w:p>
        <w:p w14:paraId="1DD2F7BC"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sz w:val="22"/>
              <w:szCs w:val="22"/>
            </w:rPr>
          </w:pPr>
          <w:hyperlink w:anchor="_heading=h.35nkun2">
            <w:r>
              <w:rPr>
                <w:rFonts w:ascii="Times New Roman" w:eastAsia="Times New Roman" w:hAnsi="Times New Roman" w:cs="Times New Roman"/>
                <w:color w:val="000000"/>
              </w:rPr>
              <w:t>Gráfico 5 – Respostas da pergunta 9</w:t>
            </w:r>
            <w:r>
              <w:rPr>
                <w:rFonts w:ascii="Times New Roman" w:eastAsia="Times New Roman" w:hAnsi="Times New Roman" w:cs="Times New Roman"/>
                <w:color w:val="000000"/>
              </w:rPr>
              <w:tab/>
            </w:r>
          </w:hyperlink>
          <w:r>
            <w:rPr>
              <w:rFonts w:ascii="Times New Roman" w:eastAsia="Times New Roman" w:hAnsi="Times New Roman" w:cs="Times New Roman"/>
              <w:sz w:val="22"/>
              <w:szCs w:val="22"/>
            </w:rPr>
            <w:t>15</w:t>
          </w:r>
        </w:p>
        <w:p w14:paraId="41769826"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sz w:val="22"/>
              <w:szCs w:val="22"/>
            </w:rPr>
          </w:pPr>
          <w:hyperlink w:anchor="_heading=h.1ksv4uv">
            <w:r>
              <w:rPr>
                <w:rFonts w:ascii="Times New Roman" w:eastAsia="Times New Roman" w:hAnsi="Times New Roman" w:cs="Times New Roman"/>
                <w:color w:val="000000"/>
              </w:rPr>
              <w:t>Gráfico 6 – Respostas da pergunta 10</w:t>
            </w:r>
            <w:r>
              <w:rPr>
                <w:rFonts w:ascii="Times New Roman" w:eastAsia="Times New Roman" w:hAnsi="Times New Roman" w:cs="Times New Roman"/>
                <w:color w:val="000000"/>
              </w:rPr>
              <w:tab/>
              <w:t>1</w:t>
            </w:r>
          </w:hyperlink>
          <w:r>
            <w:rPr>
              <w:rFonts w:ascii="Times New Roman" w:eastAsia="Times New Roman" w:hAnsi="Times New Roman" w:cs="Times New Roman"/>
              <w:sz w:val="22"/>
              <w:szCs w:val="22"/>
            </w:rPr>
            <w:t>5</w:t>
          </w:r>
        </w:p>
        <w:p w14:paraId="7DB7D420"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sz w:val="22"/>
              <w:szCs w:val="22"/>
            </w:rPr>
          </w:pPr>
          <w:hyperlink w:anchor="_heading=h.44sinio">
            <w:r>
              <w:rPr>
                <w:rFonts w:ascii="Times New Roman" w:eastAsia="Times New Roman" w:hAnsi="Times New Roman" w:cs="Times New Roman"/>
                <w:color w:val="000000"/>
              </w:rPr>
              <w:t>Gráfico 7 – Respostas da pergunta 11</w:t>
            </w:r>
            <w:r>
              <w:rPr>
                <w:rFonts w:ascii="Times New Roman" w:eastAsia="Times New Roman" w:hAnsi="Times New Roman" w:cs="Times New Roman"/>
                <w:color w:val="000000"/>
              </w:rPr>
              <w:tab/>
              <w:t>1</w:t>
            </w:r>
          </w:hyperlink>
          <w:r>
            <w:rPr>
              <w:rFonts w:ascii="Times New Roman" w:eastAsia="Times New Roman" w:hAnsi="Times New Roman" w:cs="Times New Roman"/>
              <w:sz w:val="22"/>
              <w:szCs w:val="22"/>
            </w:rPr>
            <w:t>5</w:t>
          </w:r>
        </w:p>
        <w:p w14:paraId="1051C62A"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sz w:val="22"/>
              <w:szCs w:val="22"/>
            </w:rPr>
          </w:pPr>
          <w:hyperlink w:anchor="_heading=h.2jxsxqh">
            <w:r>
              <w:rPr>
                <w:rFonts w:ascii="Times New Roman" w:eastAsia="Times New Roman" w:hAnsi="Times New Roman" w:cs="Times New Roman"/>
                <w:color w:val="000000"/>
              </w:rPr>
              <w:t>Gráfico 8 – Respostas da pergunta 12</w:t>
            </w:r>
            <w:r>
              <w:rPr>
                <w:rFonts w:ascii="Times New Roman" w:eastAsia="Times New Roman" w:hAnsi="Times New Roman" w:cs="Times New Roman"/>
                <w:color w:val="000000"/>
              </w:rPr>
              <w:tab/>
              <w:t>1</w:t>
            </w:r>
          </w:hyperlink>
          <w:r>
            <w:rPr>
              <w:rFonts w:ascii="Times New Roman" w:eastAsia="Times New Roman" w:hAnsi="Times New Roman" w:cs="Times New Roman"/>
              <w:sz w:val="22"/>
              <w:szCs w:val="22"/>
            </w:rPr>
            <w:t>6</w:t>
          </w:r>
        </w:p>
        <w:p w14:paraId="2C2BFA86" w14:textId="77777777" w:rsidR="00A132BA" w:rsidRDefault="00152D80">
          <w:pPr>
            <w:pBdr>
              <w:top w:val="nil"/>
              <w:left w:val="nil"/>
              <w:bottom w:val="nil"/>
              <w:right w:val="nil"/>
              <w:between w:val="nil"/>
            </w:pBdr>
            <w:tabs>
              <w:tab w:val="right" w:pos="9054"/>
            </w:tabs>
            <w:rPr>
              <w:rFonts w:ascii="Times New Roman" w:eastAsia="Times New Roman" w:hAnsi="Times New Roman" w:cs="Times New Roman"/>
              <w:color w:val="000000"/>
              <w:sz w:val="22"/>
              <w:szCs w:val="22"/>
            </w:rPr>
          </w:pPr>
          <w:hyperlink w:anchor="_heading=h.z337ya">
            <w:r>
              <w:rPr>
                <w:rFonts w:ascii="Times New Roman" w:eastAsia="Times New Roman" w:hAnsi="Times New Roman" w:cs="Times New Roman"/>
                <w:color w:val="000000"/>
              </w:rPr>
              <w:t>Gráfico 9 – Respostas da pergunta 13</w:t>
            </w:r>
            <w:r>
              <w:rPr>
                <w:rFonts w:ascii="Times New Roman" w:eastAsia="Times New Roman" w:hAnsi="Times New Roman" w:cs="Times New Roman"/>
                <w:color w:val="000000"/>
              </w:rPr>
              <w:tab/>
            </w:r>
          </w:hyperlink>
          <w:r>
            <w:rPr>
              <w:rFonts w:ascii="Times New Roman" w:eastAsia="Times New Roman" w:hAnsi="Times New Roman" w:cs="Times New Roman"/>
              <w:sz w:val="22"/>
              <w:szCs w:val="22"/>
            </w:rPr>
            <w:t>17</w:t>
          </w:r>
        </w:p>
        <w:p w14:paraId="2E36A22D" w14:textId="77777777" w:rsidR="00A132BA" w:rsidRDefault="00152D80">
          <w:pPr>
            <w:ind w:firstLine="0"/>
            <w:rPr>
              <w:rFonts w:ascii="Times New Roman" w:eastAsia="Times New Roman" w:hAnsi="Times New Roman" w:cs="Times New Roman"/>
            </w:rPr>
          </w:pPr>
          <w:r>
            <w:fldChar w:fldCharType="end"/>
          </w:r>
        </w:p>
      </w:sdtContent>
    </w:sdt>
    <w:p w14:paraId="00F8545F" w14:textId="77777777" w:rsidR="00A132BA" w:rsidRDefault="00152D80">
      <w:pPr>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SUMÁRIO</w:t>
      </w:r>
    </w:p>
    <w:p w14:paraId="51C96095" w14:textId="77777777" w:rsidR="00A132BA" w:rsidRDefault="00A132BA">
      <w:pPr>
        <w:pBdr>
          <w:top w:val="nil"/>
          <w:left w:val="nil"/>
          <w:bottom w:val="nil"/>
          <w:right w:val="nil"/>
          <w:between w:val="nil"/>
        </w:pBdr>
        <w:tabs>
          <w:tab w:val="left" w:pos="440"/>
          <w:tab w:val="right" w:pos="9055"/>
          <w:tab w:val="left" w:pos="880"/>
        </w:tabs>
        <w:spacing w:after="100" w:line="240" w:lineRule="auto"/>
        <w:rPr>
          <w:rFonts w:ascii="Times New Roman" w:eastAsia="Times New Roman" w:hAnsi="Times New Roman" w:cs="Times New Roman"/>
          <w:b/>
          <w:color w:val="000000"/>
        </w:rPr>
      </w:pPr>
      <w:bookmarkStart w:id="0" w:name="_heading=h.gjdgxs" w:colFirst="0" w:colLast="0"/>
      <w:bookmarkEnd w:id="0"/>
    </w:p>
    <w:sdt>
      <w:sdtPr>
        <w:id w:val="1950048304"/>
        <w:docPartObj>
          <w:docPartGallery w:val="Table of Contents"/>
          <w:docPartUnique/>
        </w:docPartObj>
      </w:sdtPr>
      <w:sdtContent>
        <w:p w14:paraId="358B0414" w14:textId="77777777" w:rsidR="00A132BA" w:rsidRDefault="00152D80">
          <w:pPr>
            <w:pBdr>
              <w:top w:val="nil"/>
              <w:left w:val="nil"/>
              <w:bottom w:val="nil"/>
              <w:right w:val="nil"/>
              <w:between w:val="nil"/>
            </w:pBdr>
            <w:tabs>
              <w:tab w:val="left" w:pos="440"/>
              <w:tab w:val="right" w:pos="9055"/>
              <w:tab w:val="left" w:pos="880"/>
            </w:tabs>
            <w:spacing w:after="100" w:line="240" w:lineRule="auto"/>
            <w:rPr>
              <w:rFonts w:ascii="Times New Roman" w:eastAsia="Times New Roman" w:hAnsi="Times New Roman" w:cs="Times New Roman"/>
              <w:b/>
            </w:rPr>
          </w:pPr>
          <w:r>
            <w:fldChar w:fldCharType="begin"/>
          </w:r>
          <w:r>
            <w:instrText xml:space="preserve"> TOC \h \u \z </w:instrText>
          </w:r>
          <w:r>
            <w:fldChar w:fldCharType="separate"/>
          </w:r>
          <w:hyperlink w:anchor="_heading=h.30j0zll">
            <w:r>
              <w:rPr>
                <w:rFonts w:ascii="Times New Roman" w:eastAsia="Times New Roman" w:hAnsi="Times New Roman" w:cs="Times New Roman"/>
                <w:b/>
                <w:color w:val="000000"/>
              </w:rPr>
              <w:t>1</w:t>
            </w:r>
            <w:r>
              <w:rPr>
                <w:rFonts w:ascii="Times New Roman" w:eastAsia="Times New Roman" w:hAnsi="Times New Roman" w:cs="Times New Roman"/>
                <w:b/>
                <w:color w:val="000000"/>
              </w:rPr>
              <w:tab/>
              <w:t>INTRODUÇÃO</w:t>
            </w:r>
            <w:r>
              <w:rPr>
                <w:rFonts w:ascii="Times New Roman" w:eastAsia="Times New Roman" w:hAnsi="Times New Roman" w:cs="Times New Roman"/>
                <w:b/>
                <w:color w:val="000000"/>
              </w:rPr>
              <w:tab/>
            </w:r>
          </w:hyperlink>
          <w:r>
            <w:rPr>
              <w:rFonts w:ascii="Times New Roman" w:eastAsia="Times New Roman" w:hAnsi="Times New Roman" w:cs="Times New Roman"/>
              <w:b/>
            </w:rPr>
            <w:t>7</w:t>
          </w:r>
        </w:p>
        <w:p w14:paraId="3128514D" w14:textId="77777777" w:rsidR="00A132BA" w:rsidRDefault="00152D80">
          <w:pPr>
            <w:pBdr>
              <w:top w:val="nil"/>
              <w:left w:val="nil"/>
              <w:bottom w:val="nil"/>
              <w:right w:val="nil"/>
              <w:between w:val="nil"/>
            </w:pBdr>
            <w:tabs>
              <w:tab w:val="left" w:pos="440"/>
              <w:tab w:val="right" w:pos="9055"/>
              <w:tab w:val="left" w:pos="880"/>
            </w:tabs>
            <w:spacing w:after="100" w:line="240" w:lineRule="auto"/>
            <w:rPr>
              <w:rFonts w:ascii="Times New Roman" w:eastAsia="Times New Roman" w:hAnsi="Times New Roman" w:cs="Times New Roman"/>
              <w:b/>
            </w:rPr>
          </w:pPr>
          <w:hyperlink w:anchor="_heading=h.1fob9te">
            <w:r>
              <w:rPr>
                <w:rFonts w:ascii="Times New Roman" w:eastAsia="Times New Roman" w:hAnsi="Times New Roman" w:cs="Times New Roman"/>
                <w:b/>
                <w:color w:val="000000"/>
              </w:rPr>
              <w:t>2</w:t>
            </w:r>
            <w:r>
              <w:rPr>
                <w:rFonts w:ascii="Times New Roman" w:eastAsia="Times New Roman" w:hAnsi="Times New Roman" w:cs="Times New Roman"/>
                <w:b/>
                <w:color w:val="000000"/>
              </w:rPr>
              <w:tab/>
              <w:t>DESENVOLVIMENTO DAS ETAPAS DO PROJETO</w:t>
            </w:r>
            <w:r>
              <w:rPr>
                <w:rFonts w:ascii="Times New Roman" w:eastAsia="Times New Roman" w:hAnsi="Times New Roman" w:cs="Times New Roman"/>
                <w:b/>
                <w:color w:val="000000"/>
              </w:rPr>
              <w:tab/>
            </w:r>
          </w:hyperlink>
          <w:r>
            <w:rPr>
              <w:rFonts w:ascii="Times New Roman" w:eastAsia="Times New Roman" w:hAnsi="Times New Roman" w:cs="Times New Roman"/>
              <w:b/>
            </w:rPr>
            <w:t>8</w:t>
          </w:r>
        </w:p>
        <w:p w14:paraId="72C3CF3C" w14:textId="77777777" w:rsidR="00A132BA" w:rsidRDefault="00152D80">
          <w:pPr>
            <w:tabs>
              <w:tab w:val="left" w:pos="440"/>
              <w:tab w:val="right" w:pos="9055"/>
              <w:tab w:val="left" w:pos="880"/>
            </w:tabs>
            <w:spacing w:after="100" w:line="240" w:lineRule="auto"/>
            <w:rPr>
              <w:rFonts w:ascii="Times New Roman" w:eastAsia="Times New Roman" w:hAnsi="Times New Roman" w:cs="Times New Roman"/>
              <w:b/>
            </w:rPr>
          </w:pPr>
          <w:r>
            <w:rPr>
              <w:rFonts w:ascii="Times New Roman" w:eastAsia="Times New Roman" w:hAnsi="Times New Roman" w:cs="Times New Roman"/>
              <w:b/>
            </w:rPr>
            <w:t xml:space="preserve">Parte 1                                                                                                            </w:t>
          </w:r>
          <w:r>
            <w:rPr>
              <w:rFonts w:ascii="Times New Roman" w:eastAsia="Times New Roman" w:hAnsi="Times New Roman" w:cs="Times New Roman"/>
              <w:b/>
            </w:rPr>
            <w:tab/>
            <w:t xml:space="preserve">                     8</w:t>
          </w:r>
        </w:p>
        <w:p w14:paraId="5CF22FF3"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color w:val="000000"/>
            </w:rPr>
          </w:pPr>
          <w:hyperlink w:anchor="_heading=h.3znysh7">
            <w:r>
              <w:rPr>
                <w:rFonts w:ascii="Times New Roman" w:eastAsia="Times New Roman" w:hAnsi="Times New Roman" w:cs="Times New Roman"/>
                <w:b/>
                <w:color w:val="000000"/>
              </w:rPr>
              <w:t>2.1</w:t>
            </w:r>
          </w:hyperlink>
          <w:hyperlink w:anchor="_heading=h.3znysh7">
            <w:r>
              <w:rPr>
                <w:rFonts w:ascii="Times New Roman" w:eastAsia="Times New Roman" w:hAnsi="Times New Roman" w:cs="Times New Roman"/>
                <w:b/>
              </w:rPr>
              <w:t xml:space="preserve">    </w:t>
            </w:r>
          </w:hyperlink>
          <w:hyperlink w:anchor="_heading=h.3znysh7">
            <w:r>
              <w:rPr>
                <w:rFonts w:ascii="Times New Roman" w:eastAsia="Times New Roman" w:hAnsi="Times New Roman" w:cs="Times New Roman"/>
                <w:b/>
                <w:color w:val="000000"/>
              </w:rPr>
              <w:t>Levantamento de dados</w:t>
            </w:r>
            <w:r>
              <w:rPr>
                <w:rFonts w:ascii="Times New Roman" w:eastAsia="Times New Roman" w:hAnsi="Times New Roman" w:cs="Times New Roman"/>
                <w:b/>
                <w:color w:val="000000"/>
              </w:rPr>
              <w:tab/>
            </w:r>
          </w:hyperlink>
          <w:r>
            <w:rPr>
              <w:rFonts w:ascii="Times New Roman" w:eastAsia="Times New Roman" w:hAnsi="Times New Roman" w:cs="Times New Roman"/>
              <w:b/>
            </w:rPr>
            <w:t>8</w:t>
          </w:r>
        </w:p>
        <w:p w14:paraId="5226608E"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color w:val="000000"/>
            </w:rPr>
          </w:pPr>
          <w:hyperlink w:anchor="_heading=h.1t3h5sf">
            <w:r>
              <w:rPr>
                <w:rFonts w:ascii="Times New Roman" w:eastAsia="Times New Roman" w:hAnsi="Times New Roman" w:cs="Times New Roman"/>
                <w:b/>
                <w:color w:val="000000"/>
              </w:rPr>
              <w:t>2.2</w:t>
            </w:r>
          </w:hyperlink>
          <w:hyperlink w:anchor="_heading=h.1t3h5sf">
            <w:r>
              <w:rPr>
                <w:rFonts w:ascii="Times New Roman" w:eastAsia="Times New Roman" w:hAnsi="Times New Roman" w:cs="Times New Roman"/>
                <w:b/>
              </w:rPr>
              <w:t xml:space="preserve">    </w:t>
            </w:r>
          </w:hyperlink>
          <w:hyperlink w:anchor="_heading=h.1t3h5sf">
            <w:r>
              <w:rPr>
                <w:rFonts w:ascii="Times New Roman" w:eastAsia="Times New Roman" w:hAnsi="Times New Roman" w:cs="Times New Roman"/>
                <w:b/>
                <w:color w:val="000000"/>
              </w:rPr>
              <w:t>Análise de dados</w:t>
            </w:r>
            <w:r>
              <w:rPr>
                <w:rFonts w:ascii="Times New Roman" w:eastAsia="Times New Roman" w:hAnsi="Times New Roman" w:cs="Times New Roman"/>
                <w:b/>
                <w:color w:val="000000"/>
              </w:rPr>
              <w:tab/>
            </w:r>
          </w:hyperlink>
          <w:r>
            <w:rPr>
              <w:rFonts w:ascii="Times New Roman" w:eastAsia="Times New Roman" w:hAnsi="Times New Roman" w:cs="Times New Roman"/>
              <w:b/>
            </w:rPr>
            <w:t>12</w:t>
          </w:r>
        </w:p>
        <w:p w14:paraId="25531B47" w14:textId="77777777" w:rsidR="00A132BA" w:rsidRDefault="00152D80">
          <w:pPr>
            <w:pBdr>
              <w:top w:val="nil"/>
              <w:left w:val="nil"/>
              <w:bottom w:val="nil"/>
              <w:right w:val="nil"/>
              <w:between w:val="nil"/>
            </w:pBdr>
            <w:tabs>
              <w:tab w:val="right" w:pos="9054"/>
            </w:tabs>
            <w:spacing w:after="100" w:line="240" w:lineRule="auto"/>
            <w:ind w:left="480" w:hanging="55"/>
            <w:rPr>
              <w:rFonts w:ascii="Times New Roman" w:eastAsia="Times New Roman" w:hAnsi="Times New Roman" w:cs="Times New Roman"/>
              <w:b/>
              <w:color w:val="000000"/>
            </w:rPr>
          </w:pPr>
          <w:hyperlink w:anchor="_heading=h.4d34og8">
            <w:r>
              <w:rPr>
                <w:rFonts w:ascii="Times New Roman" w:eastAsia="Times New Roman" w:hAnsi="Times New Roman" w:cs="Times New Roman"/>
                <w:b/>
                <w:i/>
                <w:color w:val="000000"/>
              </w:rPr>
              <w:t>Análise de dados da primeira seção</w:t>
            </w:r>
          </w:hyperlink>
          <w:hyperlink w:anchor="_heading=h.4d34og8">
            <w:r>
              <w:rPr>
                <w:rFonts w:ascii="Times New Roman" w:eastAsia="Times New Roman" w:hAnsi="Times New Roman" w:cs="Times New Roman"/>
                <w:b/>
                <w:color w:val="000000"/>
              </w:rPr>
              <w:tab/>
              <w:t>1</w:t>
            </w:r>
          </w:hyperlink>
          <w:r>
            <w:rPr>
              <w:rFonts w:ascii="Times New Roman" w:eastAsia="Times New Roman" w:hAnsi="Times New Roman" w:cs="Times New Roman"/>
              <w:b/>
            </w:rPr>
            <w:t>2</w:t>
          </w:r>
        </w:p>
        <w:p w14:paraId="004A37A8" w14:textId="77777777" w:rsidR="00A132BA" w:rsidRDefault="00152D80">
          <w:pPr>
            <w:pBdr>
              <w:top w:val="nil"/>
              <w:left w:val="nil"/>
              <w:bottom w:val="nil"/>
              <w:right w:val="nil"/>
              <w:between w:val="nil"/>
            </w:pBdr>
            <w:tabs>
              <w:tab w:val="right" w:pos="9054"/>
            </w:tabs>
            <w:spacing w:after="100" w:line="240" w:lineRule="auto"/>
            <w:ind w:left="480" w:hanging="55"/>
            <w:rPr>
              <w:rFonts w:ascii="Times New Roman" w:eastAsia="Times New Roman" w:hAnsi="Times New Roman" w:cs="Times New Roman"/>
              <w:b/>
              <w:color w:val="000000"/>
            </w:rPr>
          </w:pPr>
          <w:hyperlink w:anchor="_heading=h.2s8eyo1">
            <w:r>
              <w:rPr>
                <w:rFonts w:ascii="Times New Roman" w:eastAsia="Times New Roman" w:hAnsi="Times New Roman" w:cs="Times New Roman"/>
                <w:b/>
                <w:i/>
                <w:color w:val="000000"/>
              </w:rPr>
              <w:t>Análise de dados da segunda seção</w:t>
            </w:r>
          </w:hyperlink>
          <w:hyperlink w:anchor="_heading=h.2s8eyo1">
            <w:r>
              <w:rPr>
                <w:rFonts w:ascii="Times New Roman" w:eastAsia="Times New Roman" w:hAnsi="Times New Roman" w:cs="Times New Roman"/>
                <w:b/>
                <w:color w:val="000000"/>
              </w:rPr>
              <w:tab/>
              <w:t>1</w:t>
            </w:r>
          </w:hyperlink>
          <w:r>
            <w:rPr>
              <w:rFonts w:ascii="Times New Roman" w:eastAsia="Times New Roman" w:hAnsi="Times New Roman" w:cs="Times New Roman"/>
              <w:b/>
            </w:rPr>
            <w:t>2</w:t>
          </w:r>
        </w:p>
        <w:p w14:paraId="3A45D8BC"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color w:val="000000"/>
            </w:rPr>
          </w:pPr>
          <w:hyperlink w:anchor="_heading=h.3j2qqm3">
            <w:r>
              <w:rPr>
                <w:rFonts w:ascii="Times New Roman" w:eastAsia="Times New Roman" w:hAnsi="Times New Roman" w:cs="Times New Roman"/>
                <w:b/>
                <w:color w:val="000000"/>
              </w:rPr>
              <w:t>2.3</w:t>
            </w:r>
          </w:hyperlink>
          <w:hyperlink w:anchor="_heading=h.3j2qqm3">
            <w:r>
              <w:rPr>
                <w:rFonts w:ascii="Times New Roman" w:eastAsia="Times New Roman" w:hAnsi="Times New Roman" w:cs="Times New Roman"/>
                <w:b/>
              </w:rPr>
              <w:t xml:space="preserve">    </w:t>
            </w:r>
          </w:hyperlink>
          <w:hyperlink w:anchor="_heading=h.3j2qqm3">
            <w:r>
              <w:rPr>
                <w:rFonts w:ascii="Times New Roman" w:eastAsia="Times New Roman" w:hAnsi="Times New Roman" w:cs="Times New Roman"/>
                <w:b/>
                <w:color w:val="000000"/>
              </w:rPr>
              <w:t>Definição de um problema</w:t>
            </w:r>
            <w:r>
              <w:rPr>
                <w:rFonts w:ascii="Times New Roman" w:eastAsia="Times New Roman" w:hAnsi="Times New Roman" w:cs="Times New Roman"/>
                <w:b/>
                <w:color w:val="000000"/>
              </w:rPr>
              <w:tab/>
              <w:t>1</w:t>
            </w:r>
          </w:hyperlink>
          <w:r>
            <w:rPr>
              <w:rFonts w:ascii="Times New Roman" w:eastAsia="Times New Roman" w:hAnsi="Times New Roman" w:cs="Times New Roman"/>
              <w:b/>
            </w:rPr>
            <w:t>7</w:t>
          </w:r>
        </w:p>
        <w:p w14:paraId="249880B0"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rPr>
          </w:pPr>
          <w:hyperlink w:anchor="_heading=h.1y810tw">
            <w:r>
              <w:rPr>
                <w:rFonts w:ascii="Times New Roman" w:eastAsia="Times New Roman" w:hAnsi="Times New Roman" w:cs="Times New Roman"/>
                <w:b/>
                <w:color w:val="000000"/>
              </w:rPr>
              <w:t>2.4</w:t>
            </w:r>
          </w:hyperlink>
          <w:hyperlink w:anchor="_heading=h.1y810tw">
            <w:r>
              <w:rPr>
                <w:rFonts w:ascii="Times New Roman" w:eastAsia="Times New Roman" w:hAnsi="Times New Roman" w:cs="Times New Roman"/>
                <w:b/>
              </w:rPr>
              <w:t xml:space="preserve">    </w:t>
            </w:r>
          </w:hyperlink>
          <w:hyperlink w:anchor="_heading=h.1y810tw">
            <w:r>
              <w:rPr>
                <w:rFonts w:ascii="Times New Roman" w:eastAsia="Times New Roman" w:hAnsi="Times New Roman" w:cs="Times New Roman"/>
                <w:b/>
                <w:color w:val="000000"/>
              </w:rPr>
              <w:t>Alternativas para solução do problema</w:t>
            </w:r>
            <w:r>
              <w:rPr>
                <w:rFonts w:ascii="Times New Roman" w:eastAsia="Times New Roman" w:hAnsi="Times New Roman" w:cs="Times New Roman"/>
                <w:b/>
                <w:color w:val="000000"/>
              </w:rPr>
              <w:tab/>
              <w:t>1</w:t>
            </w:r>
          </w:hyperlink>
          <w:r>
            <w:rPr>
              <w:rFonts w:ascii="Times New Roman" w:eastAsia="Times New Roman" w:hAnsi="Times New Roman" w:cs="Times New Roman"/>
              <w:b/>
            </w:rPr>
            <w:t>8</w:t>
          </w:r>
        </w:p>
        <w:p w14:paraId="098DA061"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rPr>
          </w:pPr>
          <w:r>
            <w:rPr>
              <w:rFonts w:ascii="Times New Roman" w:eastAsia="Times New Roman" w:hAnsi="Times New Roman" w:cs="Times New Roman"/>
              <w:b/>
            </w:rPr>
            <w:t xml:space="preserve">Parte 2                                                                                                                       </w:t>
          </w:r>
          <w:r>
            <w:rPr>
              <w:rFonts w:ascii="Times New Roman" w:eastAsia="Times New Roman" w:hAnsi="Times New Roman" w:cs="Times New Roman"/>
              <w:b/>
            </w:rPr>
            <w:tab/>
            <w:t xml:space="preserve">        23</w:t>
          </w:r>
        </w:p>
        <w:p w14:paraId="194E64CF"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rPr>
          </w:pPr>
          <w:r>
            <w:rPr>
              <w:rFonts w:ascii="Times New Roman" w:eastAsia="Times New Roman" w:hAnsi="Times New Roman" w:cs="Times New Roman"/>
              <w:b/>
            </w:rPr>
            <w:t xml:space="preserve">2.5    Definição dos critérios de avaliação                                                       </w:t>
          </w:r>
          <w:r>
            <w:rPr>
              <w:rFonts w:ascii="Times New Roman" w:eastAsia="Times New Roman" w:hAnsi="Times New Roman" w:cs="Times New Roman"/>
              <w:b/>
            </w:rPr>
            <w:tab/>
            <w:t>23</w:t>
          </w:r>
        </w:p>
        <w:p w14:paraId="6F7E1C2F"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rPr>
          </w:pPr>
          <w:r>
            <w:rPr>
              <w:rFonts w:ascii="Times New Roman" w:eastAsia="Times New Roman" w:hAnsi="Times New Roman" w:cs="Times New Roman"/>
              <w:b/>
            </w:rPr>
            <w:t xml:space="preserve">2.6    Determinação dos méritos para os critérios                                         </w:t>
          </w:r>
          <w:r>
            <w:rPr>
              <w:rFonts w:ascii="Times New Roman" w:eastAsia="Times New Roman" w:hAnsi="Times New Roman" w:cs="Times New Roman"/>
              <w:b/>
            </w:rPr>
            <w:tab/>
            <w:t xml:space="preserve"> 27</w:t>
          </w:r>
        </w:p>
        <w:p w14:paraId="540C1FC0"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rPr>
          </w:pPr>
          <w:r>
            <w:rPr>
              <w:rFonts w:ascii="Times New Roman" w:eastAsia="Times New Roman" w:hAnsi="Times New Roman" w:cs="Times New Roman"/>
              <w:b/>
            </w:rPr>
            <w:t xml:space="preserve">2.7    Escolha da solução                                                                                </w:t>
          </w:r>
          <w:r>
            <w:rPr>
              <w:rFonts w:ascii="Times New Roman" w:eastAsia="Times New Roman" w:hAnsi="Times New Roman" w:cs="Times New Roman"/>
              <w:b/>
            </w:rPr>
            <w:tab/>
            <w:t xml:space="preserve">  28</w:t>
          </w:r>
        </w:p>
        <w:p w14:paraId="702AD925"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rPr>
          </w:pPr>
          <w:r>
            <w:rPr>
              <w:rFonts w:ascii="Times New Roman" w:eastAsia="Times New Roman" w:hAnsi="Times New Roman" w:cs="Times New Roman"/>
              <w:b/>
            </w:rPr>
            <w:t xml:space="preserve">2.8    Especificação das soluções                                                                   </w:t>
          </w:r>
          <w:r>
            <w:rPr>
              <w:rFonts w:ascii="Times New Roman" w:eastAsia="Times New Roman" w:hAnsi="Times New Roman" w:cs="Times New Roman"/>
              <w:b/>
            </w:rPr>
            <w:tab/>
            <w:t xml:space="preserve"> 39</w:t>
          </w:r>
        </w:p>
        <w:p w14:paraId="36D95CD3"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rPr>
          </w:pPr>
          <w:r>
            <w:rPr>
              <w:rFonts w:ascii="Times New Roman" w:eastAsia="Times New Roman" w:hAnsi="Times New Roman" w:cs="Times New Roman"/>
              <w:b/>
            </w:rPr>
            <w:t>Conclusão</w:t>
          </w:r>
          <w:r>
            <w:rPr>
              <w:rFonts w:ascii="Times New Roman" w:eastAsia="Times New Roman" w:hAnsi="Times New Roman" w:cs="Times New Roman"/>
              <w:b/>
            </w:rPr>
            <w:tab/>
            <w:t>41</w:t>
          </w:r>
        </w:p>
        <w:p w14:paraId="4BCAD235" w14:textId="77777777" w:rsidR="00A132BA" w:rsidRDefault="00152D80">
          <w:pPr>
            <w:pBdr>
              <w:top w:val="nil"/>
              <w:left w:val="nil"/>
              <w:bottom w:val="nil"/>
              <w:right w:val="nil"/>
              <w:between w:val="nil"/>
            </w:pBdr>
            <w:tabs>
              <w:tab w:val="left" w:pos="1320"/>
              <w:tab w:val="right" w:pos="9054"/>
            </w:tabs>
            <w:spacing w:after="100" w:line="240" w:lineRule="auto"/>
            <w:ind w:left="240" w:firstLine="185"/>
            <w:rPr>
              <w:rFonts w:ascii="Times New Roman" w:eastAsia="Times New Roman" w:hAnsi="Times New Roman" w:cs="Times New Roman"/>
              <w:b/>
            </w:rPr>
          </w:pPr>
          <w:hyperlink w:anchor="_heading=h.4i7ojhp">
            <w:r>
              <w:rPr>
                <w:rFonts w:ascii="Times New Roman" w:eastAsia="Times New Roman" w:hAnsi="Times New Roman" w:cs="Times New Roman"/>
                <w:b/>
              </w:rPr>
              <w:t>Referências</w:t>
            </w:r>
          </w:hyperlink>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b/>
            </w:rPr>
            <w:tab/>
            <w:t xml:space="preserve">  41</w:t>
          </w:r>
        </w:p>
        <w:p w14:paraId="3EEF2700" w14:textId="77777777" w:rsidR="00A132BA" w:rsidRDefault="00A132BA">
          <w:pPr>
            <w:pBdr>
              <w:top w:val="nil"/>
              <w:left w:val="nil"/>
              <w:bottom w:val="nil"/>
              <w:right w:val="nil"/>
              <w:between w:val="nil"/>
            </w:pBdr>
            <w:tabs>
              <w:tab w:val="left" w:pos="440"/>
              <w:tab w:val="right" w:pos="9055"/>
            </w:tabs>
            <w:spacing w:after="100" w:line="240" w:lineRule="auto"/>
            <w:rPr>
              <w:rFonts w:ascii="Times New Roman" w:eastAsia="Times New Roman" w:hAnsi="Times New Roman" w:cs="Times New Roman"/>
            </w:rPr>
          </w:pPr>
        </w:p>
        <w:p w14:paraId="77B80C7B" w14:textId="77777777" w:rsidR="00A132BA" w:rsidRDefault="00152D80">
          <w:pPr>
            <w:keepNext/>
            <w:keepLines/>
            <w:pBdr>
              <w:top w:val="nil"/>
              <w:left w:val="nil"/>
              <w:bottom w:val="nil"/>
              <w:right w:val="nil"/>
              <w:between w:val="nil"/>
            </w:pBdr>
            <w:tabs>
              <w:tab w:val="left" w:pos="440"/>
            </w:tabs>
            <w:spacing w:before="240" w:line="240" w:lineRule="auto"/>
            <w:ind w:left="432" w:hanging="432"/>
            <w:jc w:val="left"/>
            <w:rPr>
              <w:rFonts w:ascii="Times New Roman" w:eastAsia="Times New Roman" w:hAnsi="Times New Roman" w:cs="Times New Roman"/>
              <w:color w:val="2E75B5"/>
            </w:rPr>
          </w:pPr>
          <w:r>
            <w:fldChar w:fldCharType="end"/>
          </w:r>
        </w:p>
      </w:sdtContent>
    </w:sdt>
    <w:p w14:paraId="6AC3B095" w14:textId="77777777" w:rsidR="00A132BA" w:rsidRDefault="00152D80">
      <w:pPr>
        <w:spacing w:after="160" w:line="259" w:lineRule="auto"/>
        <w:rPr>
          <w:rFonts w:ascii="Times New Roman" w:eastAsia="Times New Roman" w:hAnsi="Times New Roman" w:cs="Times New Roman"/>
          <w:b/>
          <w:smallCaps/>
          <w:color w:val="000000"/>
        </w:rPr>
      </w:pPr>
      <w:r>
        <w:br w:type="page"/>
      </w:r>
    </w:p>
    <w:p w14:paraId="705A4587" w14:textId="77777777" w:rsidR="00A132BA" w:rsidRDefault="00152D80">
      <w:pPr>
        <w:keepNext/>
        <w:keepLines/>
        <w:pBdr>
          <w:top w:val="nil"/>
          <w:left w:val="nil"/>
          <w:bottom w:val="nil"/>
          <w:right w:val="nil"/>
          <w:between w:val="nil"/>
        </w:pBdr>
        <w:tabs>
          <w:tab w:val="right" w:pos="426"/>
        </w:tabs>
        <w:ind w:firstLine="0"/>
        <w:rPr>
          <w:rFonts w:ascii="Times New Roman" w:eastAsia="Times New Roman" w:hAnsi="Times New Roman" w:cs="Times New Roman"/>
          <w:b/>
          <w:smallCaps/>
          <w:color w:val="000000"/>
        </w:rPr>
      </w:pPr>
      <w:bookmarkStart w:id="1" w:name="_heading=h.30j0zll" w:colFirst="0" w:colLast="0"/>
      <w:bookmarkEnd w:id="1"/>
      <w:r>
        <w:rPr>
          <w:rFonts w:ascii="Times New Roman" w:eastAsia="Times New Roman" w:hAnsi="Times New Roman" w:cs="Times New Roman"/>
          <w:b/>
          <w:smallCaps/>
        </w:rPr>
        <w:lastRenderedPageBreak/>
        <w:t>1.</w:t>
      </w:r>
      <w:r>
        <w:rPr>
          <w:rFonts w:ascii="Times New Roman" w:eastAsia="Times New Roman" w:hAnsi="Times New Roman" w:cs="Times New Roman"/>
          <w:b/>
          <w:smallCaps/>
        </w:rPr>
        <w:tab/>
        <w:t xml:space="preserve">    INTRODUÇÃO</w:t>
      </w:r>
    </w:p>
    <w:p w14:paraId="522A407B" w14:textId="77777777" w:rsidR="00A132BA" w:rsidRDefault="00A132BA">
      <w:pPr>
        <w:ind w:firstLine="0"/>
        <w:rPr>
          <w:rFonts w:ascii="Times New Roman" w:eastAsia="Times New Roman" w:hAnsi="Times New Roman" w:cs="Times New Roman"/>
        </w:rPr>
      </w:pPr>
    </w:p>
    <w:p w14:paraId="39F89303" w14:textId="77777777" w:rsidR="00A132BA" w:rsidRDefault="00152D80">
      <w:pPr>
        <w:rPr>
          <w:rFonts w:ascii="Times New Roman" w:eastAsia="Times New Roman" w:hAnsi="Times New Roman" w:cs="Times New Roman"/>
        </w:rPr>
      </w:pPr>
      <w:r>
        <w:rPr>
          <w:rFonts w:ascii="Times New Roman" w:eastAsia="Times New Roman" w:hAnsi="Times New Roman" w:cs="Times New Roman"/>
        </w:rPr>
        <w:t xml:space="preserve">A iluminação é um elemento </w:t>
      </w:r>
      <w:commentRangeStart w:id="2"/>
      <w:r>
        <w:rPr>
          <w:rFonts w:ascii="Times New Roman" w:eastAsia="Times New Roman" w:hAnsi="Times New Roman" w:cs="Times New Roman"/>
        </w:rPr>
        <w:t>significativo</w:t>
      </w:r>
      <w:commentRangeEnd w:id="2"/>
      <w:r>
        <w:rPr>
          <w:rStyle w:val="Refdecomentrio"/>
        </w:rPr>
        <w:commentReference w:id="2"/>
      </w:r>
      <w:r>
        <w:rPr>
          <w:rFonts w:ascii="Times New Roman" w:eastAsia="Times New Roman" w:hAnsi="Times New Roman" w:cs="Times New Roman"/>
        </w:rPr>
        <w:t xml:space="preserve"> para o desenvolvimento de uma edificação e um aspecto, frequentemente, explorado em projetos arquitetônicos. Quando existe uma melhor combinação harmoniosa entre a iluminação natural e a artificial oferece um bem-estar aos usuários do ambiente mediante o conforto visual e, até mesmo, térmico.</w:t>
      </w:r>
    </w:p>
    <w:p w14:paraId="102CBC40" w14:textId="77777777" w:rsidR="00A132BA" w:rsidRDefault="00152D80">
      <w:pPr>
        <w:rPr>
          <w:rFonts w:ascii="Times New Roman" w:eastAsia="Times New Roman" w:hAnsi="Times New Roman" w:cs="Times New Roman"/>
        </w:rPr>
      </w:pPr>
      <w:r>
        <w:rPr>
          <w:rFonts w:ascii="Times New Roman" w:eastAsia="Times New Roman" w:hAnsi="Times New Roman" w:cs="Times New Roman"/>
        </w:rPr>
        <w:t>Com essa abordagem, identificou-se o problema que impede a existência desse arranjo, como sendo o excesso de luz solar no ambiente, pois, com a incidência excessiva dos raios solares, além de resultar em desconforto térmico e gerar custos em razão do uso de aparelhos para o ajuste de temperatura do espaço, também resulta em desconforto e dificuldade visual do aluno, o atrapalhando em seu desenvolvimento nos estudos .</w:t>
      </w:r>
    </w:p>
    <w:p w14:paraId="1F3E94C8" w14:textId="77777777" w:rsidR="00A132BA" w:rsidRDefault="00152D80">
      <w:pPr>
        <w:rPr>
          <w:rFonts w:ascii="Times New Roman" w:eastAsia="Times New Roman" w:hAnsi="Times New Roman" w:cs="Times New Roman"/>
        </w:rPr>
      </w:pPr>
      <w:r>
        <w:rPr>
          <w:rFonts w:ascii="Times New Roman" w:eastAsia="Times New Roman" w:hAnsi="Times New Roman" w:cs="Times New Roman"/>
        </w:rPr>
        <w:t xml:space="preserve">Este trabalho aborda a escolha da solução ideal, a partir das possíveis listadas, com a utilização do método de matriz de </w:t>
      </w:r>
      <w:proofErr w:type="gramStart"/>
      <w:r>
        <w:rPr>
          <w:rFonts w:ascii="Times New Roman" w:eastAsia="Times New Roman" w:hAnsi="Times New Roman" w:cs="Times New Roman"/>
        </w:rPr>
        <w:t>decisão  para</w:t>
      </w:r>
      <w:proofErr w:type="gramEnd"/>
      <w:r>
        <w:rPr>
          <w:rFonts w:ascii="Times New Roman" w:eastAsia="Times New Roman" w:hAnsi="Times New Roman" w:cs="Times New Roman"/>
        </w:rPr>
        <w:t xml:space="preserve"> obtê-la. Sendo esta, a qual melhor amenizar ou eliminar esse excesso de luz solar nas salas de aula </w:t>
      </w:r>
      <w:proofErr w:type="gramStart"/>
      <w:r>
        <w:rPr>
          <w:rFonts w:ascii="Times New Roman" w:eastAsia="Times New Roman" w:hAnsi="Times New Roman" w:cs="Times New Roman"/>
        </w:rPr>
        <w:t>do  Edifício</w:t>
      </w:r>
      <w:proofErr w:type="gramEnd"/>
      <w:r>
        <w:rPr>
          <w:rFonts w:ascii="Times New Roman" w:eastAsia="Times New Roman" w:hAnsi="Times New Roman" w:cs="Times New Roman"/>
        </w:rPr>
        <w:t xml:space="preserve"> Paula Souza, a fim de dispor de uma iluminação apropriada e sustentável, gerando conforto visual e térmico para atender às necessidades dos alunos e docentes no local.</w:t>
      </w:r>
    </w:p>
    <w:p w14:paraId="3EDE729B" w14:textId="77777777" w:rsidR="00A132BA" w:rsidRDefault="00A132BA">
      <w:pPr>
        <w:ind w:firstLine="0"/>
        <w:rPr>
          <w:rFonts w:ascii="Times New Roman" w:eastAsia="Times New Roman" w:hAnsi="Times New Roman" w:cs="Times New Roman"/>
        </w:rPr>
      </w:pPr>
    </w:p>
    <w:p w14:paraId="76DF75C1" w14:textId="77777777" w:rsidR="00A132BA" w:rsidRDefault="00A132BA">
      <w:pPr>
        <w:ind w:firstLine="0"/>
        <w:rPr>
          <w:rFonts w:ascii="Times New Roman" w:eastAsia="Times New Roman" w:hAnsi="Times New Roman" w:cs="Times New Roman"/>
        </w:rPr>
      </w:pPr>
    </w:p>
    <w:p w14:paraId="75B557F5" w14:textId="77777777" w:rsidR="00A132BA" w:rsidRDefault="00A132BA">
      <w:pPr>
        <w:ind w:firstLine="0"/>
        <w:rPr>
          <w:rFonts w:ascii="Times New Roman" w:eastAsia="Times New Roman" w:hAnsi="Times New Roman" w:cs="Times New Roman"/>
        </w:rPr>
      </w:pPr>
    </w:p>
    <w:p w14:paraId="48FC531B" w14:textId="77777777" w:rsidR="00A132BA" w:rsidRDefault="00A132BA">
      <w:pPr>
        <w:ind w:firstLine="0"/>
        <w:rPr>
          <w:rFonts w:ascii="Times New Roman" w:eastAsia="Times New Roman" w:hAnsi="Times New Roman" w:cs="Times New Roman"/>
        </w:rPr>
      </w:pPr>
    </w:p>
    <w:p w14:paraId="130D0B74" w14:textId="77777777" w:rsidR="00A132BA" w:rsidRDefault="00A132BA">
      <w:pPr>
        <w:ind w:firstLine="0"/>
        <w:rPr>
          <w:rFonts w:ascii="Times New Roman" w:eastAsia="Times New Roman" w:hAnsi="Times New Roman" w:cs="Times New Roman"/>
        </w:rPr>
      </w:pPr>
    </w:p>
    <w:p w14:paraId="767D100B" w14:textId="77777777" w:rsidR="00A132BA" w:rsidRDefault="00A132BA">
      <w:pPr>
        <w:ind w:firstLine="0"/>
        <w:rPr>
          <w:rFonts w:ascii="Times New Roman" w:eastAsia="Times New Roman" w:hAnsi="Times New Roman" w:cs="Times New Roman"/>
        </w:rPr>
      </w:pPr>
    </w:p>
    <w:p w14:paraId="36DD6AF6" w14:textId="77777777" w:rsidR="00A132BA" w:rsidRDefault="00A132BA">
      <w:pPr>
        <w:ind w:firstLine="0"/>
        <w:rPr>
          <w:rFonts w:ascii="Times New Roman" w:eastAsia="Times New Roman" w:hAnsi="Times New Roman" w:cs="Times New Roman"/>
        </w:rPr>
      </w:pPr>
    </w:p>
    <w:p w14:paraId="675D27AC" w14:textId="77777777" w:rsidR="00A132BA" w:rsidRDefault="00A132BA">
      <w:pPr>
        <w:ind w:firstLine="0"/>
        <w:rPr>
          <w:rFonts w:ascii="Times New Roman" w:eastAsia="Times New Roman" w:hAnsi="Times New Roman" w:cs="Times New Roman"/>
        </w:rPr>
      </w:pPr>
    </w:p>
    <w:p w14:paraId="7BC7D62F" w14:textId="77777777" w:rsidR="00A132BA" w:rsidRDefault="00A132BA">
      <w:pPr>
        <w:ind w:firstLine="0"/>
        <w:rPr>
          <w:rFonts w:ascii="Times New Roman" w:eastAsia="Times New Roman" w:hAnsi="Times New Roman" w:cs="Times New Roman"/>
        </w:rPr>
      </w:pPr>
    </w:p>
    <w:p w14:paraId="3C70CE13" w14:textId="77777777" w:rsidR="00A132BA" w:rsidRDefault="00A132BA">
      <w:pPr>
        <w:ind w:firstLine="0"/>
        <w:rPr>
          <w:rFonts w:ascii="Times New Roman" w:eastAsia="Times New Roman" w:hAnsi="Times New Roman" w:cs="Times New Roman"/>
        </w:rPr>
      </w:pPr>
    </w:p>
    <w:p w14:paraId="4E9E7243" w14:textId="77777777" w:rsidR="00A132BA" w:rsidRDefault="00A132BA">
      <w:pPr>
        <w:ind w:firstLine="0"/>
        <w:rPr>
          <w:rFonts w:ascii="Times New Roman" w:eastAsia="Times New Roman" w:hAnsi="Times New Roman" w:cs="Times New Roman"/>
        </w:rPr>
      </w:pPr>
    </w:p>
    <w:p w14:paraId="2F92597F" w14:textId="77777777" w:rsidR="00A132BA" w:rsidRDefault="00A132BA">
      <w:pPr>
        <w:ind w:firstLine="0"/>
        <w:rPr>
          <w:rFonts w:ascii="Times New Roman" w:eastAsia="Times New Roman" w:hAnsi="Times New Roman" w:cs="Times New Roman"/>
        </w:rPr>
      </w:pPr>
    </w:p>
    <w:p w14:paraId="1C8018DB" w14:textId="77777777" w:rsidR="00A132BA" w:rsidRDefault="00A132BA">
      <w:pPr>
        <w:ind w:firstLine="0"/>
        <w:rPr>
          <w:rFonts w:ascii="Times New Roman" w:eastAsia="Times New Roman" w:hAnsi="Times New Roman" w:cs="Times New Roman"/>
        </w:rPr>
      </w:pPr>
    </w:p>
    <w:p w14:paraId="79465A7A" w14:textId="77777777" w:rsidR="00A132BA" w:rsidRDefault="00A132BA">
      <w:pPr>
        <w:ind w:firstLine="0"/>
        <w:rPr>
          <w:rFonts w:ascii="Times New Roman" w:eastAsia="Times New Roman" w:hAnsi="Times New Roman" w:cs="Times New Roman"/>
        </w:rPr>
      </w:pPr>
    </w:p>
    <w:p w14:paraId="1B0A011E" w14:textId="77777777" w:rsidR="00A132BA" w:rsidRDefault="00A132BA">
      <w:pPr>
        <w:ind w:firstLine="0"/>
        <w:rPr>
          <w:rFonts w:ascii="Times New Roman" w:eastAsia="Times New Roman" w:hAnsi="Times New Roman" w:cs="Times New Roman"/>
        </w:rPr>
      </w:pPr>
    </w:p>
    <w:p w14:paraId="69D9AD0B" w14:textId="77777777" w:rsidR="00A132BA" w:rsidRDefault="00152D80">
      <w:pPr>
        <w:keepNext/>
        <w:keepLines/>
        <w:pBdr>
          <w:top w:val="nil"/>
          <w:left w:val="nil"/>
          <w:bottom w:val="nil"/>
          <w:right w:val="nil"/>
          <w:between w:val="nil"/>
        </w:pBdr>
        <w:tabs>
          <w:tab w:val="center" w:pos="426"/>
        </w:tabs>
        <w:ind w:firstLine="0"/>
        <w:rPr>
          <w:rFonts w:ascii="Times New Roman" w:eastAsia="Times New Roman" w:hAnsi="Times New Roman" w:cs="Times New Roman"/>
          <w:b/>
          <w:smallCaps/>
          <w:color w:val="000000"/>
        </w:rPr>
      </w:pPr>
      <w:bookmarkStart w:id="3" w:name="_heading=h.1fob9te" w:colFirst="0" w:colLast="0"/>
      <w:bookmarkEnd w:id="3"/>
      <w:r>
        <w:rPr>
          <w:rFonts w:ascii="Times New Roman" w:eastAsia="Times New Roman" w:hAnsi="Times New Roman" w:cs="Times New Roman"/>
          <w:b/>
          <w:smallCaps/>
          <w:sz w:val="28"/>
          <w:szCs w:val="28"/>
        </w:rPr>
        <w:t>2.</w:t>
      </w:r>
      <w:r>
        <w:rPr>
          <w:rFonts w:ascii="Times New Roman" w:eastAsia="Times New Roman" w:hAnsi="Times New Roman" w:cs="Times New Roman"/>
          <w:b/>
          <w:smallCaps/>
        </w:rPr>
        <w:t xml:space="preserve">    </w:t>
      </w:r>
      <w:r>
        <w:rPr>
          <w:rFonts w:ascii="Times New Roman" w:eastAsia="Times New Roman" w:hAnsi="Times New Roman" w:cs="Times New Roman"/>
          <w:b/>
          <w:smallCaps/>
          <w:color w:val="000000"/>
        </w:rPr>
        <w:t>DESENVOLVIMENTO DAS ETAPAS DO PROJETO</w:t>
      </w:r>
    </w:p>
    <w:p w14:paraId="5ED07455" w14:textId="77777777" w:rsidR="00A132BA" w:rsidRDefault="00A132BA">
      <w:pPr>
        <w:ind w:firstLine="0"/>
        <w:rPr>
          <w:rFonts w:ascii="Times New Roman" w:eastAsia="Times New Roman" w:hAnsi="Times New Roman" w:cs="Times New Roman"/>
        </w:rPr>
      </w:pPr>
    </w:p>
    <w:p w14:paraId="7E0BCBF3" w14:textId="77777777" w:rsidR="00A132BA" w:rsidRDefault="00152D80">
      <w:pPr>
        <w:pBdr>
          <w:top w:val="nil"/>
          <w:left w:val="nil"/>
          <w:bottom w:val="nil"/>
          <w:right w:val="nil"/>
          <w:between w:val="nil"/>
        </w:pBdr>
        <w:tabs>
          <w:tab w:val="center" w:pos="0"/>
          <w:tab w:val="right" w:pos="426"/>
        </w:tabs>
        <w:ind w:firstLine="0"/>
        <w:rPr>
          <w:rFonts w:ascii="Times New Roman" w:eastAsia="Times New Roman" w:hAnsi="Times New Roman" w:cs="Times New Roman"/>
          <w:b/>
          <w:color w:val="000000"/>
          <w:sz w:val="28"/>
          <w:szCs w:val="28"/>
        </w:rPr>
      </w:pPr>
      <w:bookmarkStart w:id="4" w:name="_heading=h.3znysh7" w:colFirst="0" w:colLast="0"/>
      <w:bookmarkEnd w:id="4"/>
      <w:r>
        <w:rPr>
          <w:rFonts w:ascii="Times New Roman" w:eastAsia="Times New Roman" w:hAnsi="Times New Roman" w:cs="Times New Roman"/>
          <w:b/>
          <w:sz w:val="28"/>
          <w:szCs w:val="28"/>
        </w:rPr>
        <w:lastRenderedPageBreak/>
        <w:t xml:space="preserve">2.1    </w:t>
      </w:r>
      <w:r>
        <w:rPr>
          <w:rFonts w:ascii="Times New Roman" w:eastAsia="Times New Roman" w:hAnsi="Times New Roman" w:cs="Times New Roman"/>
          <w:b/>
          <w:color w:val="000000"/>
          <w:sz w:val="28"/>
          <w:szCs w:val="28"/>
        </w:rPr>
        <w:t>Levantamento de dados</w:t>
      </w:r>
    </w:p>
    <w:p w14:paraId="259C18C6" w14:textId="77777777" w:rsidR="00A132BA" w:rsidRDefault="00A132BA">
      <w:pPr>
        <w:ind w:firstLine="0"/>
        <w:rPr>
          <w:rFonts w:ascii="Times New Roman" w:eastAsia="Times New Roman" w:hAnsi="Times New Roman" w:cs="Times New Roman"/>
        </w:rPr>
      </w:pPr>
    </w:p>
    <w:p w14:paraId="706F2231" w14:textId="77777777" w:rsidR="00A132BA" w:rsidRDefault="00152D80">
      <w:pPr>
        <w:ind w:firstLine="709"/>
        <w:rPr>
          <w:rFonts w:ascii="Times New Roman" w:eastAsia="Times New Roman" w:hAnsi="Times New Roman" w:cs="Times New Roman"/>
        </w:rPr>
      </w:pPr>
      <w:r>
        <w:rPr>
          <w:rFonts w:ascii="Times New Roman" w:eastAsia="Times New Roman" w:hAnsi="Times New Roman" w:cs="Times New Roman"/>
        </w:rPr>
        <w:t>O trabalho foi fundamentado segundo parte do método de RANGEL e FORMOSO et al (2020), que consiste em primeiro identificar um problema, após isso estudar para conhecer profundamente sobre o problema e em sequência desenvolver uma solução para resolver o problema.</w:t>
      </w:r>
    </w:p>
    <w:p w14:paraId="727FAFD4" w14:textId="77777777" w:rsidR="00A132BA" w:rsidRDefault="00152D80">
      <w:pPr>
        <w:rPr>
          <w:rFonts w:ascii="Times New Roman" w:eastAsia="Times New Roman" w:hAnsi="Times New Roman" w:cs="Times New Roman"/>
        </w:rPr>
      </w:pPr>
      <w:r>
        <w:rPr>
          <w:rFonts w:ascii="Times New Roman" w:eastAsia="Times New Roman" w:hAnsi="Times New Roman" w:cs="Times New Roman"/>
        </w:rPr>
        <w:t>Na etapa inicial do trabalho, deu-se por necessário realizar uma coleta de dados sobre os frequentadores das salas de aula do prédio da Engenharia Civil, para saber quais aspectos das salas causavam um maior desconforto nas pessoas, definindo assim, problemas mais relevantes relacionados ao ambiente.</w:t>
      </w:r>
    </w:p>
    <w:p w14:paraId="278945F0"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O questionário foi elaborado com duas seções de perguntas, julgadas relevantes. A primeira seção continha perguntas sobre a graduação e frequência de uso das salas da civil, com o intuito de traçar o perfil do entrevistado. Já a segunda seção solicitava uma avaliação pessoal do entrevistado sobre aspectos específicos das salas e ainda havia um espaço disponível para que a pessoa fizesse uma breve citação de algum outro problema existente, distinto dos já mencionados no questionário, mas que julgasse importante e que causasse desconforto nos frequentadores.</w:t>
      </w:r>
    </w:p>
    <w:p w14:paraId="584CCDA5"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 xml:space="preserve">Dentre esses aspectos específicos colocados na pesquisa estão os seguintes tópicos: a dificuldade em localizar as classes por conta da divisão entre pares e ímpares; a temperatura e a ventilação; a disposição e quantidade de tomadas em cada sala; e a visualização da projeção e da lousa. A partir destes tópicos formulou-se 13 perguntas para o questionário, que foi desenvolvido na plataforma “Google </w:t>
      </w:r>
      <w:proofErr w:type="spellStart"/>
      <w:r>
        <w:rPr>
          <w:rFonts w:ascii="Times New Roman" w:eastAsia="Times New Roman" w:hAnsi="Times New Roman" w:cs="Times New Roman"/>
        </w:rPr>
        <w:t>Forms</w:t>
      </w:r>
      <w:proofErr w:type="spellEnd"/>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(Figura 1, 2 e 3).</w:t>
      </w:r>
    </w:p>
    <w:p w14:paraId="157A1B65"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Esse questionário foi divulgado nas redes sociais, em grandes grupos exclusivos de alunos da Escola Politécnica, nas plataformas digitais “WhatsApp” e “Facebook” para obter o maior número de respostas possíveis.</w:t>
      </w:r>
    </w:p>
    <w:p w14:paraId="0879AD1D" w14:textId="77777777" w:rsidR="00A132BA" w:rsidRDefault="00A132BA">
      <w:pPr>
        <w:tabs>
          <w:tab w:val="left" w:pos="180"/>
          <w:tab w:val="center" w:pos="4532"/>
        </w:tabs>
        <w:ind w:firstLine="708"/>
        <w:rPr>
          <w:rFonts w:ascii="Times New Roman" w:eastAsia="Times New Roman" w:hAnsi="Times New Roman" w:cs="Times New Roman"/>
        </w:rPr>
      </w:pPr>
    </w:p>
    <w:p w14:paraId="3EF2E696" w14:textId="77777777" w:rsidR="00A132BA" w:rsidRDefault="00A132BA">
      <w:pPr>
        <w:tabs>
          <w:tab w:val="left" w:pos="180"/>
          <w:tab w:val="center" w:pos="4532"/>
        </w:tabs>
        <w:ind w:firstLine="0"/>
        <w:rPr>
          <w:rFonts w:ascii="Times New Roman" w:eastAsia="Times New Roman" w:hAnsi="Times New Roman" w:cs="Times New Roman"/>
        </w:rPr>
      </w:pPr>
    </w:p>
    <w:p w14:paraId="0784D30D"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5" w:name="_heading=h.2et92p0" w:colFirst="0" w:colLast="0"/>
      <w:bookmarkEnd w:id="5"/>
    </w:p>
    <w:p w14:paraId="0DA142F0"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6" w:name="_heading=h.f9b808mrlmqc" w:colFirst="0" w:colLast="0"/>
      <w:bookmarkEnd w:id="6"/>
    </w:p>
    <w:p w14:paraId="7E91A0EA" w14:textId="77777777" w:rsidR="00A132BA" w:rsidRDefault="00152D8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bookmarkStart w:id="7" w:name="_heading=h.piejd865kui2" w:colFirst="0" w:colLast="0"/>
      <w:bookmarkEnd w:id="7"/>
      <w:r>
        <w:rPr>
          <w:rFonts w:ascii="Times New Roman" w:eastAsia="Times New Roman" w:hAnsi="Times New Roman" w:cs="Times New Roman"/>
          <w:color w:val="000000"/>
        </w:rPr>
        <w:t>Figura 1 - 1º seção de perguntas do questionário:</w:t>
      </w:r>
    </w:p>
    <w:p w14:paraId="33D725E6" w14:textId="77777777" w:rsidR="00A132BA" w:rsidRDefault="00A132BA">
      <w:pPr>
        <w:spacing w:line="240" w:lineRule="auto"/>
        <w:rPr>
          <w:rFonts w:ascii="Times New Roman" w:eastAsia="Times New Roman" w:hAnsi="Times New Roman" w:cs="Times New Roman"/>
        </w:rPr>
      </w:pPr>
    </w:p>
    <w:p w14:paraId="5FD5A9D1" w14:textId="77777777" w:rsidR="00A132BA" w:rsidRDefault="00152D80">
      <w:pPr>
        <w:tabs>
          <w:tab w:val="left" w:pos="180"/>
          <w:tab w:val="center" w:pos="4532"/>
        </w:tabs>
        <w:spacing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E5F0B9B" wp14:editId="3F4CEFDB">
            <wp:extent cx="5436126" cy="4962208"/>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r="10459"/>
                    <a:stretch>
                      <a:fillRect/>
                    </a:stretch>
                  </pic:blipFill>
                  <pic:spPr>
                    <a:xfrm>
                      <a:off x="0" y="0"/>
                      <a:ext cx="5436126" cy="4962208"/>
                    </a:xfrm>
                    <a:prstGeom prst="rect">
                      <a:avLst/>
                    </a:prstGeom>
                    <a:ln/>
                  </pic:spPr>
                </pic:pic>
              </a:graphicData>
            </a:graphic>
          </wp:inline>
        </w:drawing>
      </w:r>
    </w:p>
    <w:p w14:paraId="22E098C9" w14:textId="77777777" w:rsidR="00A132BA" w:rsidRDefault="00152D80">
      <w:pPr>
        <w:tabs>
          <w:tab w:val="left" w:pos="180"/>
          <w:tab w:val="center" w:pos="4532"/>
        </w:tabs>
        <w:spacing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Fonte: Autores</w:t>
      </w:r>
    </w:p>
    <w:p w14:paraId="1D52130A" w14:textId="77777777" w:rsidR="00A132BA" w:rsidRDefault="00152D80">
      <w:pPr>
        <w:keepNext/>
        <w:pBdr>
          <w:top w:val="nil"/>
          <w:left w:val="nil"/>
          <w:bottom w:val="nil"/>
          <w:right w:val="nil"/>
          <w:between w:val="nil"/>
        </w:pBdr>
        <w:spacing w:after="200" w:line="240" w:lineRule="auto"/>
        <w:ind w:firstLine="0"/>
        <w:jc w:val="center"/>
        <w:rPr>
          <w:rFonts w:ascii="Times New Roman" w:eastAsia="Times New Roman" w:hAnsi="Times New Roman" w:cs="Times New Roman"/>
        </w:rPr>
      </w:pPr>
      <w:bookmarkStart w:id="8" w:name="_heading=h.erd887aolra3" w:colFirst="0" w:colLast="0"/>
      <w:bookmarkEnd w:id="8"/>
      <w:r>
        <w:rPr>
          <w:rFonts w:ascii="Times New Roman" w:eastAsia="Times New Roman" w:hAnsi="Times New Roman" w:cs="Times New Roman"/>
          <w:color w:val="000000"/>
        </w:rPr>
        <w:lastRenderedPageBreak/>
        <w:t>Figura 2 – 2º seção de perguntas do questionário</w:t>
      </w:r>
      <w:r>
        <w:rPr>
          <w:rFonts w:ascii="Times New Roman" w:eastAsia="Times New Roman" w:hAnsi="Times New Roman" w:cs="Times New Roman"/>
        </w:rPr>
        <w:t>:</w:t>
      </w:r>
    </w:p>
    <w:p w14:paraId="70B12D10"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59A8765" wp14:editId="1448D136">
            <wp:extent cx="5005769" cy="6019483"/>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5005769" cy="6019483"/>
                    </a:xfrm>
                    <a:prstGeom prst="rect">
                      <a:avLst/>
                    </a:prstGeom>
                    <a:ln/>
                  </pic:spPr>
                </pic:pic>
              </a:graphicData>
            </a:graphic>
          </wp:inline>
        </w:drawing>
      </w:r>
    </w:p>
    <w:p w14:paraId="581AB520" w14:textId="77777777" w:rsidR="00A132BA" w:rsidRDefault="00152D8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w:t>
      </w:r>
    </w:p>
    <w:p w14:paraId="13A35F46" w14:textId="77777777" w:rsidR="00A132BA" w:rsidRDefault="00152D80">
      <w:pPr>
        <w:rPr>
          <w:rFonts w:ascii="Times New Roman" w:eastAsia="Times New Roman" w:hAnsi="Times New Roman" w:cs="Times New Roman"/>
          <w:sz w:val="20"/>
          <w:szCs w:val="20"/>
        </w:rPr>
      </w:pPr>
      <w:r>
        <w:br w:type="page"/>
      </w:r>
    </w:p>
    <w:p w14:paraId="7D8AC150" w14:textId="77777777" w:rsidR="00A132BA" w:rsidRDefault="00152D8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bookmarkStart w:id="9" w:name="_heading=h.3dy6vkm" w:colFirst="0" w:colLast="0"/>
      <w:bookmarkEnd w:id="9"/>
      <w:r>
        <w:rPr>
          <w:rFonts w:ascii="Times New Roman" w:eastAsia="Times New Roman" w:hAnsi="Times New Roman" w:cs="Times New Roman"/>
          <w:color w:val="000000"/>
        </w:rPr>
        <w:lastRenderedPageBreak/>
        <w:t>Figura 3 – 2º seção de perguntas do questionário:</w:t>
      </w:r>
    </w:p>
    <w:p w14:paraId="4F2725CE" w14:textId="77777777" w:rsidR="00A132BA" w:rsidRDefault="00A132BA">
      <w:pPr>
        <w:spacing w:line="240" w:lineRule="auto"/>
        <w:rPr>
          <w:rFonts w:ascii="Times New Roman" w:eastAsia="Times New Roman" w:hAnsi="Times New Roman" w:cs="Times New Roman"/>
        </w:rPr>
      </w:pPr>
    </w:p>
    <w:p w14:paraId="2BE22089"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88EBBD7" wp14:editId="26C8FBED">
            <wp:extent cx="5295898" cy="557463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295898" cy="5574630"/>
                    </a:xfrm>
                    <a:prstGeom prst="rect">
                      <a:avLst/>
                    </a:prstGeom>
                    <a:ln/>
                  </pic:spPr>
                </pic:pic>
              </a:graphicData>
            </a:graphic>
          </wp:inline>
        </w:drawing>
      </w:r>
    </w:p>
    <w:p w14:paraId="1D06F34D" w14:textId="77777777" w:rsidR="00A132BA" w:rsidRDefault="00152D8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w:t>
      </w:r>
    </w:p>
    <w:p w14:paraId="2EB0880C" w14:textId="77777777" w:rsidR="00A132BA" w:rsidRDefault="00A132BA">
      <w:pPr>
        <w:jc w:val="center"/>
        <w:rPr>
          <w:rFonts w:ascii="Times New Roman" w:eastAsia="Times New Roman" w:hAnsi="Times New Roman" w:cs="Times New Roman"/>
        </w:rPr>
      </w:pPr>
    </w:p>
    <w:p w14:paraId="455FFB3E" w14:textId="77777777" w:rsidR="00A132BA" w:rsidRDefault="00A132BA">
      <w:pPr>
        <w:jc w:val="center"/>
        <w:rPr>
          <w:rFonts w:ascii="Times New Roman" w:eastAsia="Times New Roman" w:hAnsi="Times New Roman" w:cs="Times New Roman"/>
        </w:rPr>
      </w:pPr>
    </w:p>
    <w:p w14:paraId="0E364CEC" w14:textId="77777777" w:rsidR="00A132BA" w:rsidRDefault="00A132BA">
      <w:pPr>
        <w:jc w:val="center"/>
        <w:rPr>
          <w:rFonts w:ascii="Times New Roman" w:eastAsia="Times New Roman" w:hAnsi="Times New Roman" w:cs="Times New Roman"/>
        </w:rPr>
      </w:pPr>
    </w:p>
    <w:p w14:paraId="5431B394" w14:textId="77777777" w:rsidR="00A132BA" w:rsidRDefault="00A132BA">
      <w:pPr>
        <w:jc w:val="center"/>
        <w:rPr>
          <w:rFonts w:ascii="Times New Roman" w:eastAsia="Times New Roman" w:hAnsi="Times New Roman" w:cs="Times New Roman"/>
        </w:rPr>
      </w:pPr>
    </w:p>
    <w:p w14:paraId="11C3174D" w14:textId="77777777" w:rsidR="00A132BA" w:rsidRDefault="00A132BA">
      <w:pPr>
        <w:jc w:val="center"/>
        <w:rPr>
          <w:rFonts w:ascii="Times New Roman" w:eastAsia="Times New Roman" w:hAnsi="Times New Roman" w:cs="Times New Roman"/>
        </w:rPr>
      </w:pPr>
    </w:p>
    <w:p w14:paraId="046192FC" w14:textId="77777777" w:rsidR="00A132BA" w:rsidRDefault="00A132BA">
      <w:pPr>
        <w:jc w:val="center"/>
        <w:rPr>
          <w:rFonts w:ascii="Times New Roman" w:eastAsia="Times New Roman" w:hAnsi="Times New Roman" w:cs="Times New Roman"/>
        </w:rPr>
      </w:pPr>
    </w:p>
    <w:p w14:paraId="2E506EE4" w14:textId="77777777" w:rsidR="00A132BA" w:rsidRDefault="00A132BA">
      <w:pPr>
        <w:jc w:val="center"/>
        <w:rPr>
          <w:rFonts w:ascii="Times New Roman" w:eastAsia="Times New Roman" w:hAnsi="Times New Roman" w:cs="Times New Roman"/>
        </w:rPr>
      </w:pPr>
    </w:p>
    <w:p w14:paraId="5EBAF426" w14:textId="77777777" w:rsidR="00A132BA" w:rsidRDefault="00A132BA">
      <w:pPr>
        <w:jc w:val="center"/>
        <w:rPr>
          <w:rFonts w:ascii="Times New Roman" w:eastAsia="Times New Roman" w:hAnsi="Times New Roman" w:cs="Times New Roman"/>
        </w:rPr>
      </w:pPr>
    </w:p>
    <w:p w14:paraId="45352F0B" w14:textId="77777777" w:rsidR="00A132BA" w:rsidRDefault="00A132BA">
      <w:pPr>
        <w:jc w:val="center"/>
        <w:rPr>
          <w:rFonts w:ascii="Times New Roman" w:eastAsia="Times New Roman" w:hAnsi="Times New Roman" w:cs="Times New Roman"/>
        </w:rPr>
      </w:pPr>
    </w:p>
    <w:p w14:paraId="245A9FA6" w14:textId="77777777" w:rsidR="00A132BA" w:rsidRDefault="00152D80">
      <w:pPr>
        <w:pBdr>
          <w:top w:val="nil"/>
          <w:left w:val="nil"/>
          <w:bottom w:val="nil"/>
          <w:right w:val="nil"/>
          <w:between w:val="nil"/>
        </w:pBdr>
        <w:tabs>
          <w:tab w:val="center" w:pos="0"/>
          <w:tab w:val="right" w:pos="426"/>
        </w:tabs>
        <w:ind w:firstLine="0"/>
        <w:rPr>
          <w:rFonts w:ascii="Times New Roman" w:eastAsia="Times New Roman" w:hAnsi="Times New Roman" w:cs="Times New Roman"/>
          <w:b/>
          <w:color w:val="000000"/>
          <w:sz w:val="28"/>
          <w:szCs w:val="28"/>
        </w:rPr>
      </w:pPr>
      <w:bookmarkStart w:id="10" w:name="_heading=h.1t3h5sf" w:colFirst="0" w:colLast="0"/>
      <w:bookmarkEnd w:id="10"/>
      <w:r>
        <w:rPr>
          <w:rFonts w:ascii="Times New Roman" w:eastAsia="Times New Roman" w:hAnsi="Times New Roman" w:cs="Times New Roman"/>
          <w:b/>
          <w:sz w:val="28"/>
          <w:szCs w:val="28"/>
        </w:rPr>
        <w:t xml:space="preserve">2.2    </w:t>
      </w:r>
      <w:r>
        <w:rPr>
          <w:rFonts w:ascii="Times New Roman" w:eastAsia="Times New Roman" w:hAnsi="Times New Roman" w:cs="Times New Roman"/>
          <w:b/>
          <w:color w:val="000000"/>
          <w:sz w:val="28"/>
          <w:szCs w:val="28"/>
        </w:rPr>
        <w:t>Análise de dados</w:t>
      </w:r>
    </w:p>
    <w:p w14:paraId="43AB774D" w14:textId="77777777" w:rsidR="00A132BA" w:rsidRDefault="00A132BA">
      <w:pPr>
        <w:rPr>
          <w:rFonts w:ascii="Times New Roman" w:eastAsia="Times New Roman" w:hAnsi="Times New Roman" w:cs="Times New Roman"/>
          <w:b/>
        </w:rPr>
      </w:pPr>
    </w:p>
    <w:p w14:paraId="240C9034"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Após a divulgação, o questionário manteve-se disponível durante 4 dias para coletar a maior quantidade de respostas possíveis. No final desse período um total de 106 respostas foram obtidas e posteriormente convertidas em gráficos.</w:t>
      </w:r>
    </w:p>
    <w:p w14:paraId="1104DC75"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 xml:space="preserve">Em seguida, o questionário foi fechado e os resultados encontrados foram analisados. Dessa maneira concluiu-se que, dentre as opções, “a má disposição e falta de tomadas” foi o problema mais recorrente entre os alunos nas salas de aula, com maior número de votos. </w:t>
      </w:r>
    </w:p>
    <w:p w14:paraId="028A2583"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No entanto, ponderando um panorama geral, o problema que o grupo julgou mais relevante, e também o segundo mais votado pelos alunos, foi: “o prejuízo da visualização da lousa de giz quando o aluno está localizado no fundo ou nas laterais da sala”, pois o tema abrange aspectos que podem trazer benefícios mais convenientes e duradouros ao ambiente acadêmico, além de poder ser atrelado a outro tema do formulário “comprometimento da visualização plena do projetor em razão da iluminação natural e/ou artificial".</w:t>
      </w:r>
    </w:p>
    <w:p w14:paraId="08CDBE20"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Para cada seção de questões foi proposto um método diferente de análise dos dados.</w:t>
      </w:r>
    </w:p>
    <w:p w14:paraId="5803998F" w14:textId="77777777" w:rsidR="00A132BA" w:rsidRDefault="00A132BA">
      <w:pPr>
        <w:tabs>
          <w:tab w:val="right" w:pos="426"/>
        </w:tabs>
        <w:rPr>
          <w:rFonts w:ascii="Times New Roman" w:eastAsia="Times New Roman" w:hAnsi="Times New Roman" w:cs="Times New Roman"/>
        </w:rPr>
      </w:pPr>
    </w:p>
    <w:p w14:paraId="1D26DBCF" w14:textId="77777777" w:rsidR="00A132BA" w:rsidRDefault="00152D80">
      <w:pPr>
        <w:pBdr>
          <w:top w:val="nil"/>
          <w:left w:val="nil"/>
          <w:bottom w:val="nil"/>
          <w:right w:val="nil"/>
          <w:between w:val="nil"/>
        </w:pBdr>
        <w:tabs>
          <w:tab w:val="center" w:pos="0"/>
          <w:tab w:val="right" w:pos="426"/>
        </w:tabs>
        <w:ind w:left="720" w:hanging="720"/>
        <w:rPr>
          <w:rFonts w:ascii="Times New Roman" w:eastAsia="Times New Roman" w:hAnsi="Times New Roman" w:cs="Times New Roman"/>
          <w:b/>
          <w:i/>
          <w:color w:val="000000"/>
        </w:rPr>
      </w:pPr>
      <w:bookmarkStart w:id="11" w:name="_heading=h.4d34og8" w:colFirst="0" w:colLast="0"/>
      <w:bookmarkEnd w:id="11"/>
      <w:r>
        <w:rPr>
          <w:rFonts w:ascii="Times New Roman" w:eastAsia="Times New Roman" w:hAnsi="Times New Roman" w:cs="Times New Roman"/>
          <w:b/>
          <w:color w:val="000000"/>
        </w:rPr>
        <w:t>Análise de dados da primeira seção</w:t>
      </w:r>
      <w:r>
        <w:rPr>
          <w:rFonts w:ascii="Times New Roman" w:eastAsia="Times New Roman" w:hAnsi="Times New Roman" w:cs="Times New Roman"/>
          <w:b/>
          <w:i/>
          <w:color w:val="000000"/>
        </w:rPr>
        <w:t xml:space="preserve"> </w:t>
      </w:r>
    </w:p>
    <w:p w14:paraId="76CB48B9" w14:textId="77777777" w:rsidR="00A132BA" w:rsidRDefault="00A132BA">
      <w:pPr>
        <w:rPr>
          <w:rFonts w:ascii="Times New Roman" w:eastAsia="Times New Roman" w:hAnsi="Times New Roman" w:cs="Times New Roman"/>
        </w:rPr>
      </w:pPr>
    </w:p>
    <w:p w14:paraId="6FB1C7B5"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A primeira seção fornecia informações sobre a graduação do aluno entrevistado. No que diz respeito a busca pelas patologias das salas de aula, as respostas dos estudantes dos últimos anos da graduação e os do curso de Engenharia Civil, tiveram uma ênfase maior na hora de analisar os dados obtidos, tendo em vista que esses alunos frequentam a mais tempo, no caso dos alunos dos últimos anos, e com maior regularidade, no caso dos alunos de Engenharia Civil. Portanto por conviverem mais nesses locais, estes estudantes tiveram mais chances em achar problemas com maior relevância.</w:t>
      </w:r>
    </w:p>
    <w:p w14:paraId="1247572E" w14:textId="77777777" w:rsidR="00A132BA" w:rsidRDefault="00A132BA">
      <w:pPr>
        <w:tabs>
          <w:tab w:val="right" w:pos="426"/>
        </w:tabs>
        <w:rPr>
          <w:rFonts w:ascii="Times New Roman" w:eastAsia="Times New Roman" w:hAnsi="Times New Roman" w:cs="Times New Roman"/>
        </w:rPr>
      </w:pPr>
    </w:p>
    <w:p w14:paraId="55E82CE4" w14:textId="77777777" w:rsidR="00A132BA" w:rsidRDefault="00A132BA">
      <w:pPr>
        <w:keepNext/>
        <w:keepLines/>
        <w:pBdr>
          <w:top w:val="nil"/>
          <w:left w:val="nil"/>
          <w:bottom w:val="nil"/>
          <w:right w:val="nil"/>
          <w:between w:val="nil"/>
        </w:pBdr>
        <w:ind w:left="720" w:hanging="720"/>
        <w:rPr>
          <w:rFonts w:ascii="Times New Roman" w:eastAsia="Times New Roman" w:hAnsi="Times New Roman" w:cs="Times New Roman"/>
          <w:b/>
          <w:i/>
        </w:rPr>
      </w:pPr>
      <w:bookmarkStart w:id="12" w:name="_heading=h.2s8eyo1" w:colFirst="0" w:colLast="0"/>
      <w:bookmarkEnd w:id="12"/>
    </w:p>
    <w:p w14:paraId="470F14F9" w14:textId="77777777" w:rsidR="00A132BA" w:rsidRDefault="00152D80">
      <w:pPr>
        <w:keepNext/>
        <w:keepLines/>
        <w:pBdr>
          <w:top w:val="nil"/>
          <w:left w:val="nil"/>
          <w:bottom w:val="nil"/>
          <w:right w:val="nil"/>
          <w:between w:val="nil"/>
        </w:pBdr>
        <w:ind w:left="720" w:hanging="720"/>
        <w:rPr>
          <w:rFonts w:ascii="Times New Roman" w:eastAsia="Times New Roman" w:hAnsi="Times New Roman" w:cs="Times New Roman"/>
          <w:b/>
          <w:color w:val="000000"/>
        </w:rPr>
      </w:pPr>
      <w:bookmarkStart w:id="13" w:name="_heading=h.pynggddrzn8d" w:colFirst="0" w:colLast="0"/>
      <w:bookmarkEnd w:id="13"/>
      <w:r>
        <w:rPr>
          <w:rFonts w:ascii="Times New Roman" w:eastAsia="Times New Roman" w:hAnsi="Times New Roman" w:cs="Times New Roman"/>
          <w:b/>
          <w:color w:val="000000"/>
        </w:rPr>
        <w:t>Análise de dados da segunda seção</w:t>
      </w:r>
    </w:p>
    <w:p w14:paraId="28A46EBF" w14:textId="77777777" w:rsidR="00A132BA" w:rsidRDefault="00A132BA">
      <w:pPr>
        <w:rPr>
          <w:rFonts w:ascii="Times New Roman" w:eastAsia="Times New Roman" w:hAnsi="Times New Roman" w:cs="Times New Roman"/>
        </w:rPr>
      </w:pPr>
    </w:p>
    <w:p w14:paraId="47396A81"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Na segunda seção decidiu-se avaliar os aspectos escolhidos das salas de aulas, adotando uma escala de 1 a 5, em que 1 seria a resposta para quando o problema tivesse pouca relevância e 5 quando tivesse máxima relevância.</w:t>
      </w:r>
    </w:p>
    <w:p w14:paraId="00B7BDE5"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 xml:space="preserve">Para a pergunta 5, que tratava da dificuldade de encontrar as salas de aula pela organização baseada na paridade e imparidade da numeração dessas, 1 significava “nenhuma dificuldade” e 5 “muita dificuldade”. Estabeleceu-se considerar 3 como “indiferente”, por tanto quando </w:t>
      </w:r>
      <w:r>
        <w:rPr>
          <w:rFonts w:ascii="Times New Roman" w:eastAsia="Times New Roman" w:hAnsi="Times New Roman" w:cs="Times New Roman"/>
        </w:rPr>
        <w:lastRenderedPageBreak/>
        <w:t>considerar essa divisão de salas, só se considera avaliações 4 e 5 como problematizadoras desse aspecto (Gráfico 1).</w:t>
      </w:r>
    </w:p>
    <w:p w14:paraId="23FCA44E" w14:textId="77777777" w:rsidR="00A132BA" w:rsidRDefault="00152D80">
      <w:pPr>
        <w:pBdr>
          <w:top w:val="nil"/>
          <w:left w:val="nil"/>
          <w:bottom w:val="nil"/>
          <w:right w:val="nil"/>
          <w:between w:val="nil"/>
        </w:pBdr>
        <w:spacing w:after="200" w:line="240" w:lineRule="auto"/>
        <w:ind w:firstLine="0"/>
        <w:jc w:val="center"/>
        <w:rPr>
          <w:rFonts w:ascii="Times New Roman" w:eastAsia="Times New Roman" w:hAnsi="Times New Roman" w:cs="Times New Roman"/>
          <w:color w:val="000000"/>
        </w:rPr>
      </w:pPr>
      <w:bookmarkStart w:id="14" w:name="_heading=h.17dp8vu" w:colFirst="0" w:colLast="0"/>
      <w:bookmarkEnd w:id="14"/>
      <w:r>
        <w:rPr>
          <w:rFonts w:ascii="Times New Roman" w:eastAsia="Times New Roman" w:hAnsi="Times New Roman" w:cs="Times New Roman"/>
          <w:color w:val="000000"/>
        </w:rPr>
        <w:t>Gráfico 1 – Respostas da pergunta 5:</w:t>
      </w:r>
    </w:p>
    <w:p w14:paraId="2E37FAF6" w14:textId="77777777" w:rsidR="00A132BA" w:rsidRDefault="00A132BA">
      <w:pPr>
        <w:spacing w:line="240" w:lineRule="auto"/>
        <w:rPr>
          <w:rFonts w:ascii="Times New Roman" w:eastAsia="Times New Roman" w:hAnsi="Times New Roman" w:cs="Times New Roman"/>
        </w:rPr>
      </w:pPr>
    </w:p>
    <w:p w14:paraId="34A37E4E"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7757E41" wp14:editId="41793E35">
            <wp:extent cx="4608000" cy="1801440"/>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2822" t="5487" b="14534"/>
                    <a:stretch>
                      <a:fillRect/>
                    </a:stretch>
                  </pic:blipFill>
                  <pic:spPr>
                    <a:xfrm>
                      <a:off x="0" y="0"/>
                      <a:ext cx="4608000" cy="1801440"/>
                    </a:xfrm>
                    <a:prstGeom prst="rect">
                      <a:avLst/>
                    </a:prstGeom>
                    <a:ln/>
                  </pic:spPr>
                </pic:pic>
              </a:graphicData>
            </a:graphic>
          </wp:inline>
        </w:drawing>
      </w:r>
    </w:p>
    <w:p w14:paraId="7F314ABD" w14:textId="77777777" w:rsidR="00A132BA" w:rsidRDefault="00152D80">
      <w:pPr>
        <w:tabs>
          <w:tab w:val="right" w:pos="426"/>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w:t>
      </w:r>
    </w:p>
    <w:p w14:paraId="210D3966" w14:textId="77777777" w:rsidR="00A132BA" w:rsidRDefault="00A132BA">
      <w:pPr>
        <w:tabs>
          <w:tab w:val="right" w:pos="426"/>
        </w:tabs>
        <w:jc w:val="center"/>
        <w:rPr>
          <w:rFonts w:ascii="Times New Roman" w:eastAsia="Times New Roman" w:hAnsi="Times New Roman" w:cs="Times New Roman"/>
        </w:rPr>
      </w:pPr>
    </w:p>
    <w:p w14:paraId="135FBC2C"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Como o número de pessoas que consideram a organização de salas pela paridade e imparidade do número das salas como problema é restrito a 25,7% dos entrevistados, esse aspecto foi descartado como principal patologia a ser resolvida.</w:t>
      </w:r>
    </w:p>
    <w:p w14:paraId="5AC2ADB6"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Da pergunta 6 até a 11 adota-se a mesma escala, também de 1 a 5, mas dessa vez com 1 significando “não me incomoda em nada” e 5 “incomoda muito”. Novamente tratando 3 como “indiferente” e apenas considerando avaliações 4 e 5 como problematizadoras dos aspectos em questão de cada pergunta.</w:t>
      </w:r>
    </w:p>
    <w:p w14:paraId="798F1520"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 xml:space="preserve">Dos entrevistados, 22,9% consideram a temperatura gerada pelo ar condicionado como um problema; 35,3% consideram a ventilação das salas como um problema; 46,6% consideram a disposição e quantidade de tomadas como um problema; 23,8% relatam sentir-se prejudicados pela </w:t>
      </w:r>
      <w:r>
        <w:rPr>
          <w:rFonts w:ascii="Times New Roman" w:eastAsia="Times New Roman" w:hAnsi="Times New Roman" w:cs="Times New Roman"/>
          <w:color w:val="000000"/>
        </w:rPr>
        <w:t>iluminação natural para</w:t>
      </w:r>
      <w:r>
        <w:rPr>
          <w:rFonts w:ascii="Times New Roman" w:eastAsia="Times New Roman" w:hAnsi="Times New Roman" w:cs="Times New Roman"/>
        </w:rPr>
        <w:t xml:space="preserve"> a visualização plena do projetor; 12,4% consideram a localização do projetor como um problema; e 42,9% relatam dificuldade na visualização da lousa de giz quando está sentado no fundo ou laterais das salas de aula (Gráficos de 2 a 7).</w:t>
      </w:r>
    </w:p>
    <w:p w14:paraId="012A700E"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15" w:name="_heading=h.cigt7czari9b" w:colFirst="0" w:colLast="0"/>
      <w:bookmarkEnd w:id="15"/>
    </w:p>
    <w:p w14:paraId="54196D47"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16" w:name="_heading=h.m11pktxz2k3n" w:colFirst="0" w:colLast="0"/>
      <w:bookmarkEnd w:id="16"/>
    </w:p>
    <w:p w14:paraId="6E820C5E" w14:textId="77777777" w:rsidR="00A132BA" w:rsidRDefault="00152D80">
      <w:pPr>
        <w:pBdr>
          <w:top w:val="nil"/>
          <w:left w:val="nil"/>
          <w:bottom w:val="nil"/>
          <w:right w:val="nil"/>
          <w:between w:val="nil"/>
        </w:pBdr>
        <w:spacing w:after="200" w:line="240" w:lineRule="auto"/>
        <w:jc w:val="center"/>
        <w:rPr>
          <w:rFonts w:ascii="Times New Roman" w:eastAsia="Times New Roman" w:hAnsi="Times New Roman" w:cs="Times New Roman"/>
        </w:rPr>
      </w:pPr>
      <w:bookmarkStart w:id="17" w:name="_heading=h.1bl9m4c0ctkr" w:colFirst="0" w:colLast="0"/>
      <w:bookmarkEnd w:id="17"/>
      <w:r>
        <w:rPr>
          <w:rFonts w:ascii="Times New Roman" w:eastAsia="Times New Roman" w:hAnsi="Times New Roman" w:cs="Times New Roman"/>
          <w:color w:val="000000"/>
        </w:rPr>
        <w:t>Gráfico 2 – Respostas da pergunta 6</w:t>
      </w:r>
      <w:r>
        <w:rPr>
          <w:rFonts w:ascii="Times New Roman" w:eastAsia="Times New Roman" w:hAnsi="Times New Roman" w:cs="Times New Roman"/>
        </w:rPr>
        <w:t>:</w:t>
      </w:r>
    </w:p>
    <w:p w14:paraId="0E2153B5"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35452BD" wp14:editId="34F7148C">
            <wp:extent cx="4500000" cy="1807501"/>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2896" t="5286" b="12601"/>
                    <a:stretch>
                      <a:fillRect/>
                    </a:stretch>
                  </pic:blipFill>
                  <pic:spPr>
                    <a:xfrm>
                      <a:off x="0" y="0"/>
                      <a:ext cx="4500000" cy="1807501"/>
                    </a:xfrm>
                    <a:prstGeom prst="rect">
                      <a:avLst/>
                    </a:prstGeom>
                    <a:ln/>
                  </pic:spPr>
                </pic:pic>
              </a:graphicData>
            </a:graphic>
          </wp:inline>
        </w:drawing>
      </w:r>
    </w:p>
    <w:p w14:paraId="2F950D6A" w14:textId="77777777" w:rsidR="00A132BA" w:rsidRDefault="00152D80">
      <w:pPr>
        <w:tabs>
          <w:tab w:val="right" w:pos="426"/>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w:t>
      </w:r>
    </w:p>
    <w:p w14:paraId="04305A01" w14:textId="77777777" w:rsidR="00A132BA" w:rsidRDefault="00152D80">
      <w:pPr>
        <w:pBdr>
          <w:top w:val="nil"/>
          <w:left w:val="nil"/>
          <w:bottom w:val="nil"/>
          <w:right w:val="nil"/>
          <w:between w:val="nil"/>
        </w:pBdr>
        <w:tabs>
          <w:tab w:val="left" w:pos="4275"/>
        </w:tabs>
        <w:spacing w:after="200" w:line="240" w:lineRule="auto"/>
        <w:jc w:val="center"/>
        <w:rPr>
          <w:rFonts w:ascii="Times New Roman" w:eastAsia="Times New Roman" w:hAnsi="Times New Roman" w:cs="Times New Roman"/>
          <w:color w:val="000000"/>
        </w:rPr>
      </w:pPr>
      <w:bookmarkStart w:id="18" w:name="_heading=h.26in1rg" w:colFirst="0" w:colLast="0"/>
      <w:bookmarkEnd w:id="18"/>
      <w:r>
        <w:rPr>
          <w:rFonts w:ascii="Times New Roman" w:eastAsia="Times New Roman" w:hAnsi="Times New Roman" w:cs="Times New Roman"/>
          <w:color w:val="000000"/>
        </w:rPr>
        <w:t>Gráfico 3 – Respostas da pergunta 7</w:t>
      </w:r>
    </w:p>
    <w:p w14:paraId="4DF97835" w14:textId="77777777" w:rsidR="00A132BA" w:rsidRDefault="00A132BA">
      <w:pPr>
        <w:spacing w:line="240" w:lineRule="auto"/>
        <w:rPr>
          <w:rFonts w:ascii="Times New Roman" w:eastAsia="Times New Roman" w:hAnsi="Times New Roman" w:cs="Times New Roman"/>
        </w:rPr>
      </w:pPr>
    </w:p>
    <w:p w14:paraId="76856AA8"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5DC0A51" wp14:editId="65847587">
            <wp:extent cx="4860000" cy="1863117"/>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l="2850" t="6401" b="15192"/>
                    <a:stretch>
                      <a:fillRect/>
                    </a:stretch>
                  </pic:blipFill>
                  <pic:spPr>
                    <a:xfrm>
                      <a:off x="0" y="0"/>
                      <a:ext cx="4860000" cy="1863117"/>
                    </a:xfrm>
                    <a:prstGeom prst="rect">
                      <a:avLst/>
                    </a:prstGeom>
                    <a:ln/>
                  </pic:spPr>
                </pic:pic>
              </a:graphicData>
            </a:graphic>
          </wp:inline>
        </w:drawing>
      </w:r>
    </w:p>
    <w:p w14:paraId="7759B453" w14:textId="77777777" w:rsidR="00A132BA" w:rsidRDefault="00152D8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w:t>
      </w:r>
    </w:p>
    <w:p w14:paraId="4767D9C0" w14:textId="77777777" w:rsidR="00A132BA" w:rsidRDefault="00A132BA">
      <w:pPr>
        <w:tabs>
          <w:tab w:val="right" w:pos="426"/>
        </w:tabs>
        <w:jc w:val="center"/>
        <w:rPr>
          <w:rFonts w:ascii="Times New Roman" w:eastAsia="Times New Roman" w:hAnsi="Times New Roman" w:cs="Times New Roman"/>
        </w:rPr>
      </w:pPr>
    </w:p>
    <w:p w14:paraId="76196F7E" w14:textId="77777777" w:rsidR="00A132BA" w:rsidRDefault="00152D80">
      <w:pPr>
        <w:pBdr>
          <w:top w:val="nil"/>
          <w:left w:val="nil"/>
          <w:bottom w:val="nil"/>
          <w:right w:val="nil"/>
          <w:between w:val="nil"/>
        </w:pBdr>
        <w:tabs>
          <w:tab w:val="left" w:pos="4080"/>
        </w:tabs>
        <w:spacing w:after="200" w:line="240" w:lineRule="auto"/>
        <w:jc w:val="center"/>
        <w:rPr>
          <w:rFonts w:ascii="Times New Roman" w:eastAsia="Times New Roman" w:hAnsi="Times New Roman" w:cs="Times New Roman"/>
          <w:color w:val="000000"/>
        </w:rPr>
      </w:pPr>
      <w:bookmarkStart w:id="19" w:name="_heading=h.lnxbz9" w:colFirst="0" w:colLast="0"/>
      <w:bookmarkEnd w:id="19"/>
      <w:r>
        <w:rPr>
          <w:rFonts w:ascii="Times New Roman" w:eastAsia="Times New Roman" w:hAnsi="Times New Roman" w:cs="Times New Roman"/>
          <w:color w:val="000000"/>
        </w:rPr>
        <w:t>Gráfico 4 – Respostas da pergunta 8</w:t>
      </w:r>
    </w:p>
    <w:p w14:paraId="48D71F52" w14:textId="77777777" w:rsidR="00A132BA" w:rsidRDefault="00A132BA">
      <w:pPr>
        <w:spacing w:line="240" w:lineRule="auto"/>
        <w:rPr>
          <w:rFonts w:ascii="Times New Roman" w:eastAsia="Times New Roman" w:hAnsi="Times New Roman" w:cs="Times New Roman"/>
        </w:rPr>
      </w:pPr>
    </w:p>
    <w:p w14:paraId="7FD97203"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59DAD69" wp14:editId="2D12682B">
            <wp:extent cx="4860000" cy="1868999"/>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l="3048" t="6415" b="15091"/>
                    <a:stretch>
                      <a:fillRect/>
                    </a:stretch>
                  </pic:blipFill>
                  <pic:spPr>
                    <a:xfrm>
                      <a:off x="0" y="0"/>
                      <a:ext cx="4860000" cy="1868999"/>
                    </a:xfrm>
                    <a:prstGeom prst="rect">
                      <a:avLst/>
                    </a:prstGeom>
                    <a:ln/>
                  </pic:spPr>
                </pic:pic>
              </a:graphicData>
            </a:graphic>
          </wp:inline>
        </w:drawing>
      </w:r>
    </w:p>
    <w:p w14:paraId="53F7EC80" w14:textId="77777777" w:rsidR="00A132BA" w:rsidRDefault="00152D80">
      <w:pPr>
        <w:tabs>
          <w:tab w:val="right" w:pos="426"/>
        </w:tabs>
        <w:spacing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Fonte: Autores</w:t>
      </w:r>
    </w:p>
    <w:p w14:paraId="6938DDD0"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20" w:name="_heading=h.mfezooklealr" w:colFirst="0" w:colLast="0"/>
      <w:bookmarkEnd w:id="20"/>
    </w:p>
    <w:p w14:paraId="45A2634E"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21" w:name="_heading=h.tn3ql8e84001" w:colFirst="0" w:colLast="0"/>
      <w:bookmarkEnd w:id="21"/>
    </w:p>
    <w:p w14:paraId="01C89303"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22" w:name="_heading=h.mi3qmq2xyyps" w:colFirst="0" w:colLast="0"/>
      <w:bookmarkEnd w:id="22"/>
    </w:p>
    <w:p w14:paraId="06BC8E3E" w14:textId="77777777" w:rsidR="00A132BA" w:rsidRDefault="00152D8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bookmarkStart w:id="23" w:name="_heading=h.qhqak3pxwy8d" w:colFirst="0" w:colLast="0"/>
      <w:bookmarkEnd w:id="23"/>
      <w:r>
        <w:rPr>
          <w:rFonts w:ascii="Times New Roman" w:eastAsia="Times New Roman" w:hAnsi="Times New Roman" w:cs="Times New Roman"/>
          <w:color w:val="000000"/>
        </w:rPr>
        <w:t>Gráfico 5 – Respostas da pergunta 9</w:t>
      </w:r>
    </w:p>
    <w:p w14:paraId="0AA9A431" w14:textId="77777777" w:rsidR="00A132BA" w:rsidRDefault="00A132BA">
      <w:pPr>
        <w:spacing w:line="240" w:lineRule="auto"/>
        <w:rPr>
          <w:rFonts w:ascii="Times New Roman" w:eastAsia="Times New Roman" w:hAnsi="Times New Roman" w:cs="Times New Roman"/>
        </w:rPr>
      </w:pPr>
    </w:p>
    <w:p w14:paraId="290C90BC"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632F6FD" wp14:editId="5C3A18AE">
            <wp:extent cx="4860000" cy="1889996"/>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2946" t="6203" b="14336"/>
                    <a:stretch>
                      <a:fillRect/>
                    </a:stretch>
                  </pic:blipFill>
                  <pic:spPr>
                    <a:xfrm>
                      <a:off x="0" y="0"/>
                      <a:ext cx="4860000" cy="1889996"/>
                    </a:xfrm>
                    <a:prstGeom prst="rect">
                      <a:avLst/>
                    </a:prstGeom>
                    <a:ln/>
                  </pic:spPr>
                </pic:pic>
              </a:graphicData>
            </a:graphic>
          </wp:inline>
        </w:drawing>
      </w:r>
    </w:p>
    <w:p w14:paraId="62193592" w14:textId="77777777" w:rsidR="00A132BA" w:rsidRDefault="00152D80">
      <w:pPr>
        <w:tabs>
          <w:tab w:val="right" w:pos="426"/>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w:t>
      </w:r>
    </w:p>
    <w:p w14:paraId="7C28FA9A" w14:textId="77777777" w:rsidR="00A132BA" w:rsidRDefault="00A132BA">
      <w:pPr>
        <w:spacing w:line="240" w:lineRule="auto"/>
        <w:rPr>
          <w:rFonts w:ascii="Times New Roman" w:eastAsia="Times New Roman" w:hAnsi="Times New Roman" w:cs="Times New Roman"/>
        </w:rPr>
      </w:pPr>
    </w:p>
    <w:p w14:paraId="4B22DA9C" w14:textId="77777777" w:rsidR="00A132BA" w:rsidRDefault="00152D80">
      <w:pPr>
        <w:pBdr>
          <w:top w:val="nil"/>
          <w:left w:val="nil"/>
          <w:bottom w:val="nil"/>
          <w:right w:val="nil"/>
          <w:between w:val="nil"/>
        </w:pBdr>
        <w:tabs>
          <w:tab w:val="left" w:pos="3750"/>
        </w:tabs>
        <w:spacing w:after="200" w:line="240" w:lineRule="auto"/>
        <w:jc w:val="center"/>
        <w:rPr>
          <w:rFonts w:ascii="Times New Roman" w:eastAsia="Times New Roman" w:hAnsi="Times New Roman" w:cs="Times New Roman"/>
          <w:color w:val="000000"/>
        </w:rPr>
      </w:pPr>
      <w:bookmarkStart w:id="24" w:name="_heading=h.1ksv4uv" w:colFirst="0" w:colLast="0"/>
      <w:bookmarkEnd w:id="24"/>
      <w:r>
        <w:rPr>
          <w:rFonts w:ascii="Times New Roman" w:eastAsia="Times New Roman" w:hAnsi="Times New Roman" w:cs="Times New Roman"/>
          <w:color w:val="000000"/>
        </w:rPr>
        <w:t>Gráfico 6 – Respostas da pergunta 10</w:t>
      </w:r>
    </w:p>
    <w:p w14:paraId="13296578" w14:textId="77777777" w:rsidR="00A132BA" w:rsidRDefault="00A132BA">
      <w:pPr>
        <w:spacing w:line="240" w:lineRule="auto"/>
        <w:rPr>
          <w:rFonts w:ascii="Times New Roman" w:eastAsia="Times New Roman" w:hAnsi="Times New Roman" w:cs="Times New Roman"/>
        </w:rPr>
      </w:pPr>
    </w:p>
    <w:p w14:paraId="36267B6B"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BD1C412" wp14:editId="795BBFDA">
            <wp:extent cx="4860000" cy="1876562"/>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3003" t="6324" b="14827"/>
                    <a:stretch>
                      <a:fillRect/>
                    </a:stretch>
                  </pic:blipFill>
                  <pic:spPr>
                    <a:xfrm>
                      <a:off x="0" y="0"/>
                      <a:ext cx="4860000" cy="1876562"/>
                    </a:xfrm>
                    <a:prstGeom prst="rect">
                      <a:avLst/>
                    </a:prstGeom>
                    <a:ln/>
                  </pic:spPr>
                </pic:pic>
              </a:graphicData>
            </a:graphic>
          </wp:inline>
        </w:drawing>
      </w:r>
    </w:p>
    <w:p w14:paraId="7D599501" w14:textId="77777777" w:rsidR="00A132BA" w:rsidRDefault="00152D80">
      <w:pPr>
        <w:tabs>
          <w:tab w:val="right" w:pos="426"/>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w:t>
      </w:r>
    </w:p>
    <w:p w14:paraId="70B63F19" w14:textId="77777777" w:rsidR="00A132BA" w:rsidRDefault="00A132BA">
      <w:pPr>
        <w:tabs>
          <w:tab w:val="right" w:pos="426"/>
        </w:tabs>
        <w:jc w:val="center"/>
        <w:rPr>
          <w:rFonts w:ascii="Times New Roman" w:eastAsia="Times New Roman" w:hAnsi="Times New Roman" w:cs="Times New Roman"/>
        </w:rPr>
      </w:pPr>
    </w:p>
    <w:p w14:paraId="1A9F861D" w14:textId="77777777" w:rsidR="00A132BA" w:rsidRDefault="00152D8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bookmarkStart w:id="25" w:name="_heading=h.44sinio" w:colFirst="0" w:colLast="0"/>
      <w:bookmarkEnd w:id="25"/>
      <w:r>
        <w:rPr>
          <w:rFonts w:ascii="Times New Roman" w:eastAsia="Times New Roman" w:hAnsi="Times New Roman" w:cs="Times New Roman"/>
          <w:color w:val="000000"/>
        </w:rPr>
        <w:t>Gráfico 7 – Respostas da pergunta 11</w:t>
      </w:r>
    </w:p>
    <w:p w14:paraId="74E8CCE4" w14:textId="77777777" w:rsidR="00A132BA" w:rsidRDefault="00A132BA">
      <w:pPr>
        <w:rPr>
          <w:rFonts w:ascii="Times New Roman" w:eastAsia="Times New Roman" w:hAnsi="Times New Roman" w:cs="Times New Roman"/>
        </w:rPr>
      </w:pPr>
    </w:p>
    <w:p w14:paraId="2209362C"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FDBFBD1" wp14:editId="455850E0">
            <wp:extent cx="4860000" cy="1892276"/>
            <wp:effectExtent l="0" t="0" r="0" b="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2963" t="6240" b="14218"/>
                    <a:stretch>
                      <a:fillRect/>
                    </a:stretch>
                  </pic:blipFill>
                  <pic:spPr>
                    <a:xfrm>
                      <a:off x="0" y="0"/>
                      <a:ext cx="4860000" cy="1892276"/>
                    </a:xfrm>
                    <a:prstGeom prst="rect">
                      <a:avLst/>
                    </a:prstGeom>
                    <a:ln/>
                  </pic:spPr>
                </pic:pic>
              </a:graphicData>
            </a:graphic>
          </wp:inline>
        </w:drawing>
      </w:r>
    </w:p>
    <w:p w14:paraId="56700CD3" w14:textId="77777777" w:rsidR="00A132BA" w:rsidRDefault="00152D80">
      <w:pPr>
        <w:tabs>
          <w:tab w:val="right" w:pos="426"/>
        </w:tabs>
        <w:spacing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Fonte: Autores</w:t>
      </w:r>
    </w:p>
    <w:p w14:paraId="23A8E880"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 xml:space="preserve">Para a última pergunta, o questionado deveria avaliar a ideia de substituir a lousa de giz por lousas de vidro para tentar mitigar o problema de visualização. O número 1 significava “discordo totalmente” e o 5 “concordo totalmente”. Nesse caso essa medida só seria considerada viável se o problema da visualização da lousa de giz fosse o mais incômodo para os frequentadores do Edifício Paula Souza e se a maioria dos questionados votassem 4 ou 5. </w:t>
      </w:r>
      <w:r>
        <w:rPr>
          <w:rFonts w:ascii="Times New Roman" w:eastAsia="Times New Roman" w:hAnsi="Times New Roman" w:cs="Times New Roman"/>
        </w:rPr>
        <w:lastRenderedPageBreak/>
        <w:t>No caso apenas 35,3% acharam interessante essa solução, e o problema da disposição e quantidade de tomadas foi considerado mais incômodo do que o da lousa de giz (Gráfico 8).</w:t>
      </w:r>
    </w:p>
    <w:p w14:paraId="21EC34EB" w14:textId="77777777" w:rsidR="00A132BA" w:rsidRDefault="00152D80">
      <w:pPr>
        <w:tabs>
          <w:tab w:val="right" w:pos="426"/>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Gráfico 8 – Respostas da pergunta 12</w:t>
      </w:r>
    </w:p>
    <w:p w14:paraId="7DB6DA9B" w14:textId="77777777" w:rsidR="00A132BA" w:rsidRDefault="00A132BA">
      <w:pPr>
        <w:spacing w:line="240" w:lineRule="auto"/>
        <w:rPr>
          <w:rFonts w:ascii="Times New Roman" w:eastAsia="Times New Roman" w:hAnsi="Times New Roman" w:cs="Times New Roman"/>
        </w:rPr>
      </w:pPr>
    </w:p>
    <w:p w14:paraId="6AED7833" w14:textId="77777777" w:rsidR="00A132BA" w:rsidRDefault="00152D8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82373F2" wp14:editId="3323EB33">
            <wp:extent cx="4860000" cy="2042312"/>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l="3005" t="6256" b="13884"/>
                    <a:stretch>
                      <a:fillRect/>
                    </a:stretch>
                  </pic:blipFill>
                  <pic:spPr>
                    <a:xfrm>
                      <a:off x="0" y="0"/>
                      <a:ext cx="4860000" cy="2042312"/>
                    </a:xfrm>
                    <a:prstGeom prst="rect">
                      <a:avLst/>
                    </a:prstGeom>
                    <a:ln/>
                  </pic:spPr>
                </pic:pic>
              </a:graphicData>
            </a:graphic>
          </wp:inline>
        </w:drawing>
      </w:r>
    </w:p>
    <w:p w14:paraId="33291B2A" w14:textId="77777777" w:rsidR="00A132BA" w:rsidRDefault="00152D80">
      <w:pPr>
        <w:tabs>
          <w:tab w:val="right" w:pos="426"/>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w:t>
      </w:r>
    </w:p>
    <w:p w14:paraId="4B03DD9E" w14:textId="77777777" w:rsidR="00A132BA" w:rsidRDefault="00A132BA">
      <w:pPr>
        <w:tabs>
          <w:tab w:val="right" w:pos="426"/>
          <w:tab w:val="right" w:pos="4536"/>
        </w:tabs>
        <w:jc w:val="center"/>
        <w:rPr>
          <w:rFonts w:ascii="Times New Roman" w:eastAsia="Times New Roman" w:hAnsi="Times New Roman" w:cs="Times New Roman"/>
        </w:rPr>
      </w:pPr>
    </w:p>
    <w:p w14:paraId="6E59DB8D"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 xml:space="preserve">Por fim, a pergunta 13 foi disponibilizada como um espaço adicional para quem quisesse relatar um problema sobre as salas de aula, mas que não havia sido mencionado anteriormente no questionário. Entre as respostas dadas, é possível observar alguns </w:t>
      </w:r>
      <w:proofErr w:type="spellStart"/>
      <w:r>
        <w:rPr>
          <w:rFonts w:ascii="Times New Roman" w:eastAsia="Times New Roman" w:hAnsi="Times New Roman" w:cs="Times New Roman"/>
        </w:rPr>
        <w:t>tangenciamentos</w:t>
      </w:r>
      <w:proofErr w:type="spellEnd"/>
      <w:r>
        <w:rPr>
          <w:rFonts w:ascii="Times New Roman" w:eastAsia="Times New Roman" w:hAnsi="Times New Roman" w:cs="Times New Roman"/>
        </w:rPr>
        <w:t xml:space="preserve"> com o que já havia sido apresentado, mas também aspectos novos, que embora fossem relevantes, foram citados apenas uma vez (Gráfico 9).</w:t>
      </w:r>
    </w:p>
    <w:p w14:paraId="0848924F"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26" w:name="_heading=h.og96761aswey" w:colFirst="0" w:colLast="0"/>
      <w:bookmarkEnd w:id="26"/>
    </w:p>
    <w:p w14:paraId="63218B55"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27" w:name="_heading=h.bfgjydxn5u69" w:colFirst="0" w:colLast="0"/>
      <w:bookmarkEnd w:id="27"/>
    </w:p>
    <w:p w14:paraId="18EB2348"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28" w:name="_heading=h.h9qfvhyuzn5b" w:colFirst="0" w:colLast="0"/>
      <w:bookmarkEnd w:id="28"/>
    </w:p>
    <w:p w14:paraId="0FB54E1C"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29" w:name="_heading=h.smpq6pfn3v8j" w:colFirst="0" w:colLast="0"/>
      <w:bookmarkEnd w:id="29"/>
    </w:p>
    <w:p w14:paraId="3982508E"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30" w:name="_heading=h.cerk7zpnbiey" w:colFirst="0" w:colLast="0"/>
      <w:bookmarkEnd w:id="30"/>
    </w:p>
    <w:p w14:paraId="57591CE5"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31" w:name="_heading=h.bq98i365dghn" w:colFirst="0" w:colLast="0"/>
      <w:bookmarkEnd w:id="31"/>
    </w:p>
    <w:p w14:paraId="10B657B5"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32" w:name="_heading=h.ewtm0st4lsjr" w:colFirst="0" w:colLast="0"/>
      <w:bookmarkEnd w:id="32"/>
    </w:p>
    <w:p w14:paraId="3E4F7E6A"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33" w:name="_heading=h.c00odp7zbtk9" w:colFirst="0" w:colLast="0"/>
      <w:bookmarkEnd w:id="33"/>
    </w:p>
    <w:p w14:paraId="0AB1832D"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34" w:name="_heading=h.tbtu98xonmob" w:colFirst="0" w:colLast="0"/>
      <w:bookmarkEnd w:id="34"/>
    </w:p>
    <w:p w14:paraId="57020095" w14:textId="77777777" w:rsidR="00A132BA" w:rsidRDefault="00A132BA">
      <w:pPr>
        <w:pBdr>
          <w:top w:val="nil"/>
          <w:left w:val="nil"/>
          <w:bottom w:val="nil"/>
          <w:right w:val="nil"/>
          <w:between w:val="nil"/>
        </w:pBdr>
        <w:spacing w:after="200" w:line="240" w:lineRule="auto"/>
        <w:jc w:val="center"/>
        <w:rPr>
          <w:rFonts w:ascii="Times New Roman" w:eastAsia="Times New Roman" w:hAnsi="Times New Roman" w:cs="Times New Roman"/>
        </w:rPr>
      </w:pPr>
      <w:bookmarkStart w:id="35" w:name="_heading=h.5ry1rv826hy3" w:colFirst="0" w:colLast="0"/>
      <w:bookmarkEnd w:id="35"/>
    </w:p>
    <w:p w14:paraId="02DD268E" w14:textId="77777777" w:rsidR="00A132BA" w:rsidRDefault="00152D80">
      <w:pPr>
        <w:pBdr>
          <w:top w:val="nil"/>
          <w:left w:val="nil"/>
          <w:bottom w:val="nil"/>
          <w:right w:val="nil"/>
          <w:between w:val="nil"/>
        </w:pBdr>
        <w:spacing w:after="200" w:line="240" w:lineRule="auto"/>
        <w:ind w:firstLine="0"/>
        <w:jc w:val="center"/>
        <w:rPr>
          <w:rFonts w:ascii="Times New Roman" w:eastAsia="Times New Roman" w:hAnsi="Times New Roman" w:cs="Times New Roman"/>
          <w:color w:val="000000"/>
        </w:rPr>
      </w:pPr>
      <w:bookmarkStart w:id="36" w:name="_heading=h.d61vn9klhoi3" w:colFirst="0" w:colLast="0"/>
      <w:bookmarkEnd w:id="36"/>
      <w:r>
        <w:rPr>
          <w:rFonts w:ascii="Times New Roman" w:eastAsia="Times New Roman" w:hAnsi="Times New Roman" w:cs="Times New Roman"/>
          <w:color w:val="000000"/>
        </w:rPr>
        <w:t>Gráfico 9 – Respostas da pergunta 13</w:t>
      </w:r>
    </w:p>
    <w:p w14:paraId="791CC191" w14:textId="77777777" w:rsidR="00A132BA" w:rsidRDefault="00152D80">
      <w:pPr>
        <w:tabs>
          <w:tab w:val="right" w:pos="426"/>
        </w:tabs>
        <w:spacing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402C6AB" wp14:editId="798C3801">
            <wp:extent cx="5550542" cy="3528937"/>
            <wp:effectExtent l="0" t="0" r="0" b="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r="1042" b="2267"/>
                    <a:stretch>
                      <a:fillRect/>
                    </a:stretch>
                  </pic:blipFill>
                  <pic:spPr>
                    <a:xfrm>
                      <a:off x="0" y="0"/>
                      <a:ext cx="5550542" cy="3528937"/>
                    </a:xfrm>
                    <a:prstGeom prst="rect">
                      <a:avLst/>
                    </a:prstGeom>
                    <a:ln/>
                  </pic:spPr>
                </pic:pic>
              </a:graphicData>
            </a:graphic>
          </wp:inline>
        </w:drawing>
      </w:r>
    </w:p>
    <w:p w14:paraId="5F3AC96B" w14:textId="77777777" w:rsidR="00A132BA" w:rsidRDefault="00152D80">
      <w:pPr>
        <w:tabs>
          <w:tab w:val="right" w:pos="426"/>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w:t>
      </w:r>
    </w:p>
    <w:p w14:paraId="6D4DF472" w14:textId="77777777" w:rsidR="00A132BA" w:rsidRDefault="00152D80">
      <w:pPr>
        <w:keepNext/>
        <w:keepLines/>
        <w:pBdr>
          <w:top w:val="nil"/>
          <w:left w:val="nil"/>
          <w:bottom w:val="nil"/>
          <w:right w:val="nil"/>
          <w:between w:val="nil"/>
        </w:pBdr>
        <w:tabs>
          <w:tab w:val="right" w:pos="426"/>
        </w:tabs>
        <w:ind w:firstLine="0"/>
        <w:rPr>
          <w:rFonts w:ascii="Times New Roman" w:eastAsia="Times New Roman" w:hAnsi="Times New Roman" w:cs="Times New Roman"/>
          <w:b/>
          <w:color w:val="000000"/>
          <w:sz w:val="28"/>
          <w:szCs w:val="28"/>
        </w:rPr>
      </w:pPr>
      <w:bookmarkStart w:id="37" w:name="_heading=h.3j2qqm3" w:colFirst="0" w:colLast="0"/>
      <w:bookmarkEnd w:id="37"/>
      <w:r>
        <w:rPr>
          <w:rFonts w:ascii="Times New Roman" w:eastAsia="Times New Roman" w:hAnsi="Times New Roman" w:cs="Times New Roman"/>
          <w:b/>
          <w:sz w:val="28"/>
          <w:szCs w:val="28"/>
        </w:rPr>
        <w:t xml:space="preserve">2.3    </w:t>
      </w:r>
      <w:r>
        <w:rPr>
          <w:rFonts w:ascii="Times New Roman" w:eastAsia="Times New Roman" w:hAnsi="Times New Roman" w:cs="Times New Roman"/>
          <w:b/>
          <w:color w:val="000000"/>
          <w:sz w:val="28"/>
          <w:szCs w:val="28"/>
        </w:rPr>
        <w:t>Definição d</w:t>
      </w:r>
      <w:r>
        <w:rPr>
          <w:rFonts w:ascii="Times New Roman" w:eastAsia="Times New Roman" w:hAnsi="Times New Roman" w:cs="Times New Roman"/>
          <w:b/>
          <w:sz w:val="28"/>
          <w:szCs w:val="28"/>
        </w:rPr>
        <w:t>o</w:t>
      </w:r>
      <w:r>
        <w:rPr>
          <w:rFonts w:ascii="Times New Roman" w:eastAsia="Times New Roman" w:hAnsi="Times New Roman" w:cs="Times New Roman"/>
          <w:b/>
          <w:color w:val="000000"/>
          <w:sz w:val="28"/>
          <w:szCs w:val="28"/>
        </w:rPr>
        <w:t xml:space="preserve"> problema</w:t>
      </w:r>
    </w:p>
    <w:p w14:paraId="62A7ACCD" w14:textId="77777777" w:rsidR="00A132BA" w:rsidRDefault="00152D80">
      <w:pPr>
        <w:tabs>
          <w:tab w:val="left" w:pos="2910"/>
        </w:tabs>
        <w:rPr>
          <w:rFonts w:ascii="Times New Roman" w:eastAsia="Times New Roman" w:hAnsi="Times New Roman" w:cs="Times New Roman"/>
        </w:rPr>
      </w:pPr>
      <w:r>
        <w:rPr>
          <w:rFonts w:ascii="Times New Roman" w:eastAsia="Times New Roman" w:hAnsi="Times New Roman" w:cs="Times New Roman"/>
        </w:rPr>
        <w:tab/>
      </w:r>
    </w:p>
    <w:p w14:paraId="559D2A2F" w14:textId="77777777" w:rsidR="00A132BA" w:rsidRDefault="00152D80">
      <w:pPr>
        <w:tabs>
          <w:tab w:val="right" w:pos="426"/>
        </w:tabs>
        <w:rPr>
          <w:rFonts w:ascii="Times New Roman" w:eastAsia="Times New Roman" w:hAnsi="Times New Roman" w:cs="Times New Roman"/>
          <w:color w:val="000000"/>
        </w:rPr>
      </w:pPr>
      <w:r>
        <w:rPr>
          <w:rFonts w:ascii="Times New Roman" w:eastAsia="Times New Roman" w:hAnsi="Times New Roman" w:cs="Times New Roman"/>
        </w:rPr>
        <w:t>Ao analisar os dados do questionário, constatou-se que o maior dos problemas dos estudantes nas salas do Prédio de Engenharia Civil é “a falta de tomadas e a má disposição delas”. Contudo, conforme previamente justificado, o problema adotado foi: “</w:t>
      </w:r>
      <w:r>
        <w:rPr>
          <w:rFonts w:ascii="Times New Roman" w:eastAsia="Times New Roman" w:hAnsi="Times New Roman" w:cs="Times New Roman"/>
          <w:color w:val="000000"/>
        </w:rPr>
        <w:t xml:space="preserve">o comprometimento da visualização da lousa de giz quando o aluno está localizado no fundo ou nas laterais da sala" combinado com </w:t>
      </w:r>
      <w:r>
        <w:rPr>
          <w:rFonts w:ascii="Times New Roman" w:eastAsia="Times New Roman" w:hAnsi="Times New Roman" w:cs="Times New Roman"/>
        </w:rPr>
        <w:t xml:space="preserve">“comprometimento da visualização plena do projetor em razão da iluminação natural e/ou artificial". Em razão da análise das necessidades mais relevantes </w:t>
      </w:r>
      <w:r>
        <w:rPr>
          <w:rFonts w:ascii="Times New Roman" w:eastAsia="Times New Roman" w:hAnsi="Times New Roman" w:cs="Times New Roman"/>
          <w:color w:val="000000"/>
        </w:rPr>
        <w:t xml:space="preserve">ao ambiente acadêmico e com efeitos a curto e a longo prazo para as salas de aula, solucionar esse problema foi considerado mais pertinente. </w:t>
      </w:r>
    </w:p>
    <w:p w14:paraId="096834A1"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Portanto, foi determinado que a problemática do trabalho é "</w:t>
      </w:r>
      <w:r>
        <w:rPr>
          <w:rFonts w:ascii="Times New Roman" w:eastAsia="Times New Roman" w:hAnsi="Times New Roman" w:cs="Times New Roman"/>
          <w:color w:val="000000"/>
        </w:rPr>
        <w:t>A dificuldade da visualização da lousa e da tela de projeção", e este é o tema</w:t>
      </w:r>
      <w:r>
        <w:rPr>
          <w:rFonts w:ascii="Times New Roman" w:eastAsia="Times New Roman" w:hAnsi="Times New Roman" w:cs="Times New Roman"/>
        </w:rPr>
        <w:t xml:space="preserve"> que irá nortear as etapas seguintes com o objetivo de obter uma solução a qual </w:t>
      </w:r>
      <w:commentRangeStart w:id="38"/>
      <w:r>
        <w:rPr>
          <w:rFonts w:ascii="Times New Roman" w:eastAsia="Times New Roman" w:hAnsi="Times New Roman" w:cs="Times New Roman"/>
        </w:rPr>
        <w:t>possibilitará</w:t>
      </w:r>
      <w:commentRangeEnd w:id="38"/>
      <w:r>
        <w:rPr>
          <w:rStyle w:val="Refdecomentrio"/>
        </w:rPr>
        <w:commentReference w:id="38"/>
      </w:r>
      <w:r>
        <w:rPr>
          <w:rFonts w:ascii="Times New Roman" w:eastAsia="Times New Roman" w:hAnsi="Times New Roman" w:cs="Times New Roman"/>
        </w:rPr>
        <w:t xml:space="preserve"> uma visão plena da lousa e da tela de projeção, viabilizando consequentemente um conforto e uma maior produtividade para todos os frequentadores das classes em questão.</w:t>
      </w:r>
    </w:p>
    <w:p w14:paraId="7DB7B902" w14:textId="77777777" w:rsidR="00A132BA" w:rsidRDefault="00A132BA">
      <w:pPr>
        <w:tabs>
          <w:tab w:val="right" w:pos="426"/>
        </w:tabs>
        <w:rPr>
          <w:rFonts w:ascii="Times New Roman" w:eastAsia="Times New Roman" w:hAnsi="Times New Roman" w:cs="Times New Roman"/>
        </w:rPr>
      </w:pPr>
    </w:p>
    <w:p w14:paraId="0C418E98" w14:textId="77777777" w:rsidR="00A132BA" w:rsidRDefault="00152D80">
      <w:pPr>
        <w:keepNext/>
        <w:keepLines/>
        <w:pBdr>
          <w:top w:val="nil"/>
          <w:left w:val="nil"/>
          <w:bottom w:val="nil"/>
          <w:right w:val="nil"/>
          <w:between w:val="nil"/>
        </w:pBdr>
        <w:spacing w:after="234"/>
        <w:ind w:right="5" w:firstLine="0"/>
        <w:rPr>
          <w:rFonts w:ascii="Times New Roman" w:eastAsia="Times New Roman" w:hAnsi="Times New Roman" w:cs="Times New Roman"/>
          <w:sz w:val="28"/>
          <w:szCs w:val="28"/>
        </w:rPr>
      </w:pPr>
      <w:bookmarkStart w:id="39" w:name="_heading=h.1y810tw" w:colFirst="0" w:colLast="0"/>
      <w:bookmarkEnd w:id="39"/>
      <w:r>
        <w:rPr>
          <w:rFonts w:ascii="Times New Roman" w:eastAsia="Times New Roman" w:hAnsi="Times New Roman" w:cs="Times New Roman"/>
          <w:b/>
          <w:sz w:val="28"/>
          <w:szCs w:val="28"/>
        </w:rPr>
        <w:t xml:space="preserve">2.4. </w:t>
      </w:r>
      <w:r>
        <w:rPr>
          <w:rFonts w:ascii="Times New Roman" w:eastAsia="Times New Roman" w:hAnsi="Times New Roman" w:cs="Times New Roman"/>
          <w:b/>
        </w:rPr>
        <w:t xml:space="preserve">  </w:t>
      </w:r>
      <w:r>
        <w:rPr>
          <w:rFonts w:ascii="Times New Roman" w:eastAsia="Times New Roman" w:hAnsi="Times New Roman" w:cs="Times New Roman"/>
          <w:b/>
          <w:color w:val="000000"/>
          <w:sz w:val="28"/>
          <w:szCs w:val="28"/>
        </w:rPr>
        <w:t>Alternativas para solução do problema</w:t>
      </w:r>
    </w:p>
    <w:p w14:paraId="4A082347" w14:textId="77777777" w:rsidR="00A132BA" w:rsidRDefault="00152D80">
      <w:pPr>
        <w:rPr>
          <w:rFonts w:ascii="Times New Roman" w:eastAsia="Times New Roman" w:hAnsi="Times New Roman" w:cs="Times New Roman"/>
        </w:rPr>
      </w:pPr>
      <w:r>
        <w:rPr>
          <w:rFonts w:ascii="Times New Roman" w:eastAsia="Times New Roman" w:hAnsi="Times New Roman" w:cs="Times New Roman"/>
        </w:rPr>
        <w:t xml:space="preserve">Tendo em vista o problema adotado, o principal motivo apontado como a fonte do comprometimento da visualização dos elementos nas salas de aula foi a luminosidade natural </w:t>
      </w:r>
      <w:r>
        <w:rPr>
          <w:rFonts w:ascii="Times New Roman" w:eastAsia="Times New Roman" w:hAnsi="Times New Roman" w:cs="Times New Roman"/>
        </w:rPr>
        <w:lastRenderedPageBreak/>
        <w:t>ou a artificial,  em razão do excesso de reflexão dos raios de luz na lousa e na tela de projeção, dificultando enxergar o conteúdo que está sendo transmitido.</w:t>
      </w:r>
    </w:p>
    <w:p w14:paraId="353E2E44"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A resolução desse problema consiste em alcançar soluções alternativas para mitigá-lo sempre levando em conta questões sustentáveis e economicamente viáveis em relação a luminosidade.</w:t>
      </w:r>
    </w:p>
    <w:p w14:paraId="2D81A784"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Dentre as possibilidades levantadas para a solução do excesso de luz destacam-se: a utilização de cortinas de tecido opaco, nas janelas; a adoção de persianas internas; o emprego de persianas externas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verticais, horizontais ou mistas, do tipo fixa, móvel ou colmeia; a aplicação de insulfilmes refletores, ou adesivos nos vidros; o uso de venezianas nas janelas; a utilização, junto aos vidros, de tela do modelo “blackout”; e o emprego de cortinas do tipo rolo. Sendo que essas </w:t>
      </w:r>
      <w:proofErr w:type="spellStart"/>
      <w:proofErr w:type="gramStart"/>
      <w:r>
        <w:rPr>
          <w:rFonts w:ascii="Times New Roman" w:eastAsia="Times New Roman" w:hAnsi="Times New Roman" w:cs="Times New Roman"/>
        </w:rPr>
        <w:t>soluções,resolvemos</w:t>
      </w:r>
      <w:proofErr w:type="spellEnd"/>
      <w:proofErr w:type="gramEnd"/>
      <w:r>
        <w:rPr>
          <w:rFonts w:ascii="Times New Roman" w:eastAsia="Times New Roman" w:hAnsi="Times New Roman" w:cs="Times New Roman"/>
        </w:rPr>
        <w:t xml:space="preserve"> classificar como </w:t>
      </w:r>
      <w:proofErr w:type="spellStart"/>
      <w:r>
        <w:rPr>
          <w:rFonts w:ascii="Times New Roman" w:eastAsia="Times New Roman" w:hAnsi="Times New Roman" w:cs="Times New Roman"/>
        </w:rPr>
        <w:t>principais,pois</w:t>
      </w:r>
      <w:proofErr w:type="spellEnd"/>
      <w:r>
        <w:rPr>
          <w:rFonts w:ascii="Times New Roman" w:eastAsia="Times New Roman" w:hAnsi="Times New Roman" w:cs="Times New Roman"/>
        </w:rPr>
        <w:t xml:space="preserve"> conseguem uma boa eficiência quando se trata do problema.</w:t>
      </w:r>
    </w:p>
    <w:p w14:paraId="6204515C"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 xml:space="preserve"> Ainda se tratando deste problema, resolvemos pesquisar soluções complementares, assim, temos como  possibilidades dessas : a aplicação de películas pretas  a  algumas mesas para diminuir o reflexo, o uso de tinta cinza ou preta na parede referente a </w:t>
      </w:r>
      <w:proofErr w:type="spellStart"/>
      <w:r>
        <w:rPr>
          <w:rFonts w:ascii="Times New Roman" w:eastAsia="Times New Roman" w:hAnsi="Times New Roman" w:cs="Times New Roman"/>
        </w:rPr>
        <w:t>lousa,o</w:t>
      </w:r>
      <w:proofErr w:type="spellEnd"/>
      <w:r>
        <w:rPr>
          <w:rFonts w:ascii="Times New Roman" w:eastAsia="Times New Roman" w:hAnsi="Times New Roman" w:cs="Times New Roman"/>
        </w:rPr>
        <w:t xml:space="preserve"> uso de lâmpadas de LED na região da lousa e, por fim, a aplicação de papel de parede tipo lousa, para que  deixe a lousa preta, o que diminuiria o reflexo da luz solar.</w:t>
      </w:r>
    </w:p>
    <w:p w14:paraId="5AB23187" w14:textId="77777777" w:rsidR="00A132BA" w:rsidRDefault="00152D80">
      <w:pPr>
        <w:tabs>
          <w:tab w:val="right" w:pos="426"/>
        </w:tabs>
        <w:rPr>
          <w:rFonts w:ascii="Times New Roman" w:eastAsia="Times New Roman" w:hAnsi="Times New Roman" w:cs="Times New Roman"/>
        </w:rPr>
      </w:pPr>
      <w:r>
        <w:rPr>
          <w:rFonts w:ascii="Times New Roman" w:eastAsia="Times New Roman" w:hAnsi="Times New Roman" w:cs="Times New Roman"/>
        </w:rPr>
        <w:t xml:space="preserve">Segue, </w:t>
      </w:r>
      <w:proofErr w:type="spellStart"/>
      <w:proofErr w:type="gramStart"/>
      <w:r>
        <w:rPr>
          <w:rFonts w:ascii="Times New Roman" w:eastAsia="Times New Roman" w:hAnsi="Times New Roman" w:cs="Times New Roman"/>
        </w:rPr>
        <w:t>abaixo,imagens</w:t>
      </w:r>
      <w:proofErr w:type="spellEnd"/>
      <w:proofErr w:type="gramEnd"/>
      <w:r>
        <w:rPr>
          <w:rFonts w:ascii="Times New Roman" w:eastAsia="Times New Roman" w:hAnsi="Times New Roman" w:cs="Times New Roman"/>
        </w:rPr>
        <w:t xml:space="preserve"> dessas soluções:</w:t>
      </w:r>
    </w:p>
    <w:p w14:paraId="0122F298"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134D6CD0" wp14:editId="1C541126">
            <wp:extent cx="3276600" cy="246429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276600" cy="2464295"/>
                    </a:xfrm>
                    <a:prstGeom prst="rect">
                      <a:avLst/>
                    </a:prstGeom>
                    <a:ln/>
                  </pic:spPr>
                </pic:pic>
              </a:graphicData>
            </a:graphic>
          </wp:inline>
        </w:drawing>
      </w:r>
      <w:r>
        <w:rPr>
          <w:rFonts w:ascii="Times New Roman" w:eastAsia="Times New Roman" w:hAnsi="Times New Roman" w:cs="Times New Roman"/>
        </w:rPr>
        <w:t xml:space="preserve">    </w:t>
      </w:r>
    </w:p>
    <w:p w14:paraId="34C16FEF"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2"/>
          <w:szCs w:val="22"/>
        </w:rPr>
        <w:t xml:space="preserve">Figura 4 - </w:t>
      </w:r>
      <w:proofErr w:type="spellStart"/>
      <w:r>
        <w:rPr>
          <w:rFonts w:ascii="Times New Roman" w:eastAsia="Times New Roman" w:hAnsi="Times New Roman" w:cs="Times New Roman"/>
          <w:sz w:val="22"/>
          <w:szCs w:val="22"/>
        </w:rPr>
        <w:t>Veneziana.Fonte</w:t>
      </w:r>
      <w:proofErr w:type="spellEnd"/>
      <w:r>
        <w:rPr>
          <w:rFonts w:ascii="Times New Roman" w:eastAsia="Times New Roman" w:hAnsi="Times New Roman" w:cs="Times New Roman"/>
          <w:sz w:val="22"/>
          <w:szCs w:val="22"/>
        </w:rPr>
        <w:t>: www.viafer.com.br</w:t>
      </w:r>
      <w:r>
        <w:rPr>
          <w:rFonts w:ascii="Times New Roman" w:eastAsia="Times New Roman" w:hAnsi="Times New Roman" w:cs="Times New Roman"/>
        </w:rPr>
        <w:t xml:space="preserve">                </w:t>
      </w:r>
    </w:p>
    <w:p w14:paraId="7BEFFEEF"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022B160" wp14:editId="2DFB9029">
            <wp:extent cx="4527406" cy="3828733"/>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527406" cy="3828733"/>
                    </a:xfrm>
                    <a:prstGeom prst="rect">
                      <a:avLst/>
                    </a:prstGeom>
                    <a:ln/>
                  </pic:spPr>
                </pic:pic>
              </a:graphicData>
            </a:graphic>
          </wp:inline>
        </w:drawing>
      </w:r>
    </w:p>
    <w:p w14:paraId="41141DBC" w14:textId="77777777" w:rsidR="00A132BA" w:rsidRDefault="00152D80">
      <w:pPr>
        <w:tabs>
          <w:tab w:val="right" w:pos="426"/>
        </w:tabs>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Figura 5 - </w:t>
      </w:r>
      <w:proofErr w:type="spellStart"/>
      <w:r>
        <w:rPr>
          <w:rFonts w:ascii="Times New Roman" w:eastAsia="Times New Roman" w:hAnsi="Times New Roman" w:cs="Times New Roman"/>
          <w:sz w:val="22"/>
          <w:szCs w:val="22"/>
        </w:rPr>
        <w:t>Brises</w:t>
      </w:r>
      <w:proofErr w:type="spellEnd"/>
      <w:r>
        <w:rPr>
          <w:rFonts w:ascii="Times New Roman" w:eastAsia="Times New Roman" w:hAnsi="Times New Roman" w:cs="Times New Roman"/>
          <w:sz w:val="22"/>
          <w:szCs w:val="22"/>
        </w:rPr>
        <w:t xml:space="preserve"> de </w:t>
      </w:r>
      <w:proofErr w:type="spellStart"/>
      <w:proofErr w:type="gramStart"/>
      <w:r>
        <w:rPr>
          <w:rFonts w:ascii="Times New Roman" w:eastAsia="Times New Roman" w:hAnsi="Times New Roman" w:cs="Times New Roman"/>
          <w:sz w:val="22"/>
          <w:szCs w:val="22"/>
        </w:rPr>
        <w:t>alumínio.Fonte</w:t>
      </w:r>
      <w:proofErr w:type="spellEnd"/>
      <w:proofErr w:type="gramEnd"/>
      <w:r>
        <w:rPr>
          <w:rFonts w:ascii="Times New Roman" w:eastAsia="Times New Roman" w:hAnsi="Times New Roman" w:cs="Times New Roman"/>
          <w:sz w:val="22"/>
          <w:szCs w:val="22"/>
        </w:rPr>
        <w:t xml:space="preserve">: </w:t>
      </w:r>
      <w:hyperlink r:id="rId26">
        <w:r>
          <w:rPr>
            <w:rFonts w:ascii="Times New Roman" w:eastAsia="Times New Roman" w:hAnsi="Times New Roman" w:cs="Times New Roman"/>
            <w:sz w:val="22"/>
            <w:szCs w:val="22"/>
          </w:rPr>
          <w:t>www.atualpaineis.com.br</w:t>
        </w:r>
      </w:hyperlink>
    </w:p>
    <w:p w14:paraId="3BC57DC1" w14:textId="77777777" w:rsidR="00A132BA" w:rsidRDefault="00A132BA">
      <w:pPr>
        <w:tabs>
          <w:tab w:val="right" w:pos="426"/>
        </w:tabs>
        <w:ind w:firstLine="0"/>
        <w:jc w:val="center"/>
        <w:rPr>
          <w:rFonts w:ascii="Times New Roman" w:eastAsia="Times New Roman" w:hAnsi="Times New Roman" w:cs="Times New Roman"/>
        </w:rPr>
      </w:pPr>
    </w:p>
    <w:p w14:paraId="22762164" w14:textId="77777777" w:rsidR="00A132BA" w:rsidRDefault="00A132BA">
      <w:pPr>
        <w:tabs>
          <w:tab w:val="right" w:pos="426"/>
        </w:tabs>
        <w:ind w:firstLine="0"/>
        <w:jc w:val="center"/>
        <w:rPr>
          <w:rFonts w:ascii="Times New Roman" w:eastAsia="Times New Roman" w:hAnsi="Times New Roman" w:cs="Times New Roman"/>
        </w:rPr>
      </w:pPr>
    </w:p>
    <w:p w14:paraId="28EBCFB9"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6D63808" wp14:editId="03305B29">
            <wp:extent cx="4805363" cy="3566647"/>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805363" cy="3566647"/>
                    </a:xfrm>
                    <a:prstGeom prst="rect">
                      <a:avLst/>
                    </a:prstGeom>
                    <a:ln/>
                  </pic:spPr>
                </pic:pic>
              </a:graphicData>
            </a:graphic>
          </wp:inline>
        </w:drawing>
      </w:r>
      <w:r>
        <w:rPr>
          <w:rFonts w:ascii="Times New Roman" w:eastAsia="Times New Roman" w:hAnsi="Times New Roman" w:cs="Times New Roman"/>
        </w:rPr>
        <w:t xml:space="preserve">     </w:t>
      </w:r>
    </w:p>
    <w:p w14:paraId="798CB03D"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rPr>
        <w:t xml:space="preserve"> Figura 6 - Insulfilm. Fonte: www.kifilm.com.br  </w:t>
      </w:r>
    </w:p>
    <w:p w14:paraId="255211AB"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rPr>
        <w:t xml:space="preserve">                               </w:t>
      </w:r>
    </w:p>
    <w:p w14:paraId="587C8A30"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125D59C" wp14:editId="5380B7D6">
            <wp:extent cx="4481513" cy="288497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b="2878"/>
                    <a:stretch>
                      <a:fillRect/>
                    </a:stretch>
                  </pic:blipFill>
                  <pic:spPr>
                    <a:xfrm>
                      <a:off x="0" y="0"/>
                      <a:ext cx="4481513" cy="2884974"/>
                    </a:xfrm>
                    <a:prstGeom prst="rect">
                      <a:avLst/>
                    </a:prstGeom>
                    <a:ln/>
                  </pic:spPr>
                </pic:pic>
              </a:graphicData>
            </a:graphic>
          </wp:inline>
        </w:drawing>
      </w:r>
    </w:p>
    <w:p w14:paraId="3CCE2EB3"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rPr>
        <w:t xml:space="preserve"> Figura 7 - Cortina do tipo rolo. Fonte: </w:t>
      </w:r>
      <w:hyperlink r:id="rId29">
        <w:r>
          <w:rPr>
            <w:rFonts w:ascii="Times New Roman" w:eastAsia="Times New Roman" w:hAnsi="Times New Roman" w:cs="Times New Roman"/>
          </w:rPr>
          <w:t>www.atenasdecor.com.br</w:t>
        </w:r>
      </w:hyperlink>
    </w:p>
    <w:p w14:paraId="4CE26C02" w14:textId="77777777" w:rsidR="00A132BA" w:rsidRDefault="00A132BA">
      <w:pPr>
        <w:tabs>
          <w:tab w:val="right" w:pos="426"/>
        </w:tabs>
        <w:ind w:firstLine="0"/>
        <w:jc w:val="center"/>
        <w:rPr>
          <w:rFonts w:ascii="Times New Roman" w:eastAsia="Times New Roman" w:hAnsi="Times New Roman" w:cs="Times New Roman"/>
        </w:rPr>
      </w:pPr>
    </w:p>
    <w:p w14:paraId="2556608B"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C196862" wp14:editId="45C630B2">
            <wp:extent cx="3114675" cy="311467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3114675" cy="3114675"/>
                    </a:xfrm>
                    <a:prstGeom prst="rect">
                      <a:avLst/>
                    </a:prstGeom>
                    <a:ln/>
                  </pic:spPr>
                </pic:pic>
              </a:graphicData>
            </a:graphic>
          </wp:inline>
        </w:drawing>
      </w:r>
    </w:p>
    <w:p w14:paraId="7DC289D6"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rPr>
        <w:t>Figura 8 - Tela “</w:t>
      </w:r>
      <w:commentRangeStart w:id="40"/>
      <w:proofErr w:type="gramStart"/>
      <w:r>
        <w:rPr>
          <w:rFonts w:ascii="Times New Roman" w:eastAsia="Times New Roman" w:hAnsi="Times New Roman" w:cs="Times New Roman"/>
        </w:rPr>
        <w:t>blackout</w:t>
      </w:r>
      <w:commentRangeEnd w:id="40"/>
      <w:proofErr w:type="gramEnd"/>
      <w:r>
        <w:rPr>
          <w:rStyle w:val="Refdecomentrio"/>
        </w:rPr>
        <w:commentReference w:id="40"/>
      </w:r>
      <w:r>
        <w:rPr>
          <w:rFonts w:ascii="Times New Roman" w:eastAsia="Times New Roman" w:hAnsi="Times New Roman" w:cs="Times New Roman"/>
        </w:rPr>
        <w:t>”. Fonte: www.gfcasadecor.com</w:t>
      </w:r>
    </w:p>
    <w:p w14:paraId="2B2ED2AD"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F47063D" wp14:editId="42C72960">
            <wp:extent cx="3629025" cy="3576047"/>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3629025" cy="3576047"/>
                    </a:xfrm>
                    <a:prstGeom prst="rect">
                      <a:avLst/>
                    </a:prstGeom>
                    <a:ln/>
                  </pic:spPr>
                </pic:pic>
              </a:graphicData>
            </a:graphic>
          </wp:inline>
        </w:drawing>
      </w:r>
      <w:r>
        <w:rPr>
          <w:rFonts w:ascii="Times New Roman" w:eastAsia="Times New Roman" w:hAnsi="Times New Roman" w:cs="Times New Roman"/>
        </w:rPr>
        <w:t xml:space="preserve">    </w:t>
      </w:r>
    </w:p>
    <w:p w14:paraId="3E54FB1C"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rPr>
        <w:t xml:space="preserve">Figura 9 - Cortina de tecido opaco. Fonte: www.cortinasfenix.com.br              </w:t>
      </w:r>
    </w:p>
    <w:p w14:paraId="5D3226DB" w14:textId="77777777" w:rsidR="00A132BA" w:rsidRDefault="00152D80">
      <w:pPr>
        <w:tabs>
          <w:tab w:val="right" w:pos="426"/>
        </w:tabs>
        <w:ind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D8B3232" wp14:editId="10119EB4">
            <wp:extent cx="3178080" cy="2114867"/>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178080" cy="2114867"/>
                    </a:xfrm>
                    <a:prstGeom prst="rect">
                      <a:avLst/>
                    </a:prstGeom>
                    <a:ln/>
                  </pic:spPr>
                </pic:pic>
              </a:graphicData>
            </a:graphic>
          </wp:inline>
        </w:drawing>
      </w:r>
    </w:p>
    <w:p w14:paraId="6809768C" w14:textId="77777777" w:rsidR="00A132BA" w:rsidRDefault="00152D80">
      <w:pPr>
        <w:tabs>
          <w:tab w:val="right" w:pos="426"/>
        </w:tabs>
        <w:ind w:firstLine="0"/>
        <w:jc w:val="center"/>
        <w:rPr>
          <w:rFonts w:ascii="Times New Roman" w:eastAsia="Times New Roman" w:hAnsi="Times New Roman" w:cs="Times New Roman"/>
          <w:b/>
          <w:sz w:val="28"/>
          <w:szCs w:val="28"/>
        </w:rPr>
      </w:pPr>
      <w:r>
        <w:rPr>
          <w:rFonts w:ascii="Times New Roman" w:eastAsia="Times New Roman" w:hAnsi="Times New Roman" w:cs="Times New Roman"/>
        </w:rPr>
        <w:t xml:space="preserve"> Figura </w:t>
      </w:r>
      <w:proofErr w:type="gramStart"/>
      <w:r>
        <w:rPr>
          <w:rFonts w:ascii="Times New Roman" w:eastAsia="Times New Roman" w:hAnsi="Times New Roman" w:cs="Times New Roman"/>
        </w:rPr>
        <w:t>10  -</w:t>
      </w:r>
      <w:proofErr w:type="gramEnd"/>
      <w:r>
        <w:rPr>
          <w:rFonts w:ascii="Times New Roman" w:eastAsia="Times New Roman" w:hAnsi="Times New Roman" w:cs="Times New Roman"/>
        </w:rPr>
        <w:t xml:space="preserve"> lâmpada LED. Fonte: www.cec.com.br</w:t>
      </w:r>
    </w:p>
    <w:p w14:paraId="4E15D4A4" w14:textId="77777777" w:rsidR="00A132BA" w:rsidRDefault="00152D80">
      <w:pPr>
        <w:tabs>
          <w:tab w:val="right" w:pos="426"/>
        </w:tabs>
        <w:ind w:firstLine="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0F0220A8" wp14:editId="5FAB8886">
            <wp:extent cx="3581400" cy="2294490"/>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3581400" cy="2294490"/>
                    </a:xfrm>
                    <a:prstGeom prst="rect">
                      <a:avLst/>
                    </a:prstGeom>
                    <a:ln/>
                  </pic:spPr>
                </pic:pic>
              </a:graphicData>
            </a:graphic>
          </wp:inline>
        </w:drawing>
      </w:r>
      <w:r>
        <w:rPr>
          <w:rFonts w:ascii="Times New Roman" w:eastAsia="Times New Roman" w:hAnsi="Times New Roman" w:cs="Times New Roman"/>
          <w:b/>
          <w:sz w:val="28"/>
          <w:szCs w:val="28"/>
        </w:rPr>
        <w:t xml:space="preserve">  </w:t>
      </w:r>
    </w:p>
    <w:p w14:paraId="368B741E" w14:textId="77777777" w:rsidR="00A132BA" w:rsidRDefault="00152D80">
      <w:pPr>
        <w:tabs>
          <w:tab w:val="right" w:pos="426"/>
        </w:tabs>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Figura 11 - Tinta cinza escuro. Fonte: br.freepik.com                                </w:t>
      </w:r>
    </w:p>
    <w:p w14:paraId="1EF262E4" w14:textId="77777777" w:rsidR="00A132BA" w:rsidRDefault="00152D80">
      <w:pPr>
        <w:tabs>
          <w:tab w:val="right" w:pos="426"/>
        </w:tabs>
        <w:ind w:firstLine="0"/>
        <w:jc w:val="center"/>
        <w:rPr>
          <w:rFonts w:ascii="Times New Roman" w:eastAsia="Times New Roman" w:hAnsi="Times New Roman" w:cs="Times New Roman"/>
          <w:sz w:val="22"/>
          <w:szCs w:val="22"/>
        </w:rPr>
      </w:pPr>
      <w:r>
        <w:rPr>
          <w:rFonts w:ascii="Times New Roman" w:eastAsia="Times New Roman" w:hAnsi="Times New Roman" w:cs="Times New Roman"/>
          <w:b/>
          <w:noProof/>
          <w:sz w:val="28"/>
          <w:szCs w:val="28"/>
        </w:rPr>
        <w:drawing>
          <wp:inline distT="114300" distB="114300" distL="114300" distR="114300" wp14:anchorId="52A15F0F" wp14:editId="13C8AF40">
            <wp:extent cx="3629025" cy="2419350"/>
            <wp:effectExtent l="0" t="0" r="0" b="0"/>
            <wp:docPr id="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3629025" cy="2419350"/>
                    </a:xfrm>
                    <a:prstGeom prst="rect">
                      <a:avLst/>
                    </a:prstGeom>
                    <a:ln/>
                  </pic:spPr>
                </pic:pic>
              </a:graphicData>
            </a:graphic>
          </wp:inline>
        </w:drawing>
      </w:r>
    </w:p>
    <w:p w14:paraId="53C87CF3" w14:textId="77777777" w:rsidR="00A132BA" w:rsidRDefault="00152D80">
      <w:pPr>
        <w:tabs>
          <w:tab w:val="right" w:pos="426"/>
        </w:tabs>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2"/>
          <w:szCs w:val="22"/>
        </w:rPr>
        <w:t xml:space="preserve">Figura 12 </w:t>
      </w:r>
      <w:proofErr w:type="gramStart"/>
      <w:r>
        <w:rPr>
          <w:rFonts w:ascii="Times New Roman" w:eastAsia="Times New Roman" w:hAnsi="Times New Roman" w:cs="Times New Roman"/>
          <w:sz w:val="22"/>
          <w:szCs w:val="22"/>
        </w:rPr>
        <w:t>-  Papel</w:t>
      </w:r>
      <w:proofErr w:type="gramEnd"/>
      <w:r>
        <w:rPr>
          <w:rFonts w:ascii="Times New Roman" w:eastAsia="Times New Roman" w:hAnsi="Times New Roman" w:cs="Times New Roman"/>
          <w:sz w:val="22"/>
          <w:szCs w:val="22"/>
        </w:rPr>
        <w:t xml:space="preserve"> de parede preto tipo lousa. Fonte:br.freepik.com</w:t>
      </w:r>
    </w:p>
    <w:p w14:paraId="4D6E51FD" w14:textId="77777777" w:rsidR="00A132BA" w:rsidRDefault="00152D80">
      <w:pPr>
        <w:tabs>
          <w:tab w:val="right" w:pos="426"/>
        </w:tabs>
        <w:ind w:firstLine="0"/>
        <w:rPr>
          <w:rFonts w:ascii="Times New Roman" w:eastAsia="Times New Roman" w:hAnsi="Times New Roman" w:cs="Times New Roman"/>
          <w:b/>
          <w:sz w:val="28"/>
          <w:szCs w:val="28"/>
        </w:rPr>
      </w:pPr>
      <w:r>
        <w:rPr>
          <w:rFonts w:ascii="Times New Roman" w:eastAsia="Times New Roman" w:hAnsi="Times New Roman" w:cs="Times New Roman"/>
        </w:rPr>
        <w:t xml:space="preserve"> </w:t>
      </w:r>
    </w:p>
    <w:p w14:paraId="1C4C3D57" w14:textId="77777777" w:rsidR="00A132BA" w:rsidRDefault="00152D80">
      <w:pPr>
        <w:tabs>
          <w:tab w:val="right" w:pos="426"/>
        </w:tabs>
        <w:ind w:firstLine="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14F7D3D7" wp14:editId="02868B51">
            <wp:extent cx="2143125" cy="2143125"/>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2143125" cy="2143125"/>
                    </a:xfrm>
                    <a:prstGeom prst="rect">
                      <a:avLst/>
                    </a:prstGeom>
                    <a:ln/>
                  </pic:spPr>
                </pic:pic>
              </a:graphicData>
            </a:graphic>
          </wp:inline>
        </w:drawing>
      </w:r>
    </w:p>
    <w:p w14:paraId="33D9F1B2" w14:textId="77777777" w:rsidR="00A132BA" w:rsidRDefault="00152D80">
      <w:pPr>
        <w:tabs>
          <w:tab w:val="right" w:pos="426"/>
        </w:tabs>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rPr>
        <w:t>Figura 13 - Película preta. Fonte: www.savor.com.br</w:t>
      </w:r>
    </w:p>
    <w:p w14:paraId="4B1A1141" w14:textId="77777777" w:rsidR="00A132BA" w:rsidRDefault="00A132BA">
      <w:pPr>
        <w:tabs>
          <w:tab w:val="right" w:pos="426"/>
        </w:tabs>
        <w:ind w:firstLine="0"/>
        <w:jc w:val="left"/>
        <w:rPr>
          <w:rFonts w:ascii="Times New Roman" w:eastAsia="Times New Roman" w:hAnsi="Times New Roman" w:cs="Times New Roman"/>
          <w:b/>
          <w:sz w:val="28"/>
          <w:szCs w:val="28"/>
        </w:rPr>
      </w:pPr>
    </w:p>
    <w:p w14:paraId="4214D16A" w14:textId="77777777" w:rsidR="00A132BA" w:rsidRDefault="00152D80">
      <w:pPr>
        <w:tabs>
          <w:tab w:val="right" w:pos="426"/>
        </w:tabs>
        <w:ind w:firstLine="0"/>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Parte 2</w:t>
      </w:r>
    </w:p>
    <w:p w14:paraId="33B2B171"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A partir do trabalho </w:t>
      </w:r>
      <w:proofErr w:type="spellStart"/>
      <w:r>
        <w:rPr>
          <w:rFonts w:ascii="Times New Roman" w:eastAsia="Times New Roman" w:hAnsi="Times New Roman" w:cs="Times New Roman"/>
        </w:rPr>
        <w:t>anterior,feito</w:t>
      </w:r>
      <w:proofErr w:type="spellEnd"/>
      <w:r>
        <w:rPr>
          <w:rFonts w:ascii="Times New Roman" w:eastAsia="Times New Roman" w:hAnsi="Times New Roman" w:cs="Times New Roman"/>
        </w:rPr>
        <w:t xml:space="preserve"> pelo grupo antecessor, resolvemos prosseguir com as suas observações perante o problema e as soluções, logo seguimos com o problema encontrado “o excesso de luz nas salas de aula do edifício paula </w:t>
      </w:r>
      <w:proofErr w:type="spellStart"/>
      <w:r>
        <w:rPr>
          <w:rFonts w:ascii="Times New Roman" w:eastAsia="Times New Roman" w:hAnsi="Times New Roman" w:cs="Times New Roman"/>
        </w:rPr>
        <w:t>souza</w:t>
      </w:r>
      <w:proofErr w:type="spellEnd"/>
      <w:r>
        <w:rPr>
          <w:rFonts w:ascii="Times New Roman" w:eastAsia="Times New Roman" w:hAnsi="Times New Roman" w:cs="Times New Roman"/>
        </w:rPr>
        <w:t>”, pois percebemos que o número de opiniões encontradas foi bem significante, pouco mais de 100 pessoas opinaram.</w:t>
      </w:r>
    </w:p>
    <w:p w14:paraId="694DFF09" w14:textId="77777777" w:rsidR="00A132BA" w:rsidRDefault="00152D80">
      <w:pPr>
        <w:rPr>
          <w:rFonts w:ascii="Times New Roman" w:eastAsia="Times New Roman" w:hAnsi="Times New Roman" w:cs="Times New Roman"/>
        </w:rPr>
      </w:pPr>
      <w:r>
        <w:rPr>
          <w:rFonts w:ascii="Times New Roman" w:eastAsia="Times New Roman" w:hAnsi="Times New Roman" w:cs="Times New Roman"/>
        </w:rPr>
        <w:t xml:space="preserve">Para a escolha das soluções principais e complementares já pré-selecionadas, utilizamos o método </w:t>
      </w:r>
      <w:proofErr w:type="gramStart"/>
      <w:r>
        <w:rPr>
          <w:rFonts w:ascii="Times New Roman" w:eastAsia="Times New Roman" w:hAnsi="Times New Roman" w:cs="Times New Roman"/>
        </w:rPr>
        <w:t>da  “</w:t>
      </w:r>
      <w:proofErr w:type="gramEnd"/>
      <w:r>
        <w:rPr>
          <w:rFonts w:ascii="Times New Roman" w:eastAsia="Times New Roman" w:hAnsi="Times New Roman" w:cs="Times New Roman"/>
        </w:rPr>
        <w:t xml:space="preserve">matriz de decisão”. O qual corresponde a, resumidamente, tabelas em que confrontamos as soluções previamente selecionadas em face de um conjunto de critérios </w:t>
      </w:r>
      <w:proofErr w:type="spellStart"/>
      <w:proofErr w:type="gramStart"/>
      <w:r>
        <w:rPr>
          <w:rFonts w:ascii="Times New Roman" w:eastAsia="Times New Roman" w:hAnsi="Times New Roman" w:cs="Times New Roman"/>
        </w:rPr>
        <w:t>definidos,o</w:t>
      </w:r>
      <w:proofErr w:type="spellEnd"/>
      <w:proofErr w:type="gramEnd"/>
      <w:r>
        <w:rPr>
          <w:rFonts w:ascii="Times New Roman" w:eastAsia="Times New Roman" w:hAnsi="Times New Roman" w:cs="Times New Roman"/>
        </w:rPr>
        <w:t xml:space="preserve"> que faz obtermos as notas para essas soluções .É elaborada, como peso final, uma média das notas obtidas para cada uma delas. A solução de cada categoria que obtém a maior </w:t>
      </w:r>
      <w:r>
        <w:rPr>
          <w:rFonts w:ascii="Times New Roman" w:eastAsia="Times New Roman" w:hAnsi="Times New Roman" w:cs="Times New Roman"/>
        </w:rPr>
        <w:lastRenderedPageBreak/>
        <w:t xml:space="preserve">média é considerada, de acordo com este método, como a preferência a ser trabalhada. Ademais, a seguir está caracterizada a realização das etapas que resultaram na elaboração da matriz citada, para a escolha final de um conjunto de </w:t>
      </w:r>
      <w:proofErr w:type="gramStart"/>
      <w:r>
        <w:rPr>
          <w:rFonts w:ascii="Times New Roman" w:eastAsia="Times New Roman" w:hAnsi="Times New Roman" w:cs="Times New Roman"/>
        </w:rPr>
        <w:t>soluções(</w:t>
      </w:r>
      <w:proofErr w:type="gramEnd"/>
      <w:r>
        <w:rPr>
          <w:rFonts w:ascii="Times New Roman" w:eastAsia="Times New Roman" w:hAnsi="Times New Roman" w:cs="Times New Roman"/>
        </w:rPr>
        <w:t>a solução principal e a complementar)</w:t>
      </w:r>
    </w:p>
    <w:p w14:paraId="703DE4F1" w14:textId="77777777" w:rsidR="00A132BA" w:rsidRDefault="00A132BA">
      <w:pPr>
        <w:ind w:firstLine="0"/>
        <w:rPr>
          <w:rFonts w:ascii="Times New Roman" w:eastAsia="Times New Roman" w:hAnsi="Times New Roman" w:cs="Times New Roman"/>
          <w:b/>
        </w:rPr>
      </w:pPr>
    </w:p>
    <w:p w14:paraId="1184E83E" w14:textId="77777777" w:rsidR="00A132BA" w:rsidRDefault="00152D80">
      <w:pPr>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2.5     Definição dos critérios de avaliação</w:t>
      </w:r>
    </w:p>
    <w:p w14:paraId="32CE3B36" w14:textId="77777777" w:rsidR="00A132BA" w:rsidRDefault="00A132BA">
      <w:pPr>
        <w:ind w:firstLine="0"/>
        <w:rPr>
          <w:rFonts w:ascii="Times New Roman" w:eastAsia="Times New Roman" w:hAnsi="Times New Roman" w:cs="Times New Roman"/>
          <w:b/>
        </w:rPr>
      </w:pPr>
    </w:p>
    <w:p w14:paraId="2CC2524C"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Algo que </w:t>
      </w:r>
      <w:proofErr w:type="gramStart"/>
      <w:r>
        <w:rPr>
          <w:rFonts w:ascii="Times New Roman" w:eastAsia="Times New Roman" w:hAnsi="Times New Roman" w:cs="Times New Roman"/>
        </w:rPr>
        <w:t>precisa-se</w:t>
      </w:r>
      <w:proofErr w:type="gramEnd"/>
      <w:r>
        <w:rPr>
          <w:rFonts w:ascii="Times New Roman" w:eastAsia="Times New Roman" w:hAnsi="Times New Roman" w:cs="Times New Roman"/>
        </w:rPr>
        <w:t xml:space="preserve"> evidenciar, previamente, é que a escolha de bons critérios é essencial, principalmente, para um melhor planejamento de uma solução, diante do problema exposto.</w:t>
      </w:r>
      <w:r>
        <w:rPr>
          <w:rFonts w:ascii="Times New Roman" w:eastAsia="Times New Roman" w:hAnsi="Times New Roman" w:cs="Times New Roman"/>
          <w:b/>
        </w:rPr>
        <w:t xml:space="preserve"> </w:t>
      </w:r>
      <w:r>
        <w:rPr>
          <w:rFonts w:ascii="Times New Roman" w:eastAsia="Times New Roman" w:hAnsi="Times New Roman" w:cs="Times New Roman"/>
        </w:rPr>
        <w:t>A definição dos critérios é fundamental para que se possa comparar e diferenciar as soluções entre si, além disso, é imprescindível que cada critério consiga explorar ao máximo as diferenças e similaridades, tanto positivas quanto negativas entre as possíveis soluções para que se chegue na solução ideal.</w:t>
      </w:r>
      <w:r>
        <w:rPr>
          <w:rFonts w:ascii="Times New Roman" w:eastAsia="Times New Roman" w:hAnsi="Times New Roman" w:cs="Times New Roman"/>
          <w:b/>
        </w:rPr>
        <w:t xml:space="preserve"> </w:t>
      </w:r>
    </w:p>
    <w:p w14:paraId="35DBF29F"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1F77C67"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Aliás, um ponto importante a ser considerado é que esse procedimento é executado </w:t>
      </w:r>
      <w:proofErr w:type="gramStart"/>
      <w:r>
        <w:rPr>
          <w:rFonts w:ascii="Times New Roman" w:eastAsia="Times New Roman" w:hAnsi="Times New Roman" w:cs="Times New Roman"/>
        </w:rPr>
        <w:t>antes  de</w:t>
      </w:r>
      <w:proofErr w:type="gramEnd"/>
      <w:r>
        <w:rPr>
          <w:rFonts w:ascii="Times New Roman" w:eastAsia="Times New Roman" w:hAnsi="Times New Roman" w:cs="Times New Roman"/>
        </w:rPr>
        <w:t xml:space="preserve"> uma solução final. Com isso, é importante esclarecer que as avaliações a respeito dos critérios depende quase que exclusivamente de hipóteses, estimativas e especulações por parte dos integrantes do </w:t>
      </w:r>
      <w:proofErr w:type="gramStart"/>
      <w:r>
        <w:rPr>
          <w:rFonts w:ascii="Times New Roman" w:eastAsia="Times New Roman" w:hAnsi="Times New Roman" w:cs="Times New Roman"/>
        </w:rPr>
        <w:t>projeto ,praticamente</w:t>
      </w:r>
      <w:proofErr w:type="gramEnd"/>
      <w:r>
        <w:rPr>
          <w:rFonts w:ascii="Times New Roman" w:eastAsia="Times New Roman" w:hAnsi="Times New Roman" w:cs="Times New Roman"/>
        </w:rPr>
        <w:t>, com base em seus conhecimentos.</w:t>
      </w:r>
    </w:p>
    <w:p w14:paraId="1E6C4F91" w14:textId="77777777" w:rsidR="00A132BA" w:rsidRDefault="00A132BA">
      <w:pPr>
        <w:ind w:firstLine="0"/>
        <w:rPr>
          <w:rFonts w:ascii="Times New Roman" w:eastAsia="Times New Roman" w:hAnsi="Times New Roman" w:cs="Times New Roman"/>
          <w:b/>
        </w:rPr>
      </w:pPr>
    </w:p>
    <w:p w14:paraId="3C35207A"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b/>
        </w:rPr>
        <w:t xml:space="preserve">Durabilidade: </w:t>
      </w:r>
      <w:r>
        <w:rPr>
          <w:rFonts w:ascii="Times New Roman" w:eastAsia="Times New Roman" w:hAnsi="Times New Roman" w:cs="Times New Roman"/>
        </w:rPr>
        <w:t xml:space="preserve">Este critério é fundamental a ser considerado em todo projeto de </w:t>
      </w:r>
      <w:proofErr w:type="spellStart"/>
      <w:proofErr w:type="gramStart"/>
      <w:r>
        <w:rPr>
          <w:rFonts w:ascii="Times New Roman" w:eastAsia="Times New Roman" w:hAnsi="Times New Roman" w:cs="Times New Roman"/>
        </w:rPr>
        <w:t>engenharia,já</w:t>
      </w:r>
      <w:proofErr w:type="spellEnd"/>
      <w:proofErr w:type="gramEnd"/>
      <w:r>
        <w:rPr>
          <w:rFonts w:ascii="Times New Roman" w:eastAsia="Times New Roman" w:hAnsi="Times New Roman" w:cs="Times New Roman"/>
        </w:rPr>
        <w:t xml:space="preserve"> que todo planejamento deve, sempre, visar a melhor qualidade possível. Logo, define-se como a medida em tempo da duração da atividade da solução. Serve como parâmetro para sabermos até quando determinada solução vai </w:t>
      </w:r>
      <w:proofErr w:type="gramStart"/>
      <w:r>
        <w:rPr>
          <w:rFonts w:ascii="Times New Roman" w:eastAsia="Times New Roman" w:hAnsi="Times New Roman" w:cs="Times New Roman"/>
        </w:rPr>
        <w:t>estar solucionando</w:t>
      </w:r>
      <w:proofErr w:type="gramEnd"/>
      <w:r>
        <w:rPr>
          <w:rFonts w:ascii="Times New Roman" w:eastAsia="Times New Roman" w:hAnsi="Times New Roman" w:cs="Times New Roman"/>
        </w:rPr>
        <w:t xml:space="preserve"> ou minimizando o problema, é extremamente importante em problemas que precisam ficar inertes por um longo período de tempo</w:t>
      </w:r>
    </w:p>
    <w:p w14:paraId="5D2BC801" w14:textId="77777777" w:rsidR="00A132BA" w:rsidRDefault="00A132BA">
      <w:pPr>
        <w:ind w:firstLine="0"/>
        <w:rPr>
          <w:rFonts w:ascii="Times New Roman" w:eastAsia="Times New Roman" w:hAnsi="Times New Roman" w:cs="Times New Roman"/>
          <w:b/>
        </w:rPr>
      </w:pPr>
    </w:p>
    <w:p w14:paraId="73A4A67A"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Custo: </w:t>
      </w:r>
      <w:r>
        <w:rPr>
          <w:rFonts w:ascii="Times New Roman" w:eastAsia="Times New Roman" w:hAnsi="Times New Roman" w:cs="Times New Roman"/>
        </w:rPr>
        <w:t xml:space="preserve">Em todo projeto da área de engenharia, o custo é um fator imprescindível a ser avaliado e administrado, principalmente, em projetos que incluam investimento público como no caso aqui exposto. Logo esse critério define-se </w:t>
      </w:r>
      <w:proofErr w:type="gramStart"/>
      <w:r>
        <w:rPr>
          <w:rFonts w:ascii="Times New Roman" w:eastAsia="Times New Roman" w:hAnsi="Times New Roman" w:cs="Times New Roman"/>
        </w:rPr>
        <w:t>como</w:t>
      </w:r>
      <w:r>
        <w:rPr>
          <w:rFonts w:ascii="Times New Roman" w:eastAsia="Times New Roman" w:hAnsi="Times New Roman" w:cs="Times New Roman"/>
          <w:b/>
        </w:rPr>
        <w:t xml:space="preserve"> </w:t>
      </w:r>
      <w:r>
        <w:rPr>
          <w:rFonts w:ascii="Times New Roman" w:eastAsia="Times New Roman" w:hAnsi="Times New Roman" w:cs="Times New Roman"/>
        </w:rPr>
        <w:t xml:space="preserve"> o</w:t>
      </w:r>
      <w:proofErr w:type="gramEnd"/>
      <w:r>
        <w:rPr>
          <w:rFonts w:ascii="Times New Roman" w:eastAsia="Times New Roman" w:hAnsi="Times New Roman" w:cs="Times New Roman"/>
        </w:rPr>
        <w:t xml:space="preserve"> preço de compra, instalação e manutenção da solução, considerando toda a área do Prédio da Engenharia Civil (Edifício Paula Souza).</w:t>
      </w:r>
    </w:p>
    <w:p w14:paraId="0E93878A" w14:textId="77777777" w:rsidR="00A132BA" w:rsidRDefault="00A132BA">
      <w:pPr>
        <w:ind w:firstLine="0"/>
        <w:rPr>
          <w:rFonts w:ascii="Times New Roman" w:eastAsia="Times New Roman" w:hAnsi="Times New Roman" w:cs="Times New Roman"/>
          <w:b/>
        </w:rPr>
      </w:pPr>
    </w:p>
    <w:p w14:paraId="4CC37E4B"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Conforto: </w:t>
      </w:r>
      <w:r>
        <w:rPr>
          <w:rFonts w:ascii="Times New Roman" w:eastAsia="Times New Roman" w:hAnsi="Times New Roman" w:cs="Times New Roman"/>
        </w:rPr>
        <w:t xml:space="preserve">Em todo projeto, tanto de engenharia como qualquer outra área, que envolva a ocupação humana é inevitável que se aborde o critério de conforto. Portanto, define-se este </w:t>
      </w:r>
      <w:proofErr w:type="gramStart"/>
      <w:r>
        <w:rPr>
          <w:rFonts w:ascii="Times New Roman" w:eastAsia="Times New Roman" w:hAnsi="Times New Roman" w:cs="Times New Roman"/>
        </w:rPr>
        <w:t>como  o</w:t>
      </w:r>
      <w:proofErr w:type="gramEnd"/>
      <w:r>
        <w:rPr>
          <w:rFonts w:ascii="Times New Roman" w:eastAsia="Times New Roman" w:hAnsi="Times New Roman" w:cs="Times New Roman"/>
        </w:rPr>
        <w:t xml:space="preserve"> quanto a solução consegue satisfazer os problemas humanos, gerados pelo problema </w:t>
      </w:r>
      <w:r>
        <w:rPr>
          <w:rFonts w:ascii="Times New Roman" w:eastAsia="Times New Roman" w:hAnsi="Times New Roman" w:cs="Times New Roman"/>
        </w:rPr>
        <w:lastRenderedPageBreak/>
        <w:t>principal abordado, no caso,  a dificuldade da visualização da lousa e da tela de projeção nas salas de aula no Prédio da Engenharia Civil (Edifício Paula Souza).</w:t>
      </w:r>
    </w:p>
    <w:p w14:paraId="02D0CFD4" w14:textId="77777777" w:rsidR="00A132BA" w:rsidRDefault="00A132BA">
      <w:pPr>
        <w:ind w:firstLine="0"/>
        <w:rPr>
          <w:rFonts w:ascii="Times New Roman" w:eastAsia="Times New Roman" w:hAnsi="Times New Roman" w:cs="Times New Roman"/>
          <w:b/>
        </w:rPr>
      </w:pPr>
    </w:p>
    <w:p w14:paraId="1FC19D8F"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Aplicação</w:t>
      </w:r>
      <w:r>
        <w:rPr>
          <w:rFonts w:ascii="Times New Roman" w:eastAsia="Times New Roman" w:hAnsi="Times New Roman" w:cs="Times New Roman"/>
        </w:rPr>
        <w:t xml:space="preserve">: É a medida de facilidade para a instalação da possível solução. Em relação a este tema, existem problemas a </w:t>
      </w:r>
      <w:proofErr w:type="gramStart"/>
      <w:r>
        <w:rPr>
          <w:rFonts w:ascii="Times New Roman" w:eastAsia="Times New Roman" w:hAnsi="Times New Roman" w:cs="Times New Roman"/>
        </w:rPr>
        <w:t>cuja  facilidade</w:t>
      </w:r>
      <w:proofErr w:type="gramEnd"/>
      <w:r>
        <w:rPr>
          <w:rFonts w:ascii="Times New Roman" w:eastAsia="Times New Roman" w:hAnsi="Times New Roman" w:cs="Times New Roman"/>
        </w:rPr>
        <w:t xml:space="preserve"> de aplicação seria mínima, os quais para se solucionar, necessitam de  mudanças drásticas, como por exemplo, mudanças estruturais. E existem problemas em que a </w:t>
      </w:r>
      <w:proofErr w:type="gramStart"/>
      <w:r>
        <w:rPr>
          <w:rFonts w:ascii="Times New Roman" w:eastAsia="Times New Roman" w:hAnsi="Times New Roman" w:cs="Times New Roman"/>
        </w:rPr>
        <w:t>aplicação  da</w:t>
      </w:r>
      <w:proofErr w:type="gramEnd"/>
      <w:r>
        <w:rPr>
          <w:rFonts w:ascii="Times New Roman" w:eastAsia="Times New Roman" w:hAnsi="Times New Roman" w:cs="Times New Roman"/>
        </w:rPr>
        <w:t xml:space="preserve"> solução aconteceria sem maiores transtornos.</w:t>
      </w:r>
    </w:p>
    <w:p w14:paraId="61C62A80" w14:textId="77777777" w:rsidR="00A132BA" w:rsidRDefault="00A132BA">
      <w:pPr>
        <w:ind w:firstLine="0"/>
        <w:rPr>
          <w:rFonts w:ascii="Times New Roman" w:eastAsia="Times New Roman" w:hAnsi="Times New Roman" w:cs="Times New Roman"/>
          <w:b/>
        </w:rPr>
      </w:pPr>
    </w:p>
    <w:p w14:paraId="0A596026"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Eficiência: </w:t>
      </w:r>
      <w:r>
        <w:rPr>
          <w:rFonts w:ascii="Times New Roman" w:eastAsia="Times New Roman" w:hAnsi="Times New Roman" w:cs="Times New Roman"/>
        </w:rPr>
        <w:t xml:space="preserve">Em </w:t>
      </w:r>
      <w:commentRangeStart w:id="41"/>
      <w:r>
        <w:rPr>
          <w:rFonts w:ascii="Times New Roman" w:eastAsia="Times New Roman" w:hAnsi="Times New Roman" w:cs="Times New Roman"/>
        </w:rPr>
        <w:t>todo</w:t>
      </w:r>
      <w:commentRangeEnd w:id="41"/>
      <w:r>
        <w:rPr>
          <w:rStyle w:val="Refdecomentrio"/>
        </w:rPr>
        <w:commentReference w:id="41"/>
      </w:r>
      <w:r>
        <w:rPr>
          <w:rFonts w:ascii="Times New Roman" w:eastAsia="Times New Roman" w:hAnsi="Times New Roman" w:cs="Times New Roman"/>
        </w:rPr>
        <w:t xml:space="preserve"> planejamento de projeto na área da </w:t>
      </w:r>
      <w:proofErr w:type="spellStart"/>
      <w:proofErr w:type="gramStart"/>
      <w:r>
        <w:rPr>
          <w:rFonts w:ascii="Times New Roman" w:eastAsia="Times New Roman" w:hAnsi="Times New Roman" w:cs="Times New Roman"/>
        </w:rPr>
        <w:t>engenharia,a</w:t>
      </w:r>
      <w:proofErr w:type="spellEnd"/>
      <w:proofErr w:type="gramEnd"/>
      <w:r>
        <w:rPr>
          <w:rFonts w:ascii="Times New Roman" w:eastAsia="Times New Roman" w:hAnsi="Times New Roman" w:cs="Times New Roman"/>
        </w:rPr>
        <w:t xml:space="preserve"> eficiência sempre deve ser buscada e pesquisada, a fim de se visar a melhor qualidade possível para o projeto. Logo define-se como</w:t>
      </w:r>
      <w:r>
        <w:rPr>
          <w:rFonts w:ascii="Times New Roman" w:eastAsia="Times New Roman" w:hAnsi="Times New Roman" w:cs="Times New Roman"/>
          <w:b/>
        </w:rPr>
        <w:t xml:space="preserve"> </w:t>
      </w:r>
      <w:r>
        <w:rPr>
          <w:rFonts w:ascii="Times New Roman" w:eastAsia="Times New Roman" w:hAnsi="Times New Roman" w:cs="Times New Roman"/>
        </w:rPr>
        <w:t xml:space="preserve">o quanto do problema a solução é capaz de mitigar ou amenizar, a porcentagem de satisfação com a sua aplicação e a melhora na avaliação dos aspectos que levaram a caracterização do problema. </w:t>
      </w:r>
    </w:p>
    <w:p w14:paraId="21CA37A5" w14:textId="77777777" w:rsidR="00A132BA" w:rsidRDefault="00A132BA">
      <w:pPr>
        <w:ind w:firstLine="0"/>
        <w:rPr>
          <w:rFonts w:ascii="Times New Roman" w:eastAsia="Times New Roman" w:hAnsi="Times New Roman" w:cs="Times New Roman"/>
          <w:b/>
        </w:rPr>
      </w:pPr>
    </w:p>
    <w:p w14:paraId="65C5845D"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A partir da definição dos </w:t>
      </w:r>
      <w:proofErr w:type="spellStart"/>
      <w:proofErr w:type="gramStart"/>
      <w:r>
        <w:rPr>
          <w:rFonts w:ascii="Times New Roman" w:eastAsia="Times New Roman" w:hAnsi="Times New Roman" w:cs="Times New Roman"/>
        </w:rPr>
        <w:t>critérios,atribuiu</w:t>
      </w:r>
      <w:proofErr w:type="gramEnd"/>
      <w:r>
        <w:rPr>
          <w:rFonts w:ascii="Times New Roman" w:eastAsia="Times New Roman" w:hAnsi="Times New Roman" w:cs="Times New Roman"/>
        </w:rPr>
        <w:t>-se</w:t>
      </w:r>
      <w:proofErr w:type="spellEnd"/>
      <w:r>
        <w:rPr>
          <w:rFonts w:ascii="Times New Roman" w:eastAsia="Times New Roman" w:hAnsi="Times New Roman" w:cs="Times New Roman"/>
        </w:rPr>
        <w:t xml:space="preserve"> pesos entre eles para definir-se  o grau de importância de um em relação ao </w:t>
      </w:r>
      <w:proofErr w:type="spellStart"/>
      <w:r>
        <w:rPr>
          <w:rFonts w:ascii="Times New Roman" w:eastAsia="Times New Roman" w:hAnsi="Times New Roman" w:cs="Times New Roman"/>
        </w:rPr>
        <w:t>outro.Esses</w:t>
      </w:r>
      <w:proofErr w:type="spellEnd"/>
      <w:r>
        <w:rPr>
          <w:rFonts w:ascii="Times New Roman" w:eastAsia="Times New Roman" w:hAnsi="Times New Roman" w:cs="Times New Roman"/>
        </w:rPr>
        <w:t xml:space="preserve"> pesos foram atribuídos de acordo com a tabela que segue abaixo.</w:t>
      </w:r>
    </w:p>
    <w:p w14:paraId="6573D24D" w14:textId="77777777" w:rsidR="00A132BA" w:rsidRDefault="00A132BA">
      <w:pPr>
        <w:ind w:firstLine="0"/>
        <w:jc w:val="center"/>
        <w:rPr>
          <w:rFonts w:ascii="Times New Roman" w:eastAsia="Times New Roman" w:hAnsi="Times New Roman" w:cs="Times New Roman"/>
          <w:b/>
        </w:rPr>
      </w:pPr>
    </w:p>
    <w:p w14:paraId="2757D11B" w14:textId="77777777" w:rsidR="00A132BA" w:rsidRDefault="00152D80">
      <w:pPr>
        <w:ind w:firstLine="0"/>
        <w:jc w:val="center"/>
        <w:rPr>
          <w:rFonts w:ascii="Times New Roman" w:eastAsia="Times New Roman" w:hAnsi="Times New Roman" w:cs="Times New Roman"/>
          <w:b/>
        </w:rPr>
      </w:pPr>
      <w:proofErr w:type="gramStart"/>
      <w:r>
        <w:rPr>
          <w:rFonts w:ascii="Times New Roman" w:eastAsia="Times New Roman" w:hAnsi="Times New Roman" w:cs="Times New Roman"/>
          <w:b/>
        </w:rPr>
        <w:t>Tabela  –</w:t>
      </w:r>
      <w:proofErr w:type="gramEnd"/>
      <w:r>
        <w:rPr>
          <w:rFonts w:ascii="Times New Roman" w:eastAsia="Times New Roman" w:hAnsi="Times New Roman" w:cs="Times New Roman"/>
          <w:b/>
        </w:rPr>
        <w:t xml:space="preserve"> Pesos de comparação entre critérios</w:t>
      </w:r>
    </w:p>
    <w:tbl>
      <w:tblPr>
        <w:tblStyle w:val="ae"/>
        <w:tblW w:w="6420"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30"/>
        <w:gridCol w:w="2490"/>
      </w:tblGrid>
      <w:tr w:rsidR="00A132BA" w14:paraId="2E85B02B" w14:textId="77777777">
        <w:trPr>
          <w:trHeight w:val="405"/>
        </w:trPr>
        <w:tc>
          <w:tcPr>
            <w:tcW w:w="3930" w:type="dxa"/>
            <w:shd w:val="clear" w:color="auto" w:fill="auto"/>
            <w:tcMar>
              <w:top w:w="100" w:type="dxa"/>
              <w:left w:w="100" w:type="dxa"/>
              <w:bottom w:w="100" w:type="dxa"/>
              <w:right w:w="100" w:type="dxa"/>
            </w:tcMar>
          </w:tcPr>
          <w:p w14:paraId="6EFDB952"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Preferência relativa de importância</w:t>
            </w:r>
          </w:p>
        </w:tc>
        <w:tc>
          <w:tcPr>
            <w:tcW w:w="2490" w:type="dxa"/>
            <w:shd w:val="clear" w:color="auto" w:fill="auto"/>
            <w:tcMar>
              <w:top w:w="100" w:type="dxa"/>
              <w:left w:w="100" w:type="dxa"/>
              <w:bottom w:w="100" w:type="dxa"/>
              <w:right w:w="100" w:type="dxa"/>
            </w:tcMar>
          </w:tcPr>
          <w:p w14:paraId="16BB67B1"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Peso</w:t>
            </w:r>
          </w:p>
        </w:tc>
      </w:tr>
      <w:tr w:rsidR="00A132BA" w14:paraId="40D98A4F" w14:textId="77777777">
        <w:tc>
          <w:tcPr>
            <w:tcW w:w="3930" w:type="dxa"/>
            <w:shd w:val="clear" w:color="auto" w:fill="auto"/>
            <w:tcMar>
              <w:top w:w="100" w:type="dxa"/>
              <w:left w:w="100" w:type="dxa"/>
              <w:bottom w:w="100" w:type="dxa"/>
              <w:right w:w="100" w:type="dxa"/>
            </w:tcMar>
          </w:tcPr>
          <w:p w14:paraId="59C4244E"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Extremamente relevante</w:t>
            </w:r>
          </w:p>
        </w:tc>
        <w:tc>
          <w:tcPr>
            <w:tcW w:w="2490" w:type="dxa"/>
            <w:shd w:val="clear" w:color="auto" w:fill="auto"/>
            <w:tcMar>
              <w:top w:w="100" w:type="dxa"/>
              <w:left w:w="100" w:type="dxa"/>
              <w:bottom w:w="100" w:type="dxa"/>
              <w:right w:w="100" w:type="dxa"/>
            </w:tcMar>
          </w:tcPr>
          <w:p w14:paraId="54B1B780"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5</w:t>
            </w:r>
          </w:p>
        </w:tc>
      </w:tr>
      <w:tr w:rsidR="00A132BA" w14:paraId="1076E74F" w14:textId="77777777">
        <w:tc>
          <w:tcPr>
            <w:tcW w:w="3930" w:type="dxa"/>
            <w:shd w:val="clear" w:color="auto" w:fill="auto"/>
            <w:tcMar>
              <w:top w:w="100" w:type="dxa"/>
              <w:left w:w="100" w:type="dxa"/>
              <w:bottom w:w="100" w:type="dxa"/>
              <w:right w:w="100" w:type="dxa"/>
            </w:tcMar>
          </w:tcPr>
          <w:p w14:paraId="749BC63F"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Mais relevante</w:t>
            </w:r>
          </w:p>
        </w:tc>
        <w:tc>
          <w:tcPr>
            <w:tcW w:w="2490" w:type="dxa"/>
            <w:shd w:val="clear" w:color="auto" w:fill="auto"/>
            <w:tcMar>
              <w:top w:w="100" w:type="dxa"/>
              <w:left w:w="100" w:type="dxa"/>
              <w:bottom w:w="100" w:type="dxa"/>
              <w:right w:w="100" w:type="dxa"/>
            </w:tcMar>
          </w:tcPr>
          <w:p w14:paraId="17115F04"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r>
      <w:tr w:rsidR="00A132BA" w14:paraId="091CFA84" w14:textId="77777777">
        <w:tc>
          <w:tcPr>
            <w:tcW w:w="3930" w:type="dxa"/>
            <w:shd w:val="clear" w:color="auto" w:fill="auto"/>
            <w:tcMar>
              <w:top w:w="100" w:type="dxa"/>
              <w:left w:w="100" w:type="dxa"/>
              <w:bottom w:w="100" w:type="dxa"/>
              <w:right w:w="100" w:type="dxa"/>
            </w:tcMar>
          </w:tcPr>
          <w:p w14:paraId="3C9486C9"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Pouco mais relevante</w:t>
            </w:r>
          </w:p>
        </w:tc>
        <w:tc>
          <w:tcPr>
            <w:tcW w:w="2490" w:type="dxa"/>
            <w:shd w:val="clear" w:color="auto" w:fill="auto"/>
            <w:tcMar>
              <w:top w:w="100" w:type="dxa"/>
              <w:left w:w="100" w:type="dxa"/>
              <w:bottom w:w="100" w:type="dxa"/>
              <w:right w:w="100" w:type="dxa"/>
            </w:tcMar>
          </w:tcPr>
          <w:p w14:paraId="290392A1"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r>
      <w:tr w:rsidR="00A132BA" w14:paraId="004EE6AF" w14:textId="77777777">
        <w:tc>
          <w:tcPr>
            <w:tcW w:w="3930" w:type="dxa"/>
            <w:shd w:val="clear" w:color="auto" w:fill="auto"/>
            <w:tcMar>
              <w:top w:w="100" w:type="dxa"/>
              <w:left w:w="100" w:type="dxa"/>
              <w:bottom w:w="100" w:type="dxa"/>
              <w:right w:w="100" w:type="dxa"/>
            </w:tcMar>
          </w:tcPr>
          <w:p w14:paraId="37C34D21"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Moderadamente relevante</w:t>
            </w:r>
          </w:p>
        </w:tc>
        <w:tc>
          <w:tcPr>
            <w:tcW w:w="2490" w:type="dxa"/>
            <w:shd w:val="clear" w:color="auto" w:fill="auto"/>
            <w:tcMar>
              <w:top w:w="100" w:type="dxa"/>
              <w:left w:w="100" w:type="dxa"/>
              <w:bottom w:w="100" w:type="dxa"/>
              <w:right w:w="100" w:type="dxa"/>
            </w:tcMar>
          </w:tcPr>
          <w:p w14:paraId="5A72C726"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r>
      <w:tr w:rsidR="00A132BA" w14:paraId="57326EAD" w14:textId="77777777">
        <w:trPr>
          <w:trHeight w:val="315"/>
        </w:trPr>
        <w:tc>
          <w:tcPr>
            <w:tcW w:w="3930" w:type="dxa"/>
            <w:shd w:val="clear" w:color="auto" w:fill="auto"/>
            <w:tcMar>
              <w:top w:w="100" w:type="dxa"/>
              <w:left w:w="100" w:type="dxa"/>
              <w:bottom w:w="100" w:type="dxa"/>
              <w:right w:w="100" w:type="dxa"/>
            </w:tcMar>
          </w:tcPr>
          <w:p w14:paraId="6DF46DE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Igualmente relevante</w:t>
            </w:r>
          </w:p>
        </w:tc>
        <w:tc>
          <w:tcPr>
            <w:tcW w:w="2490" w:type="dxa"/>
            <w:shd w:val="clear" w:color="auto" w:fill="auto"/>
            <w:tcMar>
              <w:top w:w="100" w:type="dxa"/>
              <w:left w:w="100" w:type="dxa"/>
              <w:bottom w:w="100" w:type="dxa"/>
              <w:right w:w="100" w:type="dxa"/>
            </w:tcMar>
          </w:tcPr>
          <w:p w14:paraId="552A6A07"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r>
    </w:tbl>
    <w:p w14:paraId="44CCBE69"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rPr>
        <w:t>Fonte: Autoria do grupo.</w:t>
      </w:r>
      <w:r>
        <w:rPr>
          <w:rFonts w:ascii="Times New Roman" w:eastAsia="Times New Roman" w:hAnsi="Times New Roman" w:cs="Times New Roman"/>
          <w:b/>
        </w:rPr>
        <w:t xml:space="preserve"> </w:t>
      </w:r>
    </w:p>
    <w:p w14:paraId="7DB19AA2"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É relevante citar que o uso de uma escala de pesos 1-5 ao invés de 1-10, teve o objetivo de mitigar o grau </w:t>
      </w:r>
      <w:proofErr w:type="gramStart"/>
      <w:r>
        <w:rPr>
          <w:rFonts w:ascii="Times New Roman" w:eastAsia="Times New Roman" w:hAnsi="Times New Roman" w:cs="Times New Roman"/>
        </w:rPr>
        <w:t>de  subjetividade</w:t>
      </w:r>
      <w:proofErr w:type="gramEnd"/>
      <w:r>
        <w:rPr>
          <w:rFonts w:ascii="Times New Roman" w:eastAsia="Times New Roman" w:hAnsi="Times New Roman" w:cs="Times New Roman"/>
        </w:rPr>
        <w:t xml:space="preserve"> dos pesos, já que com pesos de escala 1-10 esse grau seria muito maior.</w:t>
      </w:r>
    </w:p>
    <w:p w14:paraId="2186268C" w14:textId="77777777" w:rsidR="00A132BA" w:rsidRDefault="00A132BA">
      <w:pPr>
        <w:ind w:firstLine="0"/>
        <w:rPr>
          <w:rFonts w:ascii="Times New Roman" w:eastAsia="Times New Roman" w:hAnsi="Times New Roman" w:cs="Times New Roman"/>
          <w:b/>
        </w:rPr>
      </w:pPr>
    </w:p>
    <w:p w14:paraId="32819FB4"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Durabilidade X Custo </w:t>
      </w:r>
    </w:p>
    <w:p w14:paraId="31D883E0"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 xml:space="preserve">O critério de durabilidade foi considerado como mais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 xml:space="preserve">4) do que custo. Como nossa solução será testada a todo momento (visto que os alunos têm aula todo dia), uma alta durabilidade acabaria se sobressaindo sobre o custo que a solução teria e, portanto, </w:t>
      </w:r>
      <w:proofErr w:type="gramStart"/>
      <w:r>
        <w:rPr>
          <w:rFonts w:ascii="Times New Roman" w:eastAsia="Times New Roman" w:hAnsi="Times New Roman" w:cs="Times New Roman"/>
        </w:rPr>
        <w:t>atribuímos  uma</w:t>
      </w:r>
      <w:proofErr w:type="gramEnd"/>
      <w:r>
        <w:rPr>
          <w:rFonts w:ascii="Times New Roman" w:eastAsia="Times New Roman" w:hAnsi="Times New Roman" w:cs="Times New Roman"/>
        </w:rPr>
        <w:t xml:space="preserve"> maior importância para ela.</w:t>
      </w:r>
    </w:p>
    <w:p w14:paraId="5A47E6CA" w14:textId="77777777" w:rsidR="00A132BA" w:rsidRDefault="00A132BA">
      <w:pPr>
        <w:ind w:firstLine="0"/>
        <w:rPr>
          <w:rFonts w:ascii="Times New Roman" w:eastAsia="Times New Roman" w:hAnsi="Times New Roman" w:cs="Times New Roman"/>
          <w:b/>
        </w:rPr>
      </w:pPr>
    </w:p>
    <w:p w14:paraId="136DB8FD"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Durabilidade X Conforto:</w:t>
      </w:r>
    </w:p>
    <w:p w14:paraId="735E8112"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rPr>
        <w:t xml:space="preserve">   O critério de conforto foi considerado moderadamente relevante(2) em relação ao de </w:t>
      </w:r>
      <w:proofErr w:type="spellStart"/>
      <w:r>
        <w:rPr>
          <w:rFonts w:ascii="Times New Roman" w:eastAsia="Times New Roman" w:hAnsi="Times New Roman" w:cs="Times New Roman"/>
        </w:rPr>
        <w:t>durabilidade.Claro,que</w:t>
      </w:r>
      <w:proofErr w:type="spellEnd"/>
      <w:r>
        <w:rPr>
          <w:rFonts w:ascii="Times New Roman" w:eastAsia="Times New Roman" w:hAnsi="Times New Roman" w:cs="Times New Roman"/>
        </w:rPr>
        <w:t xml:space="preserve"> a questão de durabilidade é fundamental em qualquer planejamento de projeto, mas tendo em vista que estamos criando um projeto que visa minuciar problemas </w:t>
      </w:r>
      <w:proofErr w:type="spellStart"/>
      <w:r>
        <w:rPr>
          <w:rFonts w:ascii="Times New Roman" w:eastAsia="Times New Roman" w:hAnsi="Times New Roman" w:cs="Times New Roman"/>
        </w:rPr>
        <w:t>humanos,consideramos</w:t>
      </w:r>
      <w:proofErr w:type="spellEnd"/>
      <w:r>
        <w:rPr>
          <w:rFonts w:ascii="Times New Roman" w:eastAsia="Times New Roman" w:hAnsi="Times New Roman" w:cs="Times New Roman"/>
        </w:rPr>
        <w:t xml:space="preserve"> que o critério conforto tem peso maior em comparação à durabilidade.</w:t>
      </w:r>
    </w:p>
    <w:p w14:paraId="0B8A9477" w14:textId="77777777" w:rsidR="00A132BA" w:rsidRDefault="00A132BA">
      <w:pPr>
        <w:ind w:firstLine="0"/>
        <w:rPr>
          <w:rFonts w:ascii="Times New Roman" w:eastAsia="Times New Roman" w:hAnsi="Times New Roman" w:cs="Times New Roman"/>
          <w:b/>
        </w:rPr>
      </w:pPr>
    </w:p>
    <w:p w14:paraId="5E6E55B2"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Durabilidade X Aplicação:</w:t>
      </w:r>
    </w:p>
    <w:p w14:paraId="49DA7DE8"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A durabilidade foi tida como pouco mais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 xml:space="preserve">2) à aplicação. Como aquela é fundamental para que o projeto tenha um melhor </w:t>
      </w:r>
      <w:proofErr w:type="spellStart"/>
      <w:proofErr w:type="gramStart"/>
      <w:r>
        <w:rPr>
          <w:rFonts w:ascii="Times New Roman" w:eastAsia="Times New Roman" w:hAnsi="Times New Roman" w:cs="Times New Roman"/>
        </w:rPr>
        <w:t>aproveitamento,a</w:t>
      </w:r>
      <w:proofErr w:type="spellEnd"/>
      <w:proofErr w:type="gramEnd"/>
      <w:r>
        <w:rPr>
          <w:rFonts w:ascii="Times New Roman" w:eastAsia="Times New Roman" w:hAnsi="Times New Roman" w:cs="Times New Roman"/>
        </w:rPr>
        <w:t xml:space="preserve"> facilidade da instalação  para a solução, não apresenta uma importância tão significativa em relação à durabilidade. Logo o grupo atribui um peso maior a essa.</w:t>
      </w:r>
    </w:p>
    <w:p w14:paraId="5E1D0ADD" w14:textId="77777777" w:rsidR="00A132BA" w:rsidRDefault="00A132BA">
      <w:pPr>
        <w:ind w:firstLine="0"/>
        <w:rPr>
          <w:rFonts w:ascii="Times New Roman" w:eastAsia="Times New Roman" w:hAnsi="Times New Roman" w:cs="Times New Roman"/>
          <w:b/>
        </w:rPr>
      </w:pPr>
    </w:p>
    <w:p w14:paraId="1B36BB78" w14:textId="77777777" w:rsidR="00A132BA" w:rsidRDefault="00A132BA">
      <w:pPr>
        <w:ind w:firstLine="0"/>
        <w:rPr>
          <w:rFonts w:ascii="Times New Roman" w:eastAsia="Times New Roman" w:hAnsi="Times New Roman" w:cs="Times New Roman"/>
          <w:b/>
        </w:rPr>
      </w:pPr>
    </w:p>
    <w:p w14:paraId="1DC2B5C0"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Durabilidade X Eficiência:</w:t>
      </w:r>
    </w:p>
    <w:p w14:paraId="51C34158"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Eficiência foi considerada moderadamente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2) à Durabilidade. Nosso problema refere-se a um excesso de iluminação nas salas de aula e, portanto, nossa solução precisa ser muito eficiente, pois as aulas acontecem todo dia e por mais que a durabilidade seja importante, não adiantaria uma solução durável e pouco eficiente, visto que ela duraria bastante, mas o problema seria apenas afagado.</w:t>
      </w:r>
      <w:r>
        <w:rPr>
          <w:rFonts w:ascii="Times New Roman" w:eastAsia="Times New Roman" w:hAnsi="Times New Roman" w:cs="Times New Roman"/>
          <w:b/>
        </w:rPr>
        <w:t xml:space="preserve"> </w:t>
      </w:r>
    </w:p>
    <w:p w14:paraId="4AAEA875" w14:textId="77777777" w:rsidR="00A132BA" w:rsidRDefault="00A132BA">
      <w:pPr>
        <w:ind w:firstLine="0"/>
        <w:rPr>
          <w:rFonts w:ascii="Times New Roman" w:eastAsia="Times New Roman" w:hAnsi="Times New Roman" w:cs="Times New Roman"/>
          <w:b/>
        </w:rPr>
      </w:pPr>
    </w:p>
    <w:p w14:paraId="29816207"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Custo X Conforto:</w:t>
      </w:r>
    </w:p>
    <w:p w14:paraId="639A71FE"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rPr>
        <w:t xml:space="preserve">   O critério de conforto foi tido como moderadamente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2) em relação à custo. A satisfação dos alunos também é medida pelo conforto em relação a solução aplicada, visto que a satisfação da solução se relaciona diretamente com a amenização do problema, e não seu preço para ser resolvido, portanto o critério de conforto se sobressai ao de custo.</w:t>
      </w:r>
    </w:p>
    <w:p w14:paraId="37141A1B" w14:textId="77777777" w:rsidR="00A132BA" w:rsidRDefault="00A132BA">
      <w:pPr>
        <w:ind w:firstLine="0"/>
        <w:rPr>
          <w:rFonts w:ascii="Times New Roman" w:eastAsia="Times New Roman" w:hAnsi="Times New Roman" w:cs="Times New Roman"/>
          <w:b/>
        </w:rPr>
      </w:pPr>
    </w:p>
    <w:p w14:paraId="193A48D1"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Custo X Aplicação:</w:t>
      </w:r>
    </w:p>
    <w:p w14:paraId="6C082695"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O custo foi considerado pouco mais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 xml:space="preserve">3) ao critério de </w:t>
      </w:r>
      <w:proofErr w:type="spellStart"/>
      <w:r>
        <w:rPr>
          <w:rFonts w:ascii="Times New Roman" w:eastAsia="Times New Roman" w:hAnsi="Times New Roman" w:cs="Times New Roman"/>
        </w:rPr>
        <w:t>aplicação.A</w:t>
      </w:r>
      <w:proofErr w:type="spellEnd"/>
      <w:r>
        <w:rPr>
          <w:rFonts w:ascii="Times New Roman" w:eastAsia="Times New Roman" w:hAnsi="Times New Roman" w:cs="Times New Roman"/>
        </w:rPr>
        <w:t xml:space="preserve"> dificuldade ou a facilidade de qualquer instalação, não se sobressai ao custo da solução ,visto que este é mais </w:t>
      </w:r>
      <w:r>
        <w:rPr>
          <w:rFonts w:ascii="Times New Roman" w:eastAsia="Times New Roman" w:hAnsi="Times New Roman" w:cs="Times New Roman"/>
        </w:rPr>
        <w:lastRenderedPageBreak/>
        <w:t xml:space="preserve">importante para um planejamento de projeto. Mas é claro, </w:t>
      </w:r>
      <w:proofErr w:type="gramStart"/>
      <w:r>
        <w:rPr>
          <w:rFonts w:ascii="Times New Roman" w:eastAsia="Times New Roman" w:hAnsi="Times New Roman" w:cs="Times New Roman"/>
        </w:rPr>
        <w:t>que  quando</w:t>
      </w:r>
      <w:proofErr w:type="gramEnd"/>
      <w:r>
        <w:rPr>
          <w:rFonts w:ascii="Times New Roman" w:eastAsia="Times New Roman" w:hAnsi="Times New Roman" w:cs="Times New Roman"/>
        </w:rPr>
        <w:t xml:space="preserve"> se envolve uma alteração significativa na estrutura ,essa aplicação precisa ser estudada a </w:t>
      </w:r>
      <w:proofErr w:type="spellStart"/>
      <w:r>
        <w:rPr>
          <w:rFonts w:ascii="Times New Roman" w:eastAsia="Times New Roman" w:hAnsi="Times New Roman" w:cs="Times New Roman"/>
        </w:rPr>
        <w:t>fundo.Entretanto</w:t>
      </w:r>
      <w:proofErr w:type="spellEnd"/>
      <w:r>
        <w:rPr>
          <w:rFonts w:ascii="Times New Roman" w:eastAsia="Times New Roman" w:hAnsi="Times New Roman" w:cs="Times New Roman"/>
        </w:rPr>
        <w:t xml:space="preserve"> como no nosso projeto as possíveis soluções não alterariam muito a estrutura ,atribuímos um peso maior ao critério de custo.</w:t>
      </w:r>
    </w:p>
    <w:p w14:paraId="0FBD05DD" w14:textId="77777777" w:rsidR="00A132BA" w:rsidRDefault="00A132BA">
      <w:pPr>
        <w:ind w:firstLine="0"/>
        <w:rPr>
          <w:rFonts w:ascii="Times New Roman" w:eastAsia="Times New Roman" w:hAnsi="Times New Roman" w:cs="Times New Roman"/>
          <w:b/>
        </w:rPr>
      </w:pPr>
    </w:p>
    <w:p w14:paraId="619699C5"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Custo X Eficiência:</w:t>
      </w:r>
    </w:p>
    <w:p w14:paraId="6995F407"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Considerou-se a eficiência pouco mais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 xml:space="preserve">3) ao custo. Eficiência, assim como o conforto, são parâmetro para a satisfação do usuário em relação a solução e, da mesma forma que conforto se torna mais importante que o custo, assim acontece com a eficiência da solução </w:t>
      </w:r>
    </w:p>
    <w:p w14:paraId="38BFAC1A" w14:textId="77777777" w:rsidR="00A132BA" w:rsidRDefault="00A132BA">
      <w:pPr>
        <w:ind w:firstLine="0"/>
        <w:rPr>
          <w:rFonts w:ascii="Times New Roman" w:eastAsia="Times New Roman" w:hAnsi="Times New Roman" w:cs="Times New Roman"/>
          <w:b/>
        </w:rPr>
      </w:pPr>
    </w:p>
    <w:p w14:paraId="2C3A2914"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Conforto X Aplicação:</w:t>
      </w:r>
    </w:p>
    <w:p w14:paraId="4E46B09E"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rPr>
        <w:t xml:space="preserve">   O critério de conforto foi considerado mais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 xml:space="preserve">4) em relação ao de </w:t>
      </w:r>
      <w:proofErr w:type="spellStart"/>
      <w:r>
        <w:rPr>
          <w:rFonts w:ascii="Times New Roman" w:eastAsia="Times New Roman" w:hAnsi="Times New Roman" w:cs="Times New Roman"/>
        </w:rPr>
        <w:t>aplicação.Como</w:t>
      </w:r>
      <w:proofErr w:type="spellEnd"/>
      <w:r>
        <w:rPr>
          <w:rFonts w:ascii="Times New Roman" w:eastAsia="Times New Roman" w:hAnsi="Times New Roman" w:cs="Times New Roman"/>
        </w:rPr>
        <w:t xml:space="preserve"> citado </w:t>
      </w:r>
      <w:proofErr w:type="spellStart"/>
      <w:r>
        <w:rPr>
          <w:rFonts w:ascii="Times New Roman" w:eastAsia="Times New Roman" w:hAnsi="Times New Roman" w:cs="Times New Roman"/>
        </w:rPr>
        <w:t>anteriormente,o</w:t>
      </w:r>
      <w:proofErr w:type="spellEnd"/>
      <w:r>
        <w:rPr>
          <w:rFonts w:ascii="Times New Roman" w:eastAsia="Times New Roman" w:hAnsi="Times New Roman" w:cs="Times New Roman"/>
        </w:rPr>
        <w:t xml:space="preserve"> critério de  aplicação, no caso do nosso projeto, não tem um peso tão significativo, já que as possíveis soluções não necessitam de uma profunda alteração da estrutura do Prédio da Engenharia Civil. Além disso, o projeto visa muito mais a satisfação dos alunos, logo o critério de conforto torna-se mais significativo em comparação ao de aplicação.</w:t>
      </w:r>
    </w:p>
    <w:p w14:paraId="08F27AC3" w14:textId="77777777" w:rsidR="00A132BA" w:rsidRDefault="00A132BA">
      <w:pPr>
        <w:ind w:firstLine="0"/>
        <w:rPr>
          <w:rFonts w:ascii="Times New Roman" w:eastAsia="Times New Roman" w:hAnsi="Times New Roman" w:cs="Times New Roman"/>
          <w:b/>
        </w:rPr>
      </w:pPr>
    </w:p>
    <w:p w14:paraId="595C4AC1"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Conforto X Eficiência:</w:t>
      </w:r>
    </w:p>
    <w:p w14:paraId="44ACA5A1"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rPr>
        <w:t xml:space="preserve">   Ambos os critérios conforto e eficiência foram considerados igualmente </w:t>
      </w:r>
      <w:proofErr w:type="gramStart"/>
      <w:r>
        <w:rPr>
          <w:rFonts w:ascii="Times New Roman" w:eastAsia="Times New Roman" w:hAnsi="Times New Roman" w:cs="Times New Roman"/>
        </w:rPr>
        <w:t>relevantes(</w:t>
      </w:r>
      <w:proofErr w:type="gramEnd"/>
      <w:r>
        <w:rPr>
          <w:rFonts w:ascii="Times New Roman" w:eastAsia="Times New Roman" w:hAnsi="Times New Roman" w:cs="Times New Roman"/>
        </w:rPr>
        <w:t xml:space="preserve">1). Como dito anteriormente ambos são parâmetros para a satisfação do usuário, o que acaba implicando de nenhum se </w:t>
      </w:r>
      <w:proofErr w:type="gramStart"/>
      <w:r>
        <w:rPr>
          <w:rFonts w:ascii="Times New Roman" w:eastAsia="Times New Roman" w:hAnsi="Times New Roman" w:cs="Times New Roman"/>
        </w:rPr>
        <w:t>sobressair  ao</w:t>
      </w:r>
      <w:proofErr w:type="gramEnd"/>
      <w:r>
        <w:rPr>
          <w:rFonts w:ascii="Times New Roman" w:eastAsia="Times New Roman" w:hAnsi="Times New Roman" w:cs="Times New Roman"/>
        </w:rPr>
        <w:t xml:space="preserve"> outro, pois são complementares.</w:t>
      </w:r>
    </w:p>
    <w:p w14:paraId="2E5AF153" w14:textId="77777777" w:rsidR="00A132BA" w:rsidRDefault="00A132BA">
      <w:pPr>
        <w:ind w:firstLine="0"/>
        <w:rPr>
          <w:rFonts w:ascii="Times New Roman" w:eastAsia="Times New Roman" w:hAnsi="Times New Roman" w:cs="Times New Roman"/>
          <w:b/>
        </w:rPr>
      </w:pPr>
    </w:p>
    <w:p w14:paraId="71E8BCD7"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b/>
        </w:rPr>
        <w:t>Aplicação X Eficiência:</w:t>
      </w:r>
      <w:r>
        <w:rPr>
          <w:rFonts w:ascii="Times New Roman" w:eastAsia="Times New Roman" w:hAnsi="Times New Roman" w:cs="Times New Roman"/>
          <w:b/>
        </w:rPr>
        <w:br/>
        <w:t xml:space="preserve">   </w:t>
      </w:r>
      <w:r>
        <w:rPr>
          <w:rFonts w:ascii="Times New Roman" w:eastAsia="Times New Roman" w:hAnsi="Times New Roman" w:cs="Times New Roman"/>
        </w:rPr>
        <w:t xml:space="preserve">O grupo considerou eficiência como mais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4) à aplicação. A facilidade ou dificuldade de implementação da solução não se sobressai ao quão eficiente seria a solução. Uma solução fácil de ser aplicada não implica em minimização do problema, tão pouco sua eliminação. Portanto, eficiência se sobressai a aplicação.</w:t>
      </w:r>
    </w:p>
    <w:p w14:paraId="08A16D15" w14:textId="77777777" w:rsidR="00A132BA" w:rsidRDefault="00A132BA">
      <w:pPr>
        <w:ind w:firstLine="0"/>
        <w:rPr>
          <w:rFonts w:ascii="Times New Roman" w:eastAsia="Times New Roman" w:hAnsi="Times New Roman" w:cs="Times New Roman"/>
          <w:b/>
        </w:rPr>
      </w:pPr>
    </w:p>
    <w:p w14:paraId="33E2848A" w14:textId="77777777" w:rsidR="00A132BA" w:rsidRDefault="00152D80">
      <w:pPr>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2.6.    DETERMINAÇÃO DOS MÉRITOS PARA OS CRITÉRIOS</w:t>
      </w:r>
    </w:p>
    <w:p w14:paraId="140367AB"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61ACD42D"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b/>
        </w:rPr>
        <w:t>Tabela – Matriz de comparação dos critérios.</w:t>
      </w:r>
    </w:p>
    <w:tbl>
      <w:tblPr>
        <w:tblStyle w:val="af"/>
        <w:tblW w:w="993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905"/>
        <w:gridCol w:w="1215"/>
        <w:gridCol w:w="1575"/>
        <w:gridCol w:w="1590"/>
        <w:gridCol w:w="1740"/>
      </w:tblGrid>
      <w:tr w:rsidR="00A132BA" w14:paraId="6B0F90E2" w14:textId="77777777">
        <w:tc>
          <w:tcPr>
            <w:tcW w:w="1905" w:type="dxa"/>
            <w:shd w:val="clear" w:color="auto" w:fill="auto"/>
            <w:tcMar>
              <w:top w:w="100" w:type="dxa"/>
              <w:left w:w="100" w:type="dxa"/>
              <w:bottom w:w="100" w:type="dxa"/>
              <w:right w:w="100" w:type="dxa"/>
            </w:tcMar>
          </w:tcPr>
          <w:p w14:paraId="3E54A00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Critérios</w:t>
            </w:r>
          </w:p>
        </w:tc>
        <w:tc>
          <w:tcPr>
            <w:tcW w:w="1905" w:type="dxa"/>
            <w:shd w:val="clear" w:color="auto" w:fill="auto"/>
            <w:tcMar>
              <w:top w:w="100" w:type="dxa"/>
              <w:left w:w="100" w:type="dxa"/>
              <w:bottom w:w="100" w:type="dxa"/>
              <w:right w:w="100" w:type="dxa"/>
            </w:tcMar>
          </w:tcPr>
          <w:p w14:paraId="4F8B488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Durabilidade</w:t>
            </w:r>
          </w:p>
        </w:tc>
        <w:tc>
          <w:tcPr>
            <w:tcW w:w="1215" w:type="dxa"/>
            <w:shd w:val="clear" w:color="auto" w:fill="auto"/>
            <w:tcMar>
              <w:top w:w="100" w:type="dxa"/>
              <w:left w:w="100" w:type="dxa"/>
              <w:bottom w:w="100" w:type="dxa"/>
              <w:right w:w="100" w:type="dxa"/>
            </w:tcMar>
          </w:tcPr>
          <w:p w14:paraId="2D69B6F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Custo</w:t>
            </w:r>
          </w:p>
        </w:tc>
        <w:tc>
          <w:tcPr>
            <w:tcW w:w="1575" w:type="dxa"/>
            <w:shd w:val="clear" w:color="auto" w:fill="auto"/>
            <w:tcMar>
              <w:top w:w="100" w:type="dxa"/>
              <w:left w:w="100" w:type="dxa"/>
              <w:bottom w:w="100" w:type="dxa"/>
              <w:right w:w="100" w:type="dxa"/>
            </w:tcMar>
          </w:tcPr>
          <w:p w14:paraId="4B9DC2E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Conforto</w:t>
            </w:r>
          </w:p>
        </w:tc>
        <w:tc>
          <w:tcPr>
            <w:tcW w:w="1590" w:type="dxa"/>
            <w:shd w:val="clear" w:color="auto" w:fill="auto"/>
            <w:tcMar>
              <w:top w:w="100" w:type="dxa"/>
              <w:left w:w="100" w:type="dxa"/>
              <w:bottom w:w="100" w:type="dxa"/>
              <w:right w:w="100" w:type="dxa"/>
            </w:tcMar>
          </w:tcPr>
          <w:p w14:paraId="7E4A09B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Aplicação</w:t>
            </w:r>
          </w:p>
        </w:tc>
        <w:tc>
          <w:tcPr>
            <w:tcW w:w="1740" w:type="dxa"/>
            <w:shd w:val="clear" w:color="auto" w:fill="auto"/>
            <w:tcMar>
              <w:top w:w="100" w:type="dxa"/>
              <w:left w:w="100" w:type="dxa"/>
              <w:bottom w:w="100" w:type="dxa"/>
              <w:right w:w="100" w:type="dxa"/>
            </w:tcMar>
          </w:tcPr>
          <w:p w14:paraId="796321A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Eficiência</w:t>
            </w:r>
          </w:p>
        </w:tc>
      </w:tr>
      <w:tr w:rsidR="00A132BA" w14:paraId="6DDBFDEE" w14:textId="77777777">
        <w:tc>
          <w:tcPr>
            <w:tcW w:w="1905" w:type="dxa"/>
            <w:shd w:val="clear" w:color="auto" w:fill="auto"/>
            <w:tcMar>
              <w:top w:w="100" w:type="dxa"/>
              <w:left w:w="100" w:type="dxa"/>
              <w:bottom w:w="100" w:type="dxa"/>
              <w:right w:w="100" w:type="dxa"/>
            </w:tcMar>
          </w:tcPr>
          <w:p w14:paraId="4F36205E"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Durabilidade</w:t>
            </w:r>
          </w:p>
        </w:tc>
        <w:tc>
          <w:tcPr>
            <w:tcW w:w="1905" w:type="dxa"/>
            <w:shd w:val="clear" w:color="auto" w:fill="auto"/>
            <w:tcMar>
              <w:top w:w="100" w:type="dxa"/>
              <w:left w:w="100" w:type="dxa"/>
              <w:bottom w:w="100" w:type="dxa"/>
              <w:right w:w="100" w:type="dxa"/>
            </w:tcMar>
          </w:tcPr>
          <w:p w14:paraId="6A84902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15" w:type="dxa"/>
            <w:shd w:val="clear" w:color="auto" w:fill="auto"/>
            <w:tcMar>
              <w:top w:w="100" w:type="dxa"/>
              <w:left w:w="100" w:type="dxa"/>
              <w:bottom w:w="100" w:type="dxa"/>
              <w:right w:w="100" w:type="dxa"/>
            </w:tcMar>
          </w:tcPr>
          <w:p w14:paraId="7A9A6E5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575" w:type="dxa"/>
            <w:shd w:val="clear" w:color="auto" w:fill="auto"/>
            <w:tcMar>
              <w:top w:w="100" w:type="dxa"/>
              <w:left w:w="100" w:type="dxa"/>
              <w:bottom w:w="100" w:type="dxa"/>
              <w:right w:w="100" w:type="dxa"/>
            </w:tcMar>
          </w:tcPr>
          <w:p w14:paraId="1187374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½ </w:t>
            </w:r>
          </w:p>
        </w:tc>
        <w:tc>
          <w:tcPr>
            <w:tcW w:w="1590" w:type="dxa"/>
            <w:shd w:val="clear" w:color="auto" w:fill="auto"/>
            <w:tcMar>
              <w:top w:w="100" w:type="dxa"/>
              <w:left w:w="100" w:type="dxa"/>
              <w:bottom w:w="100" w:type="dxa"/>
              <w:right w:w="100" w:type="dxa"/>
            </w:tcMar>
          </w:tcPr>
          <w:p w14:paraId="0B61540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1740" w:type="dxa"/>
            <w:shd w:val="clear" w:color="auto" w:fill="auto"/>
            <w:tcMar>
              <w:top w:w="100" w:type="dxa"/>
              <w:left w:w="100" w:type="dxa"/>
              <w:bottom w:w="100" w:type="dxa"/>
              <w:right w:w="100" w:type="dxa"/>
            </w:tcMar>
          </w:tcPr>
          <w:p w14:paraId="2FE135DC"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 xml:space="preserve">          ½ </w:t>
            </w:r>
          </w:p>
        </w:tc>
      </w:tr>
      <w:tr w:rsidR="00A132BA" w14:paraId="4E8885AB" w14:textId="77777777">
        <w:tc>
          <w:tcPr>
            <w:tcW w:w="1905" w:type="dxa"/>
            <w:shd w:val="clear" w:color="auto" w:fill="auto"/>
            <w:tcMar>
              <w:top w:w="100" w:type="dxa"/>
              <w:left w:w="100" w:type="dxa"/>
              <w:bottom w:w="100" w:type="dxa"/>
              <w:right w:w="100" w:type="dxa"/>
            </w:tcMar>
          </w:tcPr>
          <w:p w14:paraId="2BA97877"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lastRenderedPageBreak/>
              <w:t>Custo</w:t>
            </w:r>
          </w:p>
        </w:tc>
        <w:tc>
          <w:tcPr>
            <w:tcW w:w="1905" w:type="dxa"/>
            <w:shd w:val="clear" w:color="auto" w:fill="auto"/>
            <w:tcMar>
              <w:top w:w="100" w:type="dxa"/>
              <w:left w:w="100" w:type="dxa"/>
              <w:bottom w:w="100" w:type="dxa"/>
              <w:right w:w="100" w:type="dxa"/>
            </w:tcMar>
          </w:tcPr>
          <w:p w14:paraId="1F7F416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¼ </w:t>
            </w:r>
          </w:p>
        </w:tc>
        <w:tc>
          <w:tcPr>
            <w:tcW w:w="1215" w:type="dxa"/>
            <w:shd w:val="clear" w:color="auto" w:fill="auto"/>
            <w:tcMar>
              <w:top w:w="100" w:type="dxa"/>
              <w:left w:w="100" w:type="dxa"/>
              <w:bottom w:w="100" w:type="dxa"/>
              <w:right w:w="100" w:type="dxa"/>
            </w:tcMar>
          </w:tcPr>
          <w:p w14:paraId="6FFBD90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575" w:type="dxa"/>
            <w:shd w:val="clear" w:color="auto" w:fill="auto"/>
            <w:tcMar>
              <w:top w:w="100" w:type="dxa"/>
              <w:left w:w="100" w:type="dxa"/>
              <w:bottom w:w="100" w:type="dxa"/>
              <w:right w:w="100" w:type="dxa"/>
            </w:tcMar>
          </w:tcPr>
          <w:p w14:paraId="2BC2345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½ </w:t>
            </w:r>
          </w:p>
        </w:tc>
        <w:tc>
          <w:tcPr>
            <w:tcW w:w="1590" w:type="dxa"/>
            <w:shd w:val="clear" w:color="auto" w:fill="auto"/>
            <w:tcMar>
              <w:top w:w="100" w:type="dxa"/>
              <w:left w:w="100" w:type="dxa"/>
              <w:bottom w:w="100" w:type="dxa"/>
              <w:right w:w="100" w:type="dxa"/>
            </w:tcMar>
          </w:tcPr>
          <w:p w14:paraId="545DDF9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1740" w:type="dxa"/>
            <w:shd w:val="clear" w:color="auto" w:fill="auto"/>
            <w:tcMar>
              <w:top w:w="100" w:type="dxa"/>
              <w:left w:w="100" w:type="dxa"/>
              <w:bottom w:w="100" w:type="dxa"/>
              <w:right w:w="100" w:type="dxa"/>
            </w:tcMar>
          </w:tcPr>
          <w:p w14:paraId="3058823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 1/3</w:t>
            </w:r>
          </w:p>
        </w:tc>
      </w:tr>
      <w:tr w:rsidR="00A132BA" w14:paraId="4DBE206B" w14:textId="77777777">
        <w:tc>
          <w:tcPr>
            <w:tcW w:w="1905" w:type="dxa"/>
            <w:shd w:val="clear" w:color="auto" w:fill="auto"/>
            <w:tcMar>
              <w:top w:w="100" w:type="dxa"/>
              <w:left w:w="100" w:type="dxa"/>
              <w:bottom w:w="100" w:type="dxa"/>
              <w:right w:w="100" w:type="dxa"/>
            </w:tcMar>
          </w:tcPr>
          <w:p w14:paraId="667CDD77"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Conforto</w:t>
            </w:r>
          </w:p>
        </w:tc>
        <w:tc>
          <w:tcPr>
            <w:tcW w:w="1905" w:type="dxa"/>
            <w:shd w:val="clear" w:color="auto" w:fill="auto"/>
            <w:tcMar>
              <w:top w:w="100" w:type="dxa"/>
              <w:left w:w="100" w:type="dxa"/>
              <w:bottom w:w="100" w:type="dxa"/>
              <w:right w:w="100" w:type="dxa"/>
            </w:tcMar>
          </w:tcPr>
          <w:p w14:paraId="5F49111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215" w:type="dxa"/>
            <w:shd w:val="clear" w:color="auto" w:fill="auto"/>
            <w:tcMar>
              <w:top w:w="100" w:type="dxa"/>
              <w:left w:w="100" w:type="dxa"/>
              <w:bottom w:w="100" w:type="dxa"/>
              <w:right w:w="100" w:type="dxa"/>
            </w:tcMar>
          </w:tcPr>
          <w:p w14:paraId="1121B10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575" w:type="dxa"/>
            <w:shd w:val="clear" w:color="auto" w:fill="auto"/>
            <w:tcMar>
              <w:top w:w="100" w:type="dxa"/>
              <w:left w:w="100" w:type="dxa"/>
              <w:bottom w:w="100" w:type="dxa"/>
              <w:right w:w="100" w:type="dxa"/>
            </w:tcMar>
          </w:tcPr>
          <w:p w14:paraId="5490C47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590" w:type="dxa"/>
            <w:shd w:val="clear" w:color="auto" w:fill="auto"/>
            <w:tcMar>
              <w:top w:w="100" w:type="dxa"/>
              <w:left w:w="100" w:type="dxa"/>
              <w:bottom w:w="100" w:type="dxa"/>
              <w:right w:w="100" w:type="dxa"/>
            </w:tcMar>
          </w:tcPr>
          <w:p w14:paraId="50CEC7A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740" w:type="dxa"/>
            <w:shd w:val="clear" w:color="auto" w:fill="auto"/>
            <w:tcMar>
              <w:top w:w="100" w:type="dxa"/>
              <w:left w:w="100" w:type="dxa"/>
              <w:bottom w:w="100" w:type="dxa"/>
              <w:right w:w="100" w:type="dxa"/>
            </w:tcMar>
          </w:tcPr>
          <w:p w14:paraId="27CF10A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r>
      <w:tr w:rsidR="00A132BA" w14:paraId="4F4CD2F2" w14:textId="77777777">
        <w:tc>
          <w:tcPr>
            <w:tcW w:w="1905" w:type="dxa"/>
            <w:shd w:val="clear" w:color="auto" w:fill="auto"/>
            <w:tcMar>
              <w:top w:w="100" w:type="dxa"/>
              <w:left w:w="100" w:type="dxa"/>
              <w:bottom w:w="100" w:type="dxa"/>
              <w:right w:w="100" w:type="dxa"/>
            </w:tcMar>
          </w:tcPr>
          <w:p w14:paraId="11EE9598"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Aplicação</w:t>
            </w:r>
          </w:p>
        </w:tc>
        <w:tc>
          <w:tcPr>
            <w:tcW w:w="1905" w:type="dxa"/>
            <w:shd w:val="clear" w:color="auto" w:fill="auto"/>
            <w:tcMar>
              <w:top w:w="100" w:type="dxa"/>
              <w:left w:w="100" w:type="dxa"/>
              <w:bottom w:w="100" w:type="dxa"/>
              <w:right w:w="100" w:type="dxa"/>
            </w:tcMar>
          </w:tcPr>
          <w:p w14:paraId="08EDB13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⅓ </w:t>
            </w:r>
          </w:p>
        </w:tc>
        <w:tc>
          <w:tcPr>
            <w:tcW w:w="1215" w:type="dxa"/>
            <w:shd w:val="clear" w:color="auto" w:fill="auto"/>
            <w:tcMar>
              <w:top w:w="100" w:type="dxa"/>
              <w:left w:w="100" w:type="dxa"/>
              <w:bottom w:w="100" w:type="dxa"/>
              <w:right w:w="100" w:type="dxa"/>
            </w:tcMar>
          </w:tcPr>
          <w:p w14:paraId="21B3C83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⅓ </w:t>
            </w:r>
          </w:p>
        </w:tc>
        <w:tc>
          <w:tcPr>
            <w:tcW w:w="1575" w:type="dxa"/>
            <w:shd w:val="clear" w:color="auto" w:fill="auto"/>
            <w:tcMar>
              <w:top w:w="100" w:type="dxa"/>
              <w:left w:w="100" w:type="dxa"/>
              <w:bottom w:w="100" w:type="dxa"/>
              <w:right w:w="100" w:type="dxa"/>
            </w:tcMar>
          </w:tcPr>
          <w:p w14:paraId="0914EC4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¼ </w:t>
            </w:r>
          </w:p>
        </w:tc>
        <w:tc>
          <w:tcPr>
            <w:tcW w:w="1590" w:type="dxa"/>
            <w:shd w:val="clear" w:color="auto" w:fill="auto"/>
            <w:tcMar>
              <w:top w:w="100" w:type="dxa"/>
              <w:left w:w="100" w:type="dxa"/>
              <w:bottom w:w="100" w:type="dxa"/>
              <w:right w:w="100" w:type="dxa"/>
            </w:tcMar>
          </w:tcPr>
          <w:p w14:paraId="02B8404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740" w:type="dxa"/>
            <w:shd w:val="clear" w:color="auto" w:fill="auto"/>
            <w:tcMar>
              <w:top w:w="100" w:type="dxa"/>
              <w:left w:w="100" w:type="dxa"/>
              <w:bottom w:w="100" w:type="dxa"/>
              <w:right w:w="100" w:type="dxa"/>
            </w:tcMar>
          </w:tcPr>
          <w:p w14:paraId="71867BE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¼ </w:t>
            </w:r>
          </w:p>
        </w:tc>
      </w:tr>
      <w:tr w:rsidR="00A132BA" w14:paraId="360A3A3C" w14:textId="77777777">
        <w:tc>
          <w:tcPr>
            <w:tcW w:w="1905" w:type="dxa"/>
            <w:shd w:val="clear" w:color="auto" w:fill="auto"/>
            <w:tcMar>
              <w:top w:w="100" w:type="dxa"/>
              <w:left w:w="100" w:type="dxa"/>
              <w:bottom w:w="100" w:type="dxa"/>
              <w:right w:w="100" w:type="dxa"/>
            </w:tcMar>
          </w:tcPr>
          <w:p w14:paraId="51455FF6"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Eficiência</w:t>
            </w:r>
          </w:p>
        </w:tc>
        <w:tc>
          <w:tcPr>
            <w:tcW w:w="1905" w:type="dxa"/>
            <w:shd w:val="clear" w:color="auto" w:fill="auto"/>
            <w:tcMar>
              <w:top w:w="100" w:type="dxa"/>
              <w:left w:w="100" w:type="dxa"/>
              <w:bottom w:w="100" w:type="dxa"/>
              <w:right w:w="100" w:type="dxa"/>
            </w:tcMar>
          </w:tcPr>
          <w:p w14:paraId="6D7F363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215" w:type="dxa"/>
            <w:shd w:val="clear" w:color="auto" w:fill="auto"/>
            <w:tcMar>
              <w:top w:w="100" w:type="dxa"/>
              <w:left w:w="100" w:type="dxa"/>
              <w:bottom w:w="100" w:type="dxa"/>
              <w:right w:w="100" w:type="dxa"/>
            </w:tcMar>
          </w:tcPr>
          <w:p w14:paraId="44507BC8" w14:textId="77777777" w:rsidR="00A132BA" w:rsidRDefault="00152D80">
            <w:pPr>
              <w:widowControl w:val="0"/>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 xml:space="preserve">        3</w:t>
            </w:r>
          </w:p>
        </w:tc>
        <w:tc>
          <w:tcPr>
            <w:tcW w:w="1575" w:type="dxa"/>
            <w:shd w:val="clear" w:color="auto" w:fill="auto"/>
            <w:tcMar>
              <w:top w:w="100" w:type="dxa"/>
              <w:left w:w="100" w:type="dxa"/>
              <w:bottom w:w="100" w:type="dxa"/>
              <w:right w:w="100" w:type="dxa"/>
            </w:tcMar>
          </w:tcPr>
          <w:p w14:paraId="5EA9755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590" w:type="dxa"/>
            <w:shd w:val="clear" w:color="auto" w:fill="auto"/>
            <w:tcMar>
              <w:top w:w="100" w:type="dxa"/>
              <w:left w:w="100" w:type="dxa"/>
              <w:bottom w:w="100" w:type="dxa"/>
              <w:right w:w="100" w:type="dxa"/>
            </w:tcMar>
          </w:tcPr>
          <w:p w14:paraId="26080BC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740" w:type="dxa"/>
            <w:shd w:val="clear" w:color="auto" w:fill="auto"/>
            <w:tcMar>
              <w:top w:w="100" w:type="dxa"/>
              <w:left w:w="100" w:type="dxa"/>
              <w:bottom w:w="100" w:type="dxa"/>
              <w:right w:w="100" w:type="dxa"/>
            </w:tcMar>
          </w:tcPr>
          <w:p w14:paraId="1DB7FA4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r>
      <w:tr w:rsidR="00A132BA" w14:paraId="774AF235" w14:textId="77777777">
        <w:tc>
          <w:tcPr>
            <w:tcW w:w="1905" w:type="dxa"/>
            <w:shd w:val="clear" w:color="auto" w:fill="auto"/>
            <w:tcMar>
              <w:top w:w="100" w:type="dxa"/>
              <w:left w:w="100" w:type="dxa"/>
              <w:bottom w:w="100" w:type="dxa"/>
              <w:right w:w="100" w:type="dxa"/>
            </w:tcMar>
          </w:tcPr>
          <w:p w14:paraId="4168D69B" w14:textId="77777777" w:rsidR="00A132BA" w:rsidRDefault="00152D80">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Somatórios</w:t>
            </w:r>
          </w:p>
        </w:tc>
        <w:tc>
          <w:tcPr>
            <w:tcW w:w="1905" w:type="dxa"/>
            <w:shd w:val="clear" w:color="auto" w:fill="auto"/>
            <w:tcMar>
              <w:top w:w="100" w:type="dxa"/>
              <w:left w:w="100" w:type="dxa"/>
              <w:bottom w:w="100" w:type="dxa"/>
              <w:right w:w="100" w:type="dxa"/>
            </w:tcMar>
          </w:tcPr>
          <w:p w14:paraId="6DFDC4BC"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5,58</w:t>
            </w:r>
          </w:p>
        </w:tc>
        <w:tc>
          <w:tcPr>
            <w:tcW w:w="1215" w:type="dxa"/>
            <w:shd w:val="clear" w:color="auto" w:fill="auto"/>
            <w:tcMar>
              <w:top w:w="100" w:type="dxa"/>
              <w:left w:w="100" w:type="dxa"/>
              <w:bottom w:w="100" w:type="dxa"/>
              <w:right w:w="100" w:type="dxa"/>
            </w:tcMar>
          </w:tcPr>
          <w:p w14:paraId="3B7144A0"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10,34</w:t>
            </w:r>
          </w:p>
        </w:tc>
        <w:tc>
          <w:tcPr>
            <w:tcW w:w="1575" w:type="dxa"/>
            <w:shd w:val="clear" w:color="auto" w:fill="auto"/>
            <w:tcMar>
              <w:top w:w="100" w:type="dxa"/>
              <w:left w:w="100" w:type="dxa"/>
              <w:bottom w:w="100" w:type="dxa"/>
              <w:right w:w="100" w:type="dxa"/>
            </w:tcMar>
          </w:tcPr>
          <w:p w14:paraId="0362905C"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3,25</w:t>
            </w:r>
          </w:p>
        </w:tc>
        <w:tc>
          <w:tcPr>
            <w:tcW w:w="1590" w:type="dxa"/>
            <w:shd w:val="clear" w:color="auto" w:fill="auto"/>
            <w:tcMar>
              <w:top w:w="100" w:type="dxa"/>
              <w:left w:w="100" w:type="dxa"/>
              <w:bottom w:w="100" w:type="dxa"/>
              <w:right w:w="100" w:type="dxa"/>
            </w:tcMar>
          </w:tcPr>
          <w:p w14:paraId="7748D1EA"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15</w:t>
            </w:r>
          </w:p>
        </w:tc>
        <w:tc>
          <w:tcPr>
            <w:tcW w:w="1740" w:type="dxa"/>
            <w:shd w:val="clear" w:color="auto" w:fill="auto"/>
            <w:tcMar>
              <w:top w:w="100" w:type="dxa"/>
              <w:left w:w="100" w:type="dxa"/>
              <w:bottom w:w="100" w:type="dxa"/>
              <w:right w:w="100" w:type="dxa"/>
            </w:tcMar>
          </w:tcPr>
          <w:p w14:paraId="3FA9FC90"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3,08</w:t>
            </w:r>
          </w:p>
        </w:tc>
      </w:tr>
    </w:tbl>
    <w:p w14:paraId="113AC98D"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 xml:space="preserve">Fonte: Autoria do grupo. </w:t>
      </w:r>
    </w:p>
    <w:p w14:paraId="1752E816" w14:textId="77777777" w:rsidR="00A132BA" w:rsidRDefault="00A132BA">
      <w:pPr>
        <w:ind w:firstLine="0"/>
        <w:rPr>
          <w:rFonts w:ascii="Times New Roman" w:eastAsia="Times New Roman" w:hAnsi="Times New Roman" w:cs="Times New Roman"/>
        </w:rPr>
      </w:pPr>
    </w:p>
    <w:p w14:paraId="629E60DE"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rPr>
        <w:t xml:space="preserve">  A partir dos dados </w:t>
      </w:r>
      <w:proofErr w:type="spellStart"/>
      <w:proofErr w:type="gramStart"/>
      <w:r>
        <w:rPr>
          <w:rFonts w:ascii="Times New Roman" w:eastAsia="Times New Roman" w:hAnsi="Times New Roman" w:cs="Times New Roman"/>
        </w:rPr>
        <w:t>obtidos,obteve</w:t>
      </w:r>
      <w:proofErr w:type="gramEnd"/>
      <w:r>
        <w:rPr>
          <w:rFonts w:ascii="Times New Roman" w:eastAsia="Times New Roman" w:hAnsi="Times New Roman" w:cs="Times New Roman"/>
        </w:rPr>
        <w:t>-se</w:t>
      </w:r>
      <w:proofErr w:type="spellEnd"/>
      <w:r>
        <w:rPr>
          <w:rFonts w:ascii="Times New Roman" w:eastAsia="Times New Roman" w:hAnsi="Times New Roman" w:cs="Times New Roman"/>
        </w:rPr>
        <w:t xml:space="preserve"> a normalização dos pesos, dividindo cada termo pela somatória de sua respectiva coluna. Ademais, a média de cada linha forneceu o peso final de cada critério. </w:t>
      </w:r>
    </w:p>
    <w:p w14:paraId="70F70C6C" w14:textId="77777777" w:rsidR="00A132BA" w:rsidRDefault="00A132BA">
      <w:pPr>
        <w:ind w:firstLine="0"/>
        <w:jc w:val="center"/>
        <w:rPr>
          <w:rFonts w:ascii="Times New Roman" w:eastAsia="Times New Roman" w:hAnsi="Times New Roman" w:cs="Times New Roman"/>
          <w:b/>
        </w:rPr>
      </w:pPr>
    </w:p>
    <w:p w14:paraId="50A47B07"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b/>
        </w:rPr>
        <w:t>Tabela – Normalização de pesos dos critérios</w:t>
      </w:r>
    </w:p>
    <w:tbl>
      <w:tblPr>
        <w:tblStyle w:val="af0"/>
        <w:tblW w:w="10365"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710"/>
        <w:gridCol w:w="1230"/>
        <w:gridCol w:w="1290"/>
        <w:gridCol w:w="1455"/>
        <w:gridCol w:w="1455"/>
        <w:gridCol w:w="1455"/>
      </w:tblGrid>
      <w:tr w:rsidR="00A132BA" w14:paraId="2DA46024" w14:textId="77777777">
        <w:tc>
          <w:tcPr>
            <w:tcW w:w="1770" w:type="dxa"/>
            <w:shd w:val="clear" w:color="auto" w:fill="auto"/>
            <w:tcMar>
              <w:top w:w="100" w:type="dxa"/>
              <w:left w:w="100" w:type="dxa"/>
              <w:bottom w:w="100" w:type="dxa"/>
              <w:right w:w="100" w:type="dxa"/>
            </w:tcMar>
          </w:tcPr>
          <w:p w14:paraId="511095A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Critérios</w:t>
            </w:r>
          </w:p>
        </w:tc>
        <w:tc>
          <w:tcPr>
            <w:tcW w:w="1710" w:type="dxa"/>
            <w:shd w:val="clear" w:color="auto" w:fill="auto"/>
            <w:tcMar>
              <w:top w:w="100" w:type="dxa"/>
              <w:left w:w="100" w:type="dxa"/>
              <w:bottom w:w="100" w:type="dxa"/>
              <w:right w:w="100" w:type="dxa"/>
            </w:tcMar>
          </w:tcPr>
          <w:p w14:paraId="044B21C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Durabilidade</w:t>
            </w:r>
          </w:p>
        </w:tc>
        <w:tc>
          <w:tcPr>
            <w:tcW w:w="1230" w:type="dxa"/>
            <w:shd w:val="clear" w:color="auto" w:fill="auto"/>
            <w:tcMar>
              <w:top w:w="100" w:type="dxa"/>
              <w:left w:w="100" w:type="dxa"/>
              <w:bottom w:w="100" w:type="dxa"/>
              <w:right w:w="100" w:type="dxa"/>
            </w:tcMar>
          </w:tcPr>
          <w:p w14:paraId="515AD86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Custo</w:t>
            </w:r>
          </w:p>
        </w:tc>
        <w:tc>
          <w:tcPr>
            <w:tcW w:w="1290" w:type="dxa"/>
            <w:shd w:val="clear" w:color="auto" w:fill="auto"/>
            <w:tcMar>
              <w:top w:w="100" w:type="dxa"/>
              <w:left w:w="100" w:type="dxa"/>
              <w:bottom w:w="100" w:type="dxa"/>
              <w:right w:w="100" w:type="dxa"/>
            </w:tcMar>
          </w:tcPr>
          <w:p w14:paraId="252BF75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 Conforto</w:t>
            </w:r>
          </w:p>
        </w:tc>
        <w:tc>
          <w:tcPr>
            <w:tcW w:w="1455" w:type="dxa"/>
            <w:shd w:val="clear" w:color="auto" w:fill="auto"/>
            <w:tcMar>
              <w:top w:w="100" w:type="dxa"/>
              <w:left w:w="100" w:type="dxa"/>
              <w:bottom w:w="100" w:type="dxa"/>
              <w:right w:w="100" w:type="dxa"/>
            </w:tcMar>
          </w:tcPr>
          <w:p w14:paraId="22BC0F2F" w14:textId="77777777" w:rsidR="00A132BA" w:rsidRDefault="00152D80">
            <w:pPr>
              <w:widowControl w:val="0"/>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 xml:space="preserve"> Aplicação</w:t>
            </w:r>
          </w:p>
        </w:tc>
        <w:tc>
          <w:tcPr>
            <w:tcW w:w="1455" w:type="dxa"/>
            <w:shd w:val="clear" w:color="auto" w:fill="auto"/>
            <w:tcMar>
              <w:top w:w="100" w:type="dxa"/>
              <w:left w:w="100" w:type="dxa"/>
              <w:bottom w:w="100" w:type="dxa"/>
              <w:right w:w="100" w:type="dxa"/>
            </w:tcMar>
          </w:tcPr>
          <w:p w14:paraId="239F445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 xml:space="preserve"> Eficiência</w:t>
            </w:r>
          </w:p>
        </w:tc>
        <w:tc>
          <w:tcPr>
            <w:tcW w:w="1455" w:type="dxa"/>
            <w:shd w:val="clear" w:color="auto" w:fill="auto"/>
            <w:tcMar>
              <w:top w:w="100" w:type="dxa"/>
              <w:left w:w="100" w:type="dxa"/>
              <w:bottom w:w="100" w:type="dxa"/>
              <w:right w:w="100" w:type="dxa"/>
            </w:tcMar>
          </w:tcPr>
          <w:p w14:paraId="300E3F6F" w14:textId="77777777" w:rsidR="00A132BA" w:rsidRDefault="00152D80">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Pesos finais</w:t>
            </w:r>
          </w:p>
        </w:tc>
      </w:tr>
      <w:tr w:rsidR="00A132BA" w14:paraId="41A89094" w14:textId="77777777">
        <w:tc>
          <w:tcPr>
            <w:tcW w:w="1770" w:type="dxa"/>
            <w:shd w:val="clear" w:color="auto" w:fill="auto"/>
            <w:tcMar>
              <w:top w:w="100" w:type="dxa"/>
              <w:left w:w="100" w:type="dxa"/>
              <w:bottom w:w="100" w:type="dxa"/>
              <w:right w:w="100" w:type="dxa"/>
            </w:tcMar>
          </w:tcPr>
          <w:p w14:paraId="1608FE40"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Durabilidade</w:t>
            </w:r>
          </w:p>
        </w:tc>
        <w:tc>
          <w:tcPr>
            <w:tcW w:w="1710" w:type="dxa"/>
            <w:shd w:val="clear" w:color="auto" w:fill="auto"/>
            <w:tcMar>
              <w:top w:w="100" w:type="dxa"/>
              <w:left w:w="100" w:type="dxa"/>
              <w:bottom w:w="100" w:type="dxa"/>
              <w:right w:w="100" w:type="dxa"/>
            </w:tcMar>
          </w:tcPr>
          <w:p w14:paraId="720EA76D"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0,18</w:t>
            </w:r>
          </w:p>
        </w:tc>
        <w:tc>
          <w:tcPr>
            <w:tcW w:w="1230" w:type="dxa"/>
            <w:shd w:val="clear" w:color="auto" w:fill="auto"/>
            <w:tcMar>
              <w:top w:w="100" w:type="dxa"/>
              <w:left w:w="100" w:type="dxa"/>
              <w:bottom w:w="100" w:type="dxa"/>
              <w:right w:w="100" w:type="dxa"/>
            </w:tcMar>
          </w:tcPr>
          <w:p w14:paraId="3739FA0F"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0,39</w:t>
            </w:r>
          </w:p>
        </w:tc>
        <w:tc>
          <w:tcPr>
            <w:tcW w:w="1290" w:type="dxa"/>
            <w:shd w:val="clear" w:color="auto" w:fill="auto"/>
            <w:tcMar>
              <w:top w:w="100" w:type="dxa"/>
              <w:left w:w="100" w:type="dxa"/>
              <w:bottom w:w="100" w:type="dxa"/>
              <w:right w:w="100" w:type="dxa"/>
            </w:tcMar>
          </w:tcPr>
          <w:p w14:paraId="463AD5DC"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0,15</w:t>
            </w:r>
          </w:p>
        </w:tc>
        <w:tc>
          <w:tcPr>
            <w:tcW w:w="1455" w:type="dxa"/>
            <w:shd w:val="clear" w:color="auto" w:fill="auto"/>
            <w:tcMar>
              <w:top w:w="100" w:type="dxa"/>
              <w:left w:w="100" w:type="dxa"/>
              <w:bottom w:w="100" w:type="dxa"/>
              <w:right w:w="100" w:type="dxa"/>
            </w:tcMar>
          </w:tcPr>
          <w:p w14:paraId="5A2B2C8A"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w:t>
            </w:r>
          </w:p>
        </w:tc>
        <w:tc>
          <w:tcPr>
            <w:tcW w:w="1455" w:type="dxa"/>
            <w:shd w:val="clear" w:color="auto" w:fill="auto"/>
            <w:tcMar>
              <w:top w:w="100" w:type="dxa"/>
              <w:left w:w="100" w:type="dxa"/>
              <w:bottom w:w="100" w:type="dxa"/>
              <w:right w:w="100" w:type="dxa"/>
            </w:tcMar>
          </w:tcPr>
          <w:p w14:paraId="45589F3F"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0,16</w:t>
            </w:r>
          </w:p>
        </w:tc>
        <w:tc>
          <w:tcPr>
            <w:tcW w:w="1455" w:type="dxa"/>
            <w:shd w:val="clear" w:color="auto" w:fill="auto"/>
            <w:tcMar>
              <w:top w:w="100" w:type="dxa"/>
              <w:left w:w="100" w:type="dxa"/>
              <w:bottom w:w="100" w:type="dxa"/>
              <w:right w:w="100" w:type="dxa"/>
            </w:tcMar>
          </w:tcPr>
          <w:p w14:paraId="73E20A0D"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r>
      <w:tr w:rsidR="00A132BA" w14:paraId="36210220" w14:textId="77777777">
        <w:tc>
          <w:tcPr>
            <w:tcW w:w="1770" w:type="dxa"/>
            <w:shd w:val="clear" w:color="auto" w:fill="auto"/>
            <w:tcMar>
              <w:top w:w="100" w:type="dxa"/>
              <w:left w:w="100" w:type="dxa"/>
              <w:bottom w:w="100" w:type="dxa"/>
              <w:right w:w="100" w:type="dxa"/>
            </w:tcMar>
          </w:tcPr>
          <w:p w14:paraId="7ABF6158"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Custo</w:t>
            </w:r>
          </w:p>
        </w:tc>
        <w:tc>
          <w:tcPr>
            <w:tcW w:w="1710" w:type="dxa"/>
            <w:shd w:val="clear" w:color="auto" w:fill="auto"/>
            <w:tcMar>
              <w:top w:w="100" w:type="dxa"/>
              <w:left w:w="100" w:type="dxa"/>
              <w:bottom w:w="100" w:type="dxa"/>
              <w:right w:w="100" w:type="dxa"/>
            </w:tcMar>
          </w:tcPr>
          <w:p w14:paraId="1B06562C"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0,04</w:t>
            </w:r>
          </w:p>
        </w:tc>
        <w:tc>
          <w:tcPr>
            <w:tcW w:w="1230" w:type="dxa"/>
            <w:shd w:val="clear" w:color="auto" w:fill="auto"/>
            <w:tcMar>
              <w:top w:w="100" w:type="dxa"/>
              <w:left w:w="100" w:type="dxa"/>
              <w:bottom w:w="100" w:type="dxa"/>
              <w:right w:w="100" w:type="dxa"/>
            </w:tcMar>
          </w:tcPr>
          <w:p w14:paraId="5D248A5C"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w:t>
            </w:r>
          </w:p>
        </w:tc>
        <w:tc>
          <w:tcPr>
            <w:tcW w:w="1290" w:type="dxa"/>
            <w:shd w:val="clear" w:color="auto" w:fill="auto"/>
            <w:tcMar>
              <w:top w:w="100" w:type="dxa"/>
              <w:left w:w="100" w:type="dxa"/>
              <w:bottom w:w="100" w:type="dxa"/>
              <w:right w:w="100" w:type="dxa"/>
            </w:tcMar>
          </w:tcPr>
          <w:p w14:paraId="5DDCC3FC"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0,15</w:t>
            </w:r>
          </w:p>
        </w:tc>
        <w:tc>
          <w:tcPr>
            <w:tcW w:w="1455" w:type="dxa"/>
            <w:shd w:val="clear" w:color="auto" w:fill="auto"/>
            <w:tcMar>
              <w:top w:w="100" w:type="dxa"/>
              <w:left w:w="100" w:type="dxa"/>
              <w:bottom w:w="100" w:type="dxa"/>
              <w:right w:w="100" w:type="dxa"/>
            </w:tcMar>
          </w:tcPr>
          <w:p w14:paraId="79578F35"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w:t>
            </w:r>
          </w:p>
        </w:tc>
        <w:tc>
          <w:tcPr>
            <w:tcW w:w="1455" w:type="dxa"/>
            <w:shd w:val="clear" w:color="auto" w:fill="auto"/>
            <w:tcMar>
              <w:top w:w="100" w:type="dxa"/>
              <w:left w:w="100" w:type="dxa"/>
              <w:bottom w:w="100" w:type="dxa"/>
              <w:right w:w="100" w:type="dxa"/>
            </w:tcMar>
          </w:tcPr>
          <w:p w14:paraId="2F1DDD57"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c>
          <w:tcPr>
            <w:tcW w:w="1455" w:type="dxa"/>
            <w:shd w:val="clear" w:color="auto" w:fill="auto"/>
            <w:tcMar>
              <w:top w:w="100" w:type="dxa"/>
              <w:left w:w="100" w:type="dxa"/>
              <w:bottom w:w="100" w:type="dxa"/>
              <w:right w:w="100" w:type="dxa"/>
            </w:tcMar>
          </w:tcPr>
          <w:p w14:paraId="27C11A77"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r>
      <w:tr w:rsidR="00A132BA" w14:paraId="4C2B063E" w14:textId="77777777">
        <w:tc>
          <w:tcPr>
            <w:tcW w:w="1770" w:type="dxa"/>
            <w:shd w:val="clear" w:color="auto" w:fill="auto"/>
            <w:tcMar>
              <w:top w:w="100" w:type="dxa"/>
              <w:left w:w="100" w:type="dxa"/>
              <w:bottom w:w="100" w:type="dxa"/>
              <w:right w:w="100" w:type="dxa"/>
            </w:tcMar>
          </w:tcPr>
          <w:p w14:paraId="2B5B56A0"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Conforto</w:t>
            </w:r>
          </w:p>
        </w:tc>
        <w:tc>
          <w:tcPr>
            <w:tcW w:w="1710" w:type="dxa"/>
            <w:shd w:val="clear" w:color="auto" w:fill="auto"/>
            <w:tcMar>
              <w:top w:w="100" w:type="dxa"/>
              <w:left w:w="100" w:type="dxa"/>
              <w:bottom w:w="100" w:type="dxa"/>
              <w:right w:w="100" w:type="dxa"/>
            </w:tcMar>
          </w:tcPr>
          <w:p w14:paraId="6A16F929"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0,36</w:t>
            </w:r>
          </w:p>
        </w:tc>
        <w:tc>
          <w:tcPr>
            <w:tcW w:w="1230" w:type="dxa"/>
            <w:shd w:val="clear" w:color="auto" w:fill="auto"/>
            <w:tcMar>
              <w:top w:w="100" w:type="dxa"/>
              <w:left w:w="100" w:type="dxa"/>
              <w:bottom w:w="100" w:type="dxa"/>
              <w:right w:w="100" w:type="dxa"/>
            </w:tcMar>
          </w:tcPr>
          <w:p w14:paraId="0E618D36"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0,19</w:t>
            </w:r>
          </w:p>
        </w:tc>
        <w:tc>
          <w:tcPr>
            <w:tcW w:w="1290" w:type="dxa"/>
            <w:shd w:val="clear" w:color="auto" w:fill="auto"/>
            <w:tcMar>
              <w:top w:w="100" w:type="dxa"/>
              <w:left w:w="100" w:type="dxa"/>
              <w:bottom w:w="100" w:type="dxa"/>
              <w:right w:w="100" w:type="dxa"/>
            </w:tcMar>
          </w:tcPr>
          <w:p w14:paraId="4F7318FF"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c>
          <w:tcPr>
            <w:tcW w:w="1455" w:type="dxa"/>
            <w:shd w:val="clear" w:color="auto" w:fill="auto"/>
            <w:tcMar>
              <w:top w:w="100" w:type="dxa"/>
              <w:left w:w="100" w:type="dxa"/>
              <w:bottom w:w="100" w:type="dxa"/>
              <w:right w:w="100" w:type="dxa"/>
            </w:tcMar>
          </w:tcPr>
          <w:p w14:paraId="0D92DA50"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0,27</w:t>
            </w:r>
          </w:p>
        </w:tc>
        <w:tc>
          <w:tcPr>
            <w:tcW w:w="1455" w:type="dxa"/>
            <w:shd w:val="clear" w:color="auto" w:fill="auto"/>
            <w:tcMar>
              <w:top w:w="100" w:type="dxa"/>
              <w:left w:w="100" w:type="dxa"/>
              <w:bottom w:w="100" w:type="dxa"/>
              <w:right w:w="100" w:type="dxa"/>
            </w:tcMar>
          </w:tcPr>
          <w:p w14:paraId="55CDE336"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0,32</w:t>
            </w:r>
          </w:p>
        </w:tc>
        <w:tc>
          <w:tcPr>
            <w:tcW w:w="1455" w:type="dxa"/>
            <w:shd w:val="clear" w:color="auto" w:fill="auto"/>
            <w:tcMar>
              <w:top w:w="100" w:type="dxa"/>
              <w:left w:w="100" w:type="dxa"/>
              <w:bottom w:w="100" w:type="dxa"/>
              <w:right w:w="100" w:type="dxa"/>
            </w:tcMar>
          </w:tcPr>
          <w:p w14:paraId="569278A4"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r>
      <w:tr w:rsidR="00A132BA" w14:paraId="04DC5492" w14:textId="77777777">
        <w:tc>
          <w:tcPr>
            <w:tcW w:w="1770" w:type="dxa"/>
            <w:shd w:val="clear" w:color="auto" w:fill="auto"/>
            <w:tcMar>
              <w:top w:w="100" w:type="dxa"/>
              <w:left w:w="100" w:type="dxa"/>
              <w:bottom w:w="100" w:type="dxa"/>
              <w:right w:w="100" w:type="dxa"/>
            </w:tcMar>
          </w:tcPr>
          <w:p w14:paraId="299B4A1F"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 xml:space="preserve"> Aplicação</w:t>
            </w:r>
          </w:p>
        </w:tc>
        <w:tc>
          <w:tcPr>
            <w:tcW w:w="1710" w:type="dxa"/>
            <w:shd w:val="clear" w:color="auto" w:fill="auto"/>
            <w:tcMar>
              <w:top w:w="100" w:type="dxa"/>
              <w:left w:w="100" w:type="dxa"/>
              <w:bottom w:w="100" w:type="dxa"/>
              <w:right w:w="100" w:type="dxa"/>
            </w:tcMar>
          </w:tcPr>
          <w:p w14:paraId="457759AF"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0.06</w:t>
            </w:r>
          </w:p>
        </w:tc>
        <w:tc>
          <w:tcPr>
            <w:tcW w:w="1230" w:type="dxa"/>
            <w:shd w:val="clear" w:color="auto" w:fill="auto"/>
            <w:tcMar>
              <w:top w:w="100" w:type="dxa"/>
              <w:left w:w="100" w:type="dxa"/>
              <w:bottom w:w="100" w:type="dxa"/>
              <w:right w:w="100" w:type="dxa"/>
            </w:tcMar>
          </w:tcPr>
          <w:p w14:paraId="0EB860EC"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0,03</w:t>
            </w:r>
          </w:p>
        </w:tc>
        <w:tc>
          <w:tcPr>
            <w:tcW w:w="1290" w:type="dxa"/>
            <w:shd w:val="clear" w:color="auto" w:fill="auto"/>
            <w:tcMar>
              <w:top w:w="100" w:type="dxa"/>
              <w:left w:w="100" w:type="dxa"/>
              <w:bottom w:w="100" w:type="dxa"/>
              <w:right w:w="100" w:type="dxa"/>
            </w:tcMar>
          </w:tcPr>
          <w:p w14:paraId="526B091D"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c>
          <w:tcPr>
            <w:tcW w:w="1455" w:type="dxa"/>
            <w:shd w:val="clear" w:color="auto" w:fill="auto"/>
            <w:tcMar>
              <w:top w:w="100" w:type="dxa"/>
              <w:left w:w="100" w:type="dxa"/>
              <w:bottom w:w="100" w:type="dxa"/>
              <w:right w:w="100" w:type="dxa"/>
            </w:tcMar>
          </w:tcPr>
          <w:p w14:paraId="6F496D08"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0,06</w:t>
            </w:r>
          </w:p>
        </w:tc>
        <w:tc>
          <w:tcPr>
            <w:tcW w:w="1455" w:type="dxa"/>
            <w:shd w:val="clear" w:color="auto" w:fill="auto"/>
            <w:tcMar>
              <w:top w:w="100" w:type="dxa"/>
              <w:left w:w="100" w:type="dxa"/>
              <w:bottom w:w="100" w:type="dxa"/>
              <w:right w:w="100" w:type="dxa"/>
            </w:tcMar>
          </w:tcPr>
          <w:p w14:paraId="6EE8C164"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c>
          <w:tcPr>
            <w:tcW w:w="1455" w:type="dxa"/>
            <w:shd w:val="clear" w:color="auto" w:fill="auto"/>
            <w:tcMar>
              <w:top w:w="100" w:type="dxa"/>
              <w:left w:w="100" w:type="dxa"/>
              <w:bottom w:w="100" w:type="dxa"/>
              <w:right w:w="100" w:type="dxa"/>
            </w:tcMar>
          </w:tcPr>
          <w:p w14:paraId="72501256"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0,06</w:t>
            </w:r>
          </w:p>
        </w:tc>
      </w:tr>
      <w:tr w:rsidR="00A132BA" w14:paraId="063B712B" w14:textId="77777777">
        <w:tc>
          <w:tcPr>
            <w:tcW w:w="1770" w:type="dxa"/>
            <w:shd w:val="clear" w:color="auto" w:fill="auto"/>
            <w:tcMar>
              <w:top w:w="100" w:type="dxa"/>
              <w:left w:w="100" w:type="dxa"/>
              <w:bottom w:w="100" w:type="dxa"/>
              <w:right w:w="100" w:type="dxa"/>
            </w:tcMar>
          </w:tcPr>
          <w:p w14:paraId="13A52B1A" w14:textId="77777777" w:rsidR="00A132BA" w:rsidRDefault="00152D80">
            <w:pPr>
              <w:widowControl w:val="0"/>
              <w:spacing w:line="240" w:lineRule="auto"/>
              <w:ind w:firstLine="0"/>
              <w:rPr>
                <w:rFonts w:ascii="Times New Roman" w:eastAsia="Times New Roman" w:hAnsi="Times New Roman" w:cs="Times New Roman"/>
                <w:b/>
              </w:rPr>
            </w:pPr>
            <w:r>
              <w:rPr>
                <w:rFonts w:ascii="Times New Roman" w:eastAsia="Times New Roman" w:hAnsi="Times New Roman" w:cs="Times New Roman"/>
                <w:b/>
              </w:rPr>
              <w:t>Eficiência</w:t>
            </w:r>
          </w:p>
        </w:tc>
        <w:tc>
          <w:tcPr>
            <w:tcW w:w="1710" w:type="dxa"/>
            <w:shd w:val="clear" w:color="auto" w:fill="auto"/>
            <w:tcMar>
              <w:top w:w="100" w:type="dxa"/>
              <w:left w:w="100" w:type="dxa"/>
              <w:bottom w:w="100" w:type="dxa"/>
              <w:right w:w="100" w:type="dxa"/>
            </w:tcMar>
          </w:tcPr>
          <w:p w14:paraId="4273318D"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0.36</w:t>
            </w:r>
          </w:p>
        </w:tc>
        <w:tc>
          <w:tcPr>
            <w:tcW w:w="1230" w:type="dxa"/>
            <w:shd w:val="clear" w:color="auto" w:fill="auto"/>
            <w:tcMar>
              <w:top w:w="100" w:type="dxa"/>
              <w:left w:w="100" w:type="dxa"/>
              <w:bottom w:w="100" w:type="dxa"/>
              <w:right w:w="100" w:type="dxa"/>
            </w:tcMar>
          </w:tcPr>
          <w:p w14:paraId="5840D566"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1290" w:type="dxa"/>
            <w:shd w:val="clear" w:color="auto" w:fill="auto"/>
            <w:tcMar>
              <w:top w:w="100" w:type="dxa"/>
              <w:left w:w="100" w:type="dxa"/>
              <w:bottom w:w="100" w:type="dxa"/>
              <w:right w:w="100" w:type="dxa"/>
            </w:tcMar>
          </w:tcPr>
          <w:p w14:paraId="4A478877"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c>
          <w:tcPr>
            <w:tcW w:w="1455" w:type="dxa"/>
            <w:shd w:val="clear" w:color="auto" w:fill="auto"/>
            <w:tcMar>
              <w:top w:w="100" w:type="dxa"/>
              <w:left w:w="100" w:type="dxa"/>
              <w:bottom w:w="100" w:type="dxa"/>
              <w:right w:w="100" w:type="dxa"/>
            </w:tcMar>
          </w:tcPr>
          <w:p w14:paraId="354B11FA"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0,27</w:t>
            </w:r>
          </w:p>
        </w:tc>
        <w:tc>
          <w:tcPr>
            <w:tcW w:w="1455" w:type="dxa"/>
            <w:shd w:val="clear" w:color="auto" w:fill="auto"/>
            <w:tcMar>
              <w:top w:w="100" w:type="dxa"/>
              <w:left w:w="100" w:type="dxa"/>
              <w:bottom w:w="100" w:type="dxa"/>
              <w:right w:w="100" w:type="dxa"/>
            </w:tcMar>
          </w:tcPr>
          <w:p w14:paraId="1BFD6802"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0,32</w:t>
            </w:r>
          </w:p>
        </w:tc>
        <w:tc>
          <w:tcPr>
            <w:tcW w:w="1455" w:type="dxa"/>
            <w:shd w:val="clear" w:color="auto" w:fill="auto"/>
            <w:tcMar>
              <w:top w:w="100" w:type="dxa"/>
              <w:left w:w="100" w:type="dxa"/>
              <w:bottom w:w="100" w:type="dxa"/>
              <w:right w:w="100" w:type="dxa"/>
            </w:tcMar>
          </w:tcPr>
          <w:p w14:paraId="638BD371"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r>
      <w:tr w:rsidR="00A132BA" w14:paraId="2043C561" w14:textId="77777777">
        <w:tc>
          <w:tcPr>
            <w:tcW w:w="1770" w:type="dxa"/>
            <w:shd w:val="clear" w:color="auto" w:fill="auto"/>
            <w:tcMar>
              <w:top w:w="100" w:type="dxa"/>
              <w:left w:w="100" w:type="dxa"/>
              <w:bottom w:w="100" w:type="dxa"/>
              <w:right w:w="100" w:type="dxa"/>
            </w:tcMar>
          </w:tcPr>
          <w:p w14:paraId="31712D4D"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rPr>
            </w:pPr>
          </w:p>
        </w:tc>
        <w:tc>
          <w:tcPr>
            <w:tcW w:w="1710" w:type="dxa"/>
            <w:shd w:val="clear" w:color="auto" w:fill="auto"/>
            <w:tcMar>
              <w:top w:w="100" w:type="dxa"/>
              <w:left w:w="100" w:type="dxa"/>
              <w:bottom w:w="100" w:type="dxa"/>
              <w:right w:w="100" w:type="dxa"/>
            </w:tcMar>
          </w:tcPr>
          <w:p w14:paraId="5DE3C307"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30" w:type="dxa"/>
            <w:shd w:val="clear" w:color="auto" w:fill="auto"/>
            <w:tcMar>
              <w:top w:w="100" w:type="dxa"/>
              <w:left w:w="100" w:type="dxa"/>
              <w:bottom w:w="100" w:type="dxa"/>
              <w:right w:w="100" w:type="dxa"/>
            </w:tcMar>
          </w:tcPr>
          <w:p w14:paraId="05BDDE81"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90" w:type="dxa"/>
            <w:shd w:val="clear" w:color="auto" w:fill="auto"/>
            <w:tcMar>
              <w:top w:w="100" w:type="dxa"/>
              <w:left w:w="100" w:type="dxa"/>
              <w:bottom w:w="100" w:type="dxa"/>
              <w:right w:w="100" w:type="dxa"/>
            </w:tcMar>
          </w:tcPr>
          <w:p w14:paraId="600DB11C"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455" w:type="dxa"/>
            <w:shd w:val="clear" w:color="auto" w:fill="auto"/>
            <w:tcMar>
              <w:top w:w="100" w:type="dxa"/>
              <w:left w:w="100" w:type="dxa"/>
              <w:bottom w:w="100" w:type="dxa"/>
              <w:right w:w="100" w:type="dxa"/>
            </w:tcMar>
          </w:tcPr>
          <w:p w14:paraId="08506C7F"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455" w:type="dxa"/>
            <w:shd w:val="clear" w:color="auto" w:fill="auto"/>
            <w:tcMar>
              <w:top w:w="100" w:type="dxa"/>
              <w:left w:w="100" w:type="dxa"/>
              <w:bottom w:w="100" w:type="dxa"/>
              <w:right w:w="100" w:type="dxa"/>
            </w:tcMar>
          </w:tcPr>
          <w:p w14:paraId="105EF824"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455" w:type="dxa"/>
            <w:shd w:val="clear" w:color="auto" w:fill="auto"/>
            <w:tcMar>
              <w:top w:w="100" w:type="dxa"/>
              <w:left w:w="100" w:type="dxa"/>
              <w:bottom w:w="100" w:type="dxa"/>
              <w:right w:w="100" w:type="dxa"/>
            </w:tcMar>
          </w:tcPr>
          <w:p w14:paraId="266232CE"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r>
    </w:tbl>
    <w:p w14:paraId="62F7EB16"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 xml:space="preserve">Fonte: Autoria do grupo. </w:t>
      </w:r>
    </w:p>
    <w:p w14:paraId="5C028475" w14:textId="77777777" w:rsidR="00A132BA" w:rsidRDefault="00A132BA">
      <w:pPr>
        <w:ind w:firstLine="0"/>
        <w:rPr>
          <w:rFonts w:ascii="Times New Roman" w:eastAsia="Times New Roman" w:hAnsi="Times New Roman" w:cs="Times New Roman"/>
          <w:b/>
        </w:rPr>
      </w:pPr>
    </w:p>
    <w:p w14:paraId="67A051B2"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A partir dos resultados obtidos, determinou-se, portanto, a seguinte ordem decrescente de grau de importância para os critérios: Eficiência (peso 0,31); Conforto (peso 0,29); Durabilidade (peso 0,22); Custo (peso 0,19); Aplicação (peso 0,06).</w:t>
      </w:r>
    </w:p>
    <w:p w14:paraId="0C6B07AA" w14:textId="77777777" w:rsidR="00A132BA" w:rsidRDefault="00A132BA">
      <w:pPr>
        <w:ind w:firstLine="0"/>
        <w:rPr>
          <w:rFonts w:ascii="Times New Roman" w:eastAsia="Times New Roman" w:hAnsi="Times New Roman" w:cs="Times New Roman"/>
          <w:b/>
          <w:sz w:val="28"/>
          <w:szCs w:val="28"/>
        </w:rPr>
      </w:pPr>
    </w:p>
    <w:p w14:paraId="0111AAC0" w14:textId="77777777" w:rsidR="00A132BA" w:rsidRDefault="00A132BA">
      <w:pPr>
        <w:ind w:firstLine="0"/>
        <w:rPr>
          <w:rFonts w:ascii="Times New Roman" w:eastAsia="Times New Roman" w:hAnsi="Times New Roman" w:cs="Times New Roman"/>
          <w:b/>
          <w:sz w:val="28"/>
          <w:szCs w:val="28"/>
        </w:rPr>
      </w:pPr>
    </w:p>
    <w:p w14:paraId="1DD03EC0" w14:textId="77777777" w:rsidR="00A132BA" w:rsidRDefault="00152D80">
      <w:pPr>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2.7.  ESCOLHA DA SOLUÇÃO</w:t>
      </w:r>
    </w:p>
    <w:p w14:paraId="59040BAA"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Para que se chegue a solução ideal é imprescindível que as possíveis soluções, pré-selecionadas, sejam comparadas entre </w:t>
      </w:r>
      <w:proofErr w:type="gramStart"/>
      <w:r>
        <w:rPr>
          <w:rFonts w:ascii="Times New Roman" w:eastAsia="Times New Roman" w:hAnsi="Times New Roman" w:cs="Times New Roman"/>
        </w:rPr>
        <w:t>si ,</w:t>
      </w:r>
      <w:proofErr w:type="gramEnd"/>
      <w:r>
        <w:rPr>
          <w:rFonts w:ascii="Times New Roman" w:eastAsia="Times New Roman" w:hAnsi="Times New Roman" w:cs="Times New Roman"/>
        </w:rPr>
        <w:t xml:space="preserve"> em relação a cada um dos critérios. Isso a fim de se estabelecer o grau de importância de cada uma em relação às outras. </w:t>
      </w:r>
    </w:p>
    <w:p w14:paraId="0B405BC7"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lastRenderedPageBreak/>
        <w:t xml:space="preserve">   É importante esclarecer que o grupo resolveu trabalhar com uma solução final e uma complementar a essa, isso a fim de se chegar a melhor resolução do problema abordado. Com isso, pré-selecionamos 3 das soluções principais, escolhidas entre as apresentadas anteriormente, sendo </w:t>
      </w:r>
      <w:proofErr w:type="gramStart"/>
      <w:r>
        <w:rPr>
          <w:rFonts w:ascii="Times New Roman" w:eastAsia="Times New Roman" w:hAnsi="Times New Roman" w:cs="Times New Roman"/>
        </w:rPr>
        <w:t xml:space="preserve">essas,  </w:t>
      </w:r>
      <w:proofErr w:type="spellStart"/>
      <w:r>
        <w:rPr>
          <w:rFonts w:ascii="Times New Roman" w:eastAsia="Times New Roman" w:hAnsi="Times New Roman" w:cs="Times New Roman"/>
        </w:rPr>
        <w:t>Brises</w:t>
      </w:r>
      <w:proofErr w:type="spellEnd"/>
      <w:proofErr w:type="gramEnd"/>
      <w:r>
        <w:rPr>
          <w:rFonts w:ascii="Times New Roman" w:eastAsia="Times New Roman" w:hAnsi="Times New Roman" w:cs="Times New Roman"/>
        </w:rPr>
        <w:t>(persianas externas), Tela blackout e Cortina do tipo rolo, e, todas as soluções complementares apresentadas.</w:t>
      </w:r>
    </w:p>
    <w:p w14:paraId="3F0DA960"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Assim, pesquisamos o preço para cada solução pré-selecionada  tanto principais, como complementares, chegando aos seguintes valores por metro </w:t>
      </w:r>
      <w:proofErr w:type="spellStart"/>
      <w:r>
        <w:rPr>
          <w:rFonts w:ascii="Times New Roman" w:eastAsia="Times New Roman" w:hAnsi="Times New Roman" w:cs="Times New Roman"/>
        </w:rPr>
        <w:t>quadrado,Tela</w:t>
      </w:r>
      <w:proofErr w:type="spellEnd"/>
      <w:r>
        <w:rPr>
          <w:rFonts w:ascii="Times New Roman" w:eastAsia="Times New Roman" w:hAnsi="Times New Roman" w:cs="Times New Roman"/>
        </w:rPr>
        <w:t xml:space="preserve"> blackout R$ 120,00; Cortinas do tipo </w:t>
      </w:r>
      <w:commentRangeStart w:id="42"/>
      <w:r>
        <w:rPr>
          <w:rFonts w:ascii="Times New Roman" w:eastAsia="Times New Roman" w:hAnsi="Times New Roman" w:cs="Times New Roman"/>
        </w:rPr>
        <w:t>rolo</w:t>
      </w:r>
      <w:commentRangeEnd w:id="42"/>
      <w:r>
        <w:rPr>
          <w:rStyle w:val="Refdecomentrio"/>
        </w:rPr>
        <w:commentReference w:id="42"/>
      </w:r>
      <w:r>
        <w:rPr>
          <w:rFonts w:ascii="Times New Roman" w:eastAsia="Times New Roman" w:hAnsi="Times New Roman" w:cs="Times New Roman"/>
        </w:rPr>
        <w:t>, R$ 110,00 ; Persianas externas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R$ 200,00;  Papel de parede preto tipo lousa, R$ </w:t>
      </w:r>
      <w:commentRangeStart w:id="43"/>
      <w:r>
        <w:rPr>
          <w:rFonts w:ascii="Times New Roman" w:eastAsia="Times New Roman" w:hAnsi="Times New Roman" w:cs="Times New Roman"/>
        </w:rPr>
        <w:t>58</w:t>
      </w:r>
      <w:commentRangeEnd w:id="43"/>
      <w:r>
        <w:rPr>
          <w:rStyle w:val="Refdecomentrio"/>
        </w:rPr>
        <w:commentReference w:id="43"/>
      </w:r>
      <w:r>
        <w:rPr>
          <w:rFonts w:ascii="Times New Roman" w:eastAsia="Times New Roman" w:hAnsi="Times New Roman" w:cs="Times New Roman"/>
        </w:rPr>
        <w:t xml:space="preserve">,00; Película preto fosco, R$ 18,00. Como para a questão da tinta os dados obtidos são em relação a litro, nós fizemos a conversão baseada na informação de que 3,6 L de tinta cobrem um espaço de 40 m² , logo para cada litro </w:t>
      </w:r>
      <w:proofErr w:type="spellStart"/>
      <w:r>
        <w:rPr>
          <w:rFonts w:ascii="Times New Roman" w:eastAsia="Times New Roman" w:hAnsi="Times New Roman" w:cs="Times New Roman"/>
        </w:rPr>
        <w:t>ha</w:t>
      </w:r>
      <w:proofErr w:type="spellEnd"/>
      <w:r>
        <w:rPr>
          <w:rFonts w:ascii="Times New Roman" w:eastAsia="Times New Roman" w:hAnsi="Times New Roman" w:cs="Times New Roman"/>
        </w:rPr>
        <w:t xml:space="preserve"> uma cobertura de 11,12 m², como o valor médio do </w:t>
      </w:r>
      <w:proofErr w:type="spellStart"/>
      <w:r>
        <w:rPr>
          <w:rFonts w:ascii="Times New Roman" w:eastAsia="Times New Roman" w:hAnsi="Times New Roman" w:cs="Times New Roman"/>
        </w:rPr>
        <w:t>litro,em</w:t>
      </w:r>
      <w:proofErr w:type="spellEnd"/>
      <w:r>
        <w:rPr>
          <w:rFonts w:ascii="Times New Roman" w:eastAsia="Times New Roman" w:hAnsi="Times New Roman" w:cs="Times New Roman"/>
        </w:rPr>
        <w:t xml:space="preserve">  uma lata de 180 L, é R$ 22,22, então o valor para cada metro quadrado é de R$ 2,00. Além </w:t>
      </w:r>
      <w:proofErr w:type="spellStart"/>
      <w:proofErr w:type="gramStart"/>
      <w:r>
        <w:rPr>
          <w:rFonts w:ascii="Times New Roman" w:eastAsia="Times New Roman" w:hAnsi="Times New Roman" w:cs="Times New Roman"/>
        </w:rPr>
        <w:t>disso,o</w:t>
      </w:r>
      <w:proofErr w:type="spellEnd"/>
      <w:proofErr w:type="gramEnd"/>
      <w:r>
        <w:rPr>
          <w:rFonts w:ascii="Times New Roman" w:eastAsia="Times New Roman" w:hAnsi="Times New Roman" w:cs="Times New Roman"/>
        </w:rPr>
        <w:t xml:space="preserve"> valor de cada lâmpada LED é de R$ 31,00 por unidade.</w:t>
      </w:r>
    </w:p>
    <w:p w14:paraId="0A2797AD"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Posterior a ponderação dos critérios, precisou estabelecer a relação entre uma solução e outra, para cada critério. A fim de se chegar a esta relação, foram atribuídos pesos entre as possíveis soluções, sendo esses pesos estabelecidos pela tabela abaixo.</w:t>
      </w:r>
    </w:p>
    <w:p w14:paraId="2BF28C7C" w14:textId="77777777" w:rsidR="00A132BA" w:rsidRDefault="00152D80">
      <w:pPr>
        <w:ind w:firstLine="0"/>
        <w:jc w:val="center"/>
        <w:rPr>
          <w:rFonts w:ascii="Times New Roman" w:eastAsia="Times New Roman" w:hAnsi="Times New Roman" w:cs="Times New Roman"/>
          <w:b/>
        </w:rPr>
      </w:pPr>
      <w:proofErr w:type="gramStart"/>
      <w:r>
        <w:rPr>
          <w:rFonts w:ascii="Times New Roman" w:eastAsia="Times New Roman" w:hAnsi="Times New Roman" w:cs="Times New Roman"/>
          <w:b/>
        </w:rPr>
        <w:t>Tabela  –</w:t>
      </w:r>
      <w:proofErr w:type="gramEnd"/>
      <w:r>
        <w:rPr>
          <w:rFonts w:ascii="Times New Roman" w:eastAsia="Times New Roman" w:hAnsi="Times New Roman" w:cs="Times New Roman"/>
          <w:b/>
        </w:rPr>
        <w:t xml:space="preserve"> Pesos de comparação entre soluções</w:t>
      </w:r>
    </w:p>
    <w:tbl>
      <w:tblPr>
        <w:tblStyle w:val="af1"/>
        <w:tblW w:w="6420"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30"/>
        <w:gridCol w:w="2490"/>
      </w:tblGrid>
      <w:tr w:rsidR="00A132BA" w14:paraId="1EEF3AA8" w14:textId="77777777">
        <w:trPr>
          <w:trHeight w:val="405"/>
        </w:trPr>
        <w:tc>
          <w:tcPr>
            <w:tcW w:w="3930" w:type="dxa"/>
            <w:shd w:val="clear" w:color="auto" w:fill="auto"/>
            <w:tcMar>
              <w:top w:w="100" w:type="dxa"/>
              <w:left w:w="100" w:type="dxa"/>
              <w:bottom w:w="100" w:type="dxa"/>
              <w:right w:w="100" w:type="dxa"/>
            </w:tcMar>
          </w:tcPr>
          <w:p w14:paraId="1304333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Preferência relativa de importância</w:t>
            </w:r>
          </w:p>
        </w:tc>
        <w:tc>
          <w:tcPr>
            <w:tcW w:w="2490" w:type="dxa"/>
            <w:shd w:val="clear" w:color="auto" w:fill="auto"/>
            <w:tcMar>
              <w:top w:w="100" w:type="dxa"/>
              <w:left w:w="100" w:type="dxa"/>
              <w:bottom w:w="100" w:type="dxa"/>
              <w:right w:w="100" w:type="dxa"/>
            </w:tcMar>
          </w:tcPr>
          <w:p w14:paraId="232D610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Peso</w:t>
            </w:r>
          </w:p>
        </w:tc>
      </w:tr>
      <w:tr w:rsidR="00A132BA" w14:paraId="4A6366B9" w14:textId="77777777">
        <w:tc>
          <w:tcPr>
            <w:tcW w:w="3930" w:type="dxa"/>
            <w:shd w:val="clear" w:color="auto" w:fill="auto"/>
            <w:tcMar>
              <w:top w:w="100" w:type="dxa"/>
              <w:left w:w="100" w:type="dxa"/>
              <w:bottom w:w="100" w:type="dxa"/>
              <w:right w:w="100" w:type="dxa"/>
            </w:tcMar>
          </w:tcPr>
          <w:p w14:paraId="5AAA09F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Extremamente relevante</w:t>
            </w:r>
          </w:p>
        </w:tc>
        <w:tc>
          <w:tcPr>
            <w:tcW w:w="2490" w:type="dxa"/>
            <w:shd w:val="clear" w:color="auto" w:fill="auto"/>
            <w:tcMar>
              <w:top w:w="100" w:type="dxa"/>
              <w:left w:w="100" w:type="dxa"/>
              <w:bottom w:w="100" w:type="dxa"/>
              <w:right w:w="100" w:type="dxa"/>
            </w:tcMar>
          </w:tcPr>
          <w:p w14:paraId="484CEE6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5</w:t>
            </w:r>
          </w:p>
        </w:tc>
      </w:tr>
      <w:tr w:rsidR="00A132BA" w14:paraId="762CBD12" w14:textId="77777777">
        <w:tc>
          <w:tcPr>
            <w:tcW w:w="3930" w:type="dxa"/>
            <w:shd w:val="clear" w:color="auto" w:fill="auto"/>
            <w:tcMar>
              <w:top w:w="100" w:type="dxa"/>
              <w:left w:w="100" w:type="dxa"/>
              <w:bottom w:w="100" w:type="dxa"/>
              <w:right w:w="100" w:type="dxa"/>
            </w:tcMar>
          </w:tcPr>
          <w:p w14:paraId="6268979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Mais relevante</w:t>
            </w:r>
          </w:p>
        </w:tc>
        <w:tc>
          <w:tcPr>
            <w:tcW w:w="2490" w:type="dxa"/>
            <w:shd w:val="clear" w:color="auto" w:fill="auto"/>
            <w:tcMar>
              <w:top w:w="100" w:type="dxa"/>
              <w:left w:w="100" w:type="dxa"/>
              <w:bottom w:w="100" w:type="dxa"/>
              <w:right w:w="100" w:type="dxa"/>
            </w:tcMar>
          </w:tcPr>
          <w:p w14:paraId="618CEB5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r>
      <w:tr w:rsidR="00A132BA" w14:paraId="2E56AEA5" w14:textId="77777777">
        <w:tc>
          <w:tcPr>
            <w:tcW w:w="3930" w:type="dxa"/>
            <w:shd w:val="clear" w:color="auto" w:fill="auto"/>
            <w:tcMar>
              <w:top w:w="100" w:type="dxa"/>
              <w:left w:w="100" w:type="dxa"/>
              <w:bottom w:w="100" w:type="dxa"/>
              <w:right w:w="100" w:type="dxa"/>
            </w:tcMar>
          </w:tcPr>
          <w:p w14:paraId="2D5E474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Pouco mais relevante</w:t>
            </w:r>
          </w:p>
        </w:tc>
        <w:tc>
          <w:tcPr>
            <w:tcW w:w="2490" w:type="dxa"/>
            <w:shd w:val="clear" w:color="auto" w:fill="auto"/>
            <w:tcMar>
              <w:top w:w="100" w:type="dxa"/>
              <w:left w:w="100" w:type="dxa"/>
              <w:bottom w:w="100" w:type="dxa"/>
              <w:right w:w="100" w:type="dxa"/>
            </w:tcMar>
          </w:tcPr>
          <w:p w14:paraId="14E19D2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r>
      <w:tr w:rsidR="00A132BA" w14:paraId="1A6EC12F" w14:textId="77777777">
        <w:tc>
          <w:tcPr>
            <w:tcW w:w="3930" w:type="dxa"/>
            <w:shd w:val="clear" w:color="auto" w:fill="auto"/>
            <w:tcMar>
              <w:top w:w="100" w:type="dxa"/>
              <w:left w:w="100" w:type="dxa"/>
              <w:bottom w:w="100" w:type="dxa"/>
              <w:right w:w="100" w:type="dxa"/>
            </w:tcMar>
          </w:tcPr>
          <w:p w14:paraId="4E76C2B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Moderadamente relevante</w:t>
            </w:r>
          </w:p>
        </w:tc>
        <w:tc>
          <w:tcPr>
            <w:tcW w:w="2490" w:type="dxa"/>
            <w:shd w:val="clear" w:color="auto" w:fill="auto"/>
            <w:tcMar>
              <w:top w:w="100" w:type="dxa"/>
              <w:left w:w="100" w:type="dxa"/>
              <w:bottom w:w="100" w:type="dxa"/>
              <w:right w:w="100" w:type="dxa"/>
            </w:tcMar>
          </w:tcPr>
          <w:p w14:paraId="3D199B7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r>
      <w:tr w:rsidR="00A132BA" w14:paraId="15E711F5" w14:textId="77777777">
        <w:trPr>
          <w:trHeight w:val="315"/>
        </w:trPr>
        <w:tc>
          <w:tcPr>
            <w:tcW w:w="3930" w:type="dxa"/>
            <w:shd w:val="clear" w:color="auto" w:fill="auto"/>
            <w:tcMar>
              <w:top w:w="100" w:type="dxa"/>
              <w:left w:w="100" w:type="dxa"/>
              <w:bottom w:w="100" w:type="dxa"/>
              <w:right w:w="100" w:type="dxa"/>
            </w:tcMar>
          </w:tcPr>
          <w:p w14:paraId="25F5F97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Igualmente relevante</w:t>
            </w:r>
          </w:p>
        </w:tc>
        <w:tc>
          <w:tcPr>
            <w:tcW w:w="2490" w:type="dxa"/>
            <w:shd w:val="clear" w:color="auto" w:fill="auto"/>
            <w:tcMar>
              <w:top w:w="100" w:type="dxa"/>
              <w:left w:w="100" w:type="dxa"/>
              <w:bottom w:w="100" w:type="dxa"/>
              <w:right w:w="100" w:type="dxa"/>
            </w:tcMar>
          </w:tcPr>
          <w:p w14:paraId="686F6E4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r>
    </w:tbl>
    <w:p w14:paraId="5CA8AE42"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 xml:space="preserve">Fonte: Autoria do grupo. </w:t>
      </w:r>
    </w:p>
    <w:p w14:paraId="4E31F40A"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Visto que alguns dos nossos critérios apresentam características em </w:t>
      </w:r>
      <w:proofErr w:type="spellStart"/>
      <w:r>
        <w:rPr>
          <w:rFonts w:ascii="Times New Roman" w:eastAsia="Times New Roman" w:hAnsi="Times New Roman" w:cs="Times New Roman"/>
        </w:rPr>
        <w:t>comum,decidimos</w:t>
      </w:r>
      <w:proofErr w:type="spellEnd"/>
      <w:r>
        <w:rPr>
          <w:rFonts w:ascii="Times New Roman" w:eastAsia="Times New Roman" w:hAnsi="Times New Roman" w:cs="Times New Roman"/>
        </w:rPr>
        <w:t xml:space="preserve"> dividi-los em duas classificações, quantitativos, que classificam as soluções a partir de dados numéricos, e, </w:t>
      </w:r>
      <w:proofErr w:type="spellStart"/>
      <w:r>
        <w:rPr>
          <w:rFonts w:ascii="Times New Roman" w:eastAsia="Times New Roman" w:hAnsi="Times New Roman" w:cs="Times New Roman"/>
        </w:rPr>
        <w:t>qualitativos,os</w:t>
      </w:r>
      <w:proofErr w:type="spellEnd"/>
      <w:r>
        <w:rPr>
          <w:rFonts w:ascii="Times New Roman" w:eastAsia="Times New Roman" w:hAnsi="Times New Roman" w:cs="Times New Roman"/>
        </w:rPr>
        <w:t xml:space="preserve"> quais classificam  subjetivamente as </w:t>
      </w:r>
      <w:proofErr w:type="spellStart"/>
      <w:r>
        <w:rPr>
          <w:rFonts w:ascii="Times New Roman" w:eastAsia="Times New Roman" w:hAnsi="Times New Roman" w:cs="Times New Roman"/>
        </w:rPr>
        <w:t>soluções.Tudo</w:t>
      </w:r>
      <w:proofErr w:type="spellEnd"/>
      <w:r>
        <w:rPr>
          <w:rFonts w:ascii="Times New Roman" w:eastAsia="Times New Roman" w:hAnsi="Times New Roman" w:cs="Times New Roman"/>
        </w:rPr>
        <w:t xml:space="preserve"> isso, a fim de se apresentar de modo mais claro  o confronto de soluções.</w:t>
      </w:r>
    </w:p>
    <w:p w14:paraId="6D6C0A35"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Assim, construímos 5 tabelas de confronto de soluções em face de cada critério. Cada tabela apresenta, ao lado, a sua respectiva tabela </w:t>
      </w:r>
      <w:proofErr w:type="gramStart"/>
      <w:r>
        <w:rPr>
          <w:rFonts w:ascii="Times New Roman" w:eastAsia="Times New Roman" w:hAnsi="Times New Roman" w:cs="Times New Roman"/>
        </w:rPr>
        <w:t>de  normalização</w:t>
      </w:r>
      <w:proofErr w:type="gramEnd"/>
      <w:r>
        <w:rPr>
          <w:rFonts w:ascii="Times New Roman" w:eastAsia="Times New Roman" w:hAnsi="Times New Roman" w:cs="Times New Roman"/>
        </w:rPr>
        <w:t>, sendo que a última coluna contém a preferência média da solução correspondente em relação às outras.</w:t>
      </w:r>
    </w:p>
    <w:p w14:paraId="64D086A4" w14:textId="77777777" w:rsidR="00A132BA" w:rsidRDefault="00A132BA">
      <w:pPr>
        <w:ind w:firstLine="0"/>
        <w:rPr>
          <w:rFonts w:ascii="Times New Roman" w:eastAsia="Times New Roman" w:hAnsi="Times New Roman" w:cs="Times New Roman"/>
        </w:rPr>
      </w:pPr>
    </w:p>
    <w:p w14:paraId="2ECA374B"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lastRenderedPageBreak/>
        <w:t>QUANTITATIVOS - SOLUÇÕES PRINCIPAIS</w:t>
      </w:r>
    </w:p>
    <w:p w14:paraId="1EB7F970"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b/>
        </w:rPr>
        <w:t>Tabela - comparação e normalização das soluções principais em relação a durabilidade.</w:t>
      </w:r>
    </w:p>
    <w:tbl>
      <w:tblPr>
        <w:tblStyle w:val="af2"/>
        <w:tblW w:w="11130" w:type="dxa"/>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110"/>
        <w:gridCol w:w="1245"/>
        <w:gridCol w:w="1305"/>
        <w:gridCol w:w="705"/>
        <w:gridCol w:w="1005"/>
        <w:gridCol w:w="1380"/>
        <w:gridCol w:w="1320"/>
        <w:gridCol w:w="1320"/>
      </w:tblGrid>
      <w:tr w:rsidR="00A132BA" w14:paraId="4473248B" w14:textId="77777777">
        <w:tc>
          <w:tcPr>
            <w:tcW w:w="1740" w:type="dxa"/>
            <w:shd w:val="clear" w:color="auto" w:fill="auto"/>
            <w:tcMar>
              <w:top w:w="100" w:type="dxa"/>
              <w:left w:w="100" w:type="dxa"/>
              <w:bottom w:w="100" w:type="dxa"/>
              <w:right w:w="100" w:type="dxa"/>
            </w:tcMar>
          </w:tcPr>
          <w:p w14:paraId="12E8F237"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Durabilidade</w:t>
            </w:r>
          </w:p>
        </w:tc>
        <w:tc>
          <w:tcPr>
            <w:tcW w:w="1110" w:type="dxa"/>
            <w:shd w:val="clear" w:color="auto" w:fill="auto"/>
            <w:tcMar>
              <w:top w:w="100" w:type="dxa"/>
              <w:left w:w="100" w:type="dxa"/>
              <w:bottom w:w="100" w:type="dxa"/>
              <w:right w:w="100" w:type="dxa"/>
            </w:tcMar>
          </w:tcPr>
          <w:p w14:paraId="0DA0E81F"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245" w:type="dxa"/>
            <w:shd w:val="clear" w:color="auto" w:fill="auto"/>
            <w:tcMar>
              <w:top w:w="100" w:type="dxa"/>
              <w:left w:w="100" w:type="dxa"/>
              <w:bottom w:w="100" w:type="dxa"/>
              <w:right w:w="100" w:type="dxa"/>
            </w:tcMar>
          </w:tcPr>
          <w:p w14:paraId="70F5B35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commentRangeStart w:id="44"/>
            <w:r>
              <w:rPr>
                <w:rFonts w:ascii="Times New Roman" w:eastAsia="Times New Roman" w:hAnsi="Times New Roman" w:cs="Times New Roman"/>
                <w:b/>
                <w:sz w:val="20"/>
                <w:szCs w:val="20"/>
              </w:rPr>
              <w:t>Cortina</w:t>
            </w:r>
            <w:commentRangeEnd w:id="44"/>
            <w:r>
              <w:rPr>
                <w:rStyle w:val="Refdecomentrio"/>
              </w:rPr>
              <w:commentReference w:id="44"/>
            </w:r>
            <w:r>
              <w:rPr>
                <w:rFonts w:ascii="Times New Roman" w:eastAsia="Times New Roman" w:hAnsi="Times New Roman" w:cs="Times New Roman"/>
                <w:b/>
                <w:sz w:val="20"/>
                <w:szCs w:val="20"/>
              </w:rPr>
              <w:t xml:space="preserve"> tipo rolo</w:t>
            </w:r>
          </w:p>
        </w:tc>
        <w:tc>
          <w:tcPr>
            <w:tcW w:w="1305" w:type="dxa"/>
            <w:shd w:val="clear" w:color="auto" w:fill="auto"/>
            <w:tcMar>
              <w:top w:w="100" w:type="dxa"/>
              <w:left w:w="100" w:type="dxa"/>
              <w:bottom w:w="100" w:type="dxa"/>
              <w:right w:w="100" w:type="dxa"/>
            </w:tcMar>
          </w:tcPr>
          <w:p w14:paraId="1CED2443"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705" w:type="dxa"/>
            <w:shd w:val="clear" w:color="auto" w:fill="auto"/>
            <w:tcMar>
              <w:top w:w="100" w:type="dxa"/>
              <w:left w:w="100" w:type="dxa"/>
              <w:bottom w:w="100" w:type="dxa"/>
              <w:right w:w="100" w:type="dxa"/>
            </w:tcMar>
          </w:tcPr>
          <w:p w14:paraId="5094DF4D"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1005" w:type="dxa"/>
            <w:shd w:val="clear" w:color="auto" w:fill="auto"/>
            <w:tcMar>
              <w:top w:w="100" w:type="dxa"/>
              <w:left w:w="100" w:type="dxa"/>
              <w:bottom w:w="100" w:type="dxa"/>
              <w:right w:w="100" w:type="dxa"/>
            </w:tcMar>
          </w:tcPr>
          <w:p w14:paraId="7A47795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380" w:type="dxa"/>
            <w:shd w:val="clear" w:color="auto" w:fill="auto"/>
            <w:tcMar>
              <w:top w:w="100" w:type="dxa"/>
              <w:left w:w="100" w:type="dxa"/>
              <w:bottom w:w="100" w:type="dxa"/>
              <w:right w:w="100" w:type="dxa"/>
            </w:tcMar>
          </w:tcPr>
          <w:p w14:paraId="23060B4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320" w:type="dxa"/>
            <w:shd w:val="clear" w:color="auto" w:fill="auto"/>
            <w:tcMar>
              <w:top w:w="100" w:type="dxa"/>
              <w:left w:w="100" w:type="dxa"/>
              <w:bottom w:w="100" w:type="dxa"/>
              <w:right w:w="100" w:type="dxa"/>
            </w:tcMar>
          </w:tcPr>
          <w:p w14:paraId="39EC014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320" w:type="dxa"/>
            <w:shd w:val="clear" w:color="auto" w:fill="auto"/>
            <w:tcMar>
              <w:top w:w="100" w:type="dxa"/>
              <w:left w:w="100" w:type="dxa"/>
              <w:bottom w:w="100" w:type="dxa"/>
              <w:right w:w="100" w:type="dxa"/>
            </w:tcMar>
          </w:tcPr>
          <w:p w14:paraId="2DF8FF9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Notas</w:t>
            </w:r>
          </w:p>
        </w:tc>
      </w:tr>
      <w:tr w:rsidR="00A132BA" w14:paraId="06EA2D75" w14:textId="77777777">
        <w:tc>
          <w:tcPr>
            <w:tcW w:w="1740" w:type="dxa"/>
            <w:shd w:val="clear" w:color="auto" w:fill="auto"/>
            <w:tcMar>
              <w:top w:w="100" w:type="dxa"/>
              <w:left w:w="100" w:type="dxa"/>
              <w:bottom w:w="100" w:type="dxa"/>
              <w:right w:w="100" w:type="dxa"/>
            </w:tcMar>
          </w:tcPr>
          <w:p w14:paraId="104DC1AA"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110" w:type="dxa"/>
            <w:shd w:val="clear" w:color="auto" w:fill="auto"/>
            <w:tcMar>
              <w:top w:w="100" w:type="dxa"/>
              <w:left w:w="100" w:type="dxa"/>
              <w:bottom w:w="100" w:type="dxa"/>
              <w:right w:w="100" w:type="dxa"/>
            </w:tcMar>
          </w:tcPr>
          <w:p w14:paraId="120B501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245" w:type="dxa"/>
            <w:shd w:val="clear" w:color="auto" w:fill="auto"/>
            <w:tcMar>
              <w:top w:w="100" w:type="dxa"/>
              <w:left w:w="100" w:type="dxa"/>
              <w:bottom w:w="100" w:type="dxa"/>
              <w:right w:w="100" w:type="dxa"/>
            </w:tcMar>
          </w:tcPr>
          <w:p w14:paraId="570BE76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c>
          <w:tcPr>
            <w:tcW w:w="1305" w:type="dxa"/>
            <w:shd w:val="clear" w:color="auto" w:fill="auto"/>
            <w:tcMar>
              <w:top w:w="100" w:type="dxa"/>
              <w:left w:w="100" w:type="dxa"/>
              <w:bottom w:w="100" w:type="dxa"/>
              <w:right w:w="100" w:type="dxa"/>
            </w:tcMar>
          </w:tcPr>
          <w:p w14:paraId="7EB86574"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c>
          <w:tcPr>
            <w:tcW w:w="705" w:type="dxa"/>
            <w:shd w:val="clear" w:color="auto" w:fill="auto"/>
            <w:tcMar>
              <w:top w:w="100" w:type="dxa"/>
              <w:left w:w="100" w:type="dxa"/>
              <w:bottom w:w="100" w:type="dxa"/>
              <w:right w:w="100" w:type="dxa"/>
            </w:tcMar>
          </w:tcPr>
          <w:p w14:paraId="0318FE98"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1005" w:type="dxa"/>
            <w:shd w:val="clear" w:color="auto" w:fill="auto"/>
            <w:tcMar>
              <w:top w:w="100" w:type="dxa"/>
              <w:left w:w="100" w:type="dxa"/>
              <w:bottom w:w="100" w:type="dxa"/>
              <w:right w:w="100" w:type="dxa"/>
            </w:tcMar>
          </w:tcPr>
          <w:p w14:paraId="70EBAC9C"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0,20</w:t>
            </w:r>
          </w:p>
        </w:tc>
        <w:tc>
          <w:tcPr>
            <w:tcW w:w="1380" w:type="dxa"/>
            <w:shd w:val="clear" w:color="auto" w:fill="auto"/>
            <w:tcMar>
              <w:top w:w="100" w:type="dxa"/>
              <w:left w:w="100" w:type="dxa"/>
              <w:bottom w:w="100" w:type="dxa"/>
              <w:right w:w="100" w:type="dxa"/>
            </w:tcMar>
          </w:tcPr>
          <w:p w14:paraId="1C49E10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0,20</w:t>
            </w:r>
          </w:p>
        </w:tc>
        <w:tc>
          <w:tcPr>
            <w:tcW w:w="1320" w:type="dxa"/>
            <w:shd w:val="clear" w:color="auto" w:fill="auto"/>
            <w:tcMar>
              <w:top w:w="100" w:type="dxa"/>
              <w:left w:w="100" w:type="dxa"/>
              <w:bottom w:w="100" w:type="dxa"/>
              <w:right w:w="100" w:type="dxa"/>
            </w:tcMar>
          </w:tcPr>
          <w:p w14:paraId="59497F03"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0,20</w:t>
            </w:r>
          </w:p>
        </w:tc>
        <w:tc>
          <w:tcPr>
            <w:tcW w:w="1320" w:type="dxa"/>
            <w:shd w:val="clear" w:color="auto" w:fill="auto"/>
            <w:tcMar>
              <w:top w:w="100" w:type="dxa"/>
              <w:left w:w="100" w:type="dxa"/>
              <w:bottom w:w="100" w:type="dxa"/>
              <w:right w:w="100" w:type="dxa"/>
            </w:tcMar>
          </w:tcPr>
          <w:p w14:paraId="739A70E6"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0,20</w:t>
            </w:r>
          </w:p>
        </w:tc>
      </w:tr>
      <w:tr w:rsidR="00A132BA" w14:paraId="0D55CFB9" w14:textId="77777777">
        <w:tc>
          <w:tcPr>
            <w:tcW w:w="1740" w:type="dxa"/>
            <w:shd w:val="clear" w:color="auto" w:fill="auto"/>
            <w:tcMar>
              <w:top w:w="100" w:type="dxa"/>
              <w:left w:w="100" w:type="dxa"/>
              <w:bottom w:w="100" w:type="dxa"/>
              <w:right w:w="100" w:type="dxa"/>
            </w:tcMar>
          </w:tcPr>
          <w:p w14:paraId="60DE8565"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110" w:type="dxa"/>
            <w:shd w:val="clear" w:color="auto" w:fill="auto"/>
            <w:tcMar>
              <w:top w:w="100" w:type="dxa"/>
              <w:left w:w="100" w:type="dxa"/>
              <w:bottom w:w="100" w:type="dxa"/>
              <w:right w:w="100" w:type="dxa"/>
            </w:tcMar>
          </w:tcPr>
          <w:p w14:paraId="53B04DC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245" w:type="dxa"/>
            <w:shd w:val="clear" w:color="auto" w:fill="auto"/>
            <w:tcMar>
              <w:top w:w="100" w:type="dxa"/>
              <w:left w:w="100" w:type="dxa"/>
              <w:bottom w:w="100" w:type="dxa"/>
              <w:right w:w="100" w:type="dxa"/>
            </w:tcMar>
          </w:tcPr>
          <w:p w14:paraId="2DA3CBB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305" w:type="dxa"/>
            <w:shd w:val="clear" w:color="auto" w:fill="auto"/>
            <w:tcMar>
              <w:top w:w="100" w:type="dxa"/>
              <w:left w:w="100" w:type="dxa"/>
              <w:bottom w:w="100" w:type="dxa"/>
              <w:right w:w="100" w:type="dxa"/>
            </w:tcMar>
          </w:tcPr>
          <w:p w14:paraId="7FCA1253"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705" w:type="dxa"/>
            <w:shd w:val="clear" w:color="auto" w:fill="auto"/>
            <w:tcMar>
              <w:top w:w="100" w:type="dxa"/>
              <w:left w:w="100" w:type="dxa"/>
              <w:bottom w:w="100" w:type="dxa"/>
              <w:right w:w="100" w:type="dxa"/>
            </w:tcMar>
          </w:tcPr>
          <w:p w14:paraId="062DEFDE"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1005" w:type="dxa"/>
            <w:shd w:val="clear" w:color="auto" w:fill="auto"/>
            <w:tcMar>
              <w:top w:w="100" w:type="dxa"/>
              <w:left w:w="100" w:type="dxa"/>
              <w:bottom w:w="100" w:type="dxa"/>
              <w:right w:w="100" w:type="dxa"/>
            </w:tcMar>
          </w:tcPr>
          <w:p w14:paraId="2B57D8EA"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c>
          <w:tcPr>
            <w:tcW w:w="1380" w:type="dxa"/>
            <w:shd w:val="clear" w:color="auto" w:fill="auto"/>
            <w:tcMar>
              <w:top w:w="100" w:type="dxa"/>
              <w:left w:w="100" w:type="dxa"/>
              <w:bottom w:w="100" w:type="dxa"/>
              <w:right w:w="100" w:type="dxa"/>
            </w:tcMar>
          </w:tcPr>
          <w:p w14:paraId="6429448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c>
          <w:tcPr>
            <w:tcW w:w="1320" w:type="dxa"/>
            <w:shd w:val="clear" w:color="auto" w:fill="auto"/>
            <w:tcMar>
              <w:top w:w="100" w:type="dxa"/>
              <w:left w:w="100" w:type="dxa"/>
              <w:bottom w:w="100" w:type="dxa"/>
              <w:right w:w="100" w:type="dxa"/>
            </w:tcMar>
          </w:tcPr>
          <w:p w14:paraId="1E35C4E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c>
          <w:tcPr>
            <w:tcW w:w="1320" w:type="dxa"/>
            <w:shd w:val="clear" w:color="auto" w:fill="auto"/>
            <w:tcMar>
              <w:top w:w="100" w:type="dxa"/>
              <w:left w:w="100" w:type="dxa"/>
              <w:bottom w:w="100" w:type="dxa"/>
              <w:right w:w="100" w:type="dxa"/>
            </w:tcMar>
          </w:tcPr>
          <w:p w14:paraId="0FCED88A"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r>
      <w:tr w:rsidR="00A132BA" w14:paraId="57DB0B36" w14:textId="77777777">
        <w:tc>
          <w:tcPr>
            <w:tcW w:w="1740" w:type="dxa"/>
            <w:shd w:val="clear" w:color="auto" w:fill="auto"/>
            <w:tcMar>
              <w:top w:w="100" w:type="dxa"/>
              <w:left w:w="100" w:type="dxa"/>
              <w:bottom w:w="100" w:type="dxa"/>
              <w:right w:w="100" w:type="dxa"/>
            </w:tcMar>
          </w:tcPr>
          <w:p w14:paraId="300E986B"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110" w:type="dxa"/>
            <w:shd w:val="clear" w:color="auto" w:fill="auto"/>
            <w:tcMar>
              <w:top w:w="100" w:type="dxa"/>
              <w:left w:w="100" w:type="dxa"/>
              <w:bottom w:w="100" w:type="dxa"/>
              <w:right w:w="100" w:type="dxa"/>
            </w:tcMar>
          </w:tcPr>
          <w:p w14:paraId="3AF9FAC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245" w:type="dxa"/>
            <w:shd w:val="clear" w:color="auto" w:fill="auto"/>
            <w:tcMar>
              <w:top w:w="100" w:type="dxa"/>
              <w:left w:w="100" w:type="dxa"/>
              <w:bottom w:w="100" w:type="dxa"/>
              <w:right w:w="100" w:type="dxa"/>
            </w:tcMar>
          </w:tcPr>
          <w:p w14:paraId="231700E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305" w:type="dxa"/>
            <w:shd w:val="clear" w:color="auto" w:fill="auto"/>
            <w:tcMar>
              <w:top w:w="100" w:type="dxa"/>
              <w:left w:w="100" w:type="dxa"/>
              <w:bottom w:w="100" w:type="dxa"/>
              <w:right w:w="100" w:type="dxa"/>
            </w:tcMar>
          </w:tcPr>
          <w:p w14:paraId="4489AE5A"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705" w:type="dxa"/>
            <w:shd w:val="clear" w:color="auto" w:fill="auto"/>
            <w:tcMar>
              <w:top w:w="100" w:type="dxa"/>
              <w:left w:w="100" w:type="dxa"/>
              <w:bottom w:w="100" w:type="dxa"/>
              <w:right w:w="100" w:type="dxa"/>
            </w:tcMar>
          </w:tcPr>
          <w:p w14:paraId="70F27AC6"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1005" w:type="dxa"/>
            <w:shd w:val="clear" w:color="auto" w:fill="auto"/>
            <w:tcMar>
              <w:top w:w="100" w:type="dxa"/>
              <w:left w:w="100" w:type="dxa"/>
              <w:bottom w:w="100" w:type="dxa"/>
              <w:right w:w="100" w:type="dxa"/>
            </w:tcMar>
          </w:tcPr>
          <w:p w14:paraId="215CF418"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c>
          <w:tcPr>
            <w:tcW w:w="1380" w:type="dxa"/>
            <w:shd w:val="clear" w:color="auto" w:fill="auto"/>
            <w:tcMar>
              <w:top w:w="100" w:type="dxa"/>
              <w:left w:w="100" w:type="dxa"/>
              <w:bottom w:w="100" w:type="dxa"/>
              <w:right w:w="100" w:type="dxa"/>
            </w:tcMar>
          </w:tcPr>
          <w:p w14:paraId="060D016F"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c>
          <w:tcPr>
            <w:tcW w:w="1320" w:type="dxa"/>
            <w:shd w:val="clear" w:color="auto" w:fill="auto"/>
            <w:tcMar>
              <w:top w:w="100" w:type="dxa"/>
              <w:left w:w="100" w:type="dxa"/>
              <w:bottom w:w="100" w:type="dxa"/>
              <w:right w:w="100" w:type="dxa"/>
            </w:tcMar>
          </w:tcPr>
          <w:p w14:paraId="3BFCA217"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c>
          <w:tcPr>
            <w:tcW w:w="1320" w:type="dxa"/>
            <w:shd w:val="clear" w:color="auto" w:fill="auto"/>
            <w:tcMar>
              <w:top w:w="100" w:type="dxa"/>
              <w:left w:w="100" w:type="dxa"/>
              <w:bottom w:w="100" w:type="dxa"/>
              <w:right w:w="100" w:type="dxa"/>
            </w:tcMar>
          </w:tcPr>
          <w:p w14:paraId="65E330F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r>
      <w:tr w:rsidR="00A132BA" w14:paraId="5DA2AF66" w14:textId="77777777">
        <w:trPr>
          <w:trHeight w:val="450"/>
        </w:trPr>
        <w:tc>
          <w:tcPr>
            <w:tcW w:w="1740" w:type="dxa"/>
            <w:shd w:val="clear" w:color="auto" w:fill="auto"/>
            <w:tcMar>
              <w:top w:w="100" w:type="dxa"/>
              <w:left w:w="100" w:type="dxa"/>
              <w:bottom w:w="100" w:type="dxa"/>
              <w:right w:w="100" w:type="dxa"/>
            </w:tcMar>
          </w:tcPr>
          <w:p w14:paraId="094A046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1110" w:type="dxa"/>
            <w:shd w:val="clear" w:color="auto" w:fill="auto"/>
            <w:tcMar>
              <w:top w:w="100" w:type="dxa"/>
              <w:left w:w="100" w:type="dxa"/>
              <w:bottom w:w="100" w:type="dxa"/>
              <w:right w:w="100" w:type="dxa"/>
            </w:tcMar>
          </w:tcPr>
          <w:p w14:paraId="779727C6"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1245" w:type="dxa"/>
            <w:shd w:val="clear" w:color="auto" w:fill="auto"/>
            <w:tcMar>
              <w:top w:w="100" w:type="dxa"/>
              <w:left w:w="100" w:type="dxa"/>
              <w:bottom w:w="100" w:type="dxa"/>
              <w:right w:w="100" w:type="dxa"/>
            </w:tcMar>
          </w:tcPr>
          <w:p w14:paraId="7CDDC0A6"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305" w:type="dxa"/>
            <w:shd w:val="clear" w:color="auto" w:fill="auto"/>
            <w:tcMar>
              <w:top w:w="100" w:type="dxa"/>
              <w:left w:w="100" w:type="dxa"/>
              <w:bottom w:w="100" w:type="dxa"/>
              <w:right w:w="100" w:type="dxa"/>
            </w:tcMar>
          </w:tcPr>
          <w:p w14:paraId="6234ABE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705" w:type="dxa"/>
            <w:shd w:val="clear" w:color="auto" w:fill="auto"/>
            <w:tcMar>
              <w:top w:w="100" w:type="dxa"/>
              <w:left w:w="100" w:type="dxa"/>
              <w:bottom w:w="100" w:type="dxa"/>
              <w:right w:w="100" w:type="dxa"/>
            </w:tcMar>
          </w:tcPr>
          <w:p w14:paraId="19B35952"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1005" w:type="dxa"/>
            <w:shd w:val="clear" w:color="auto" w:fill="auto"/>
            <w:tcMar>
              <w:top w:w="100" w:type="dxa"/>
              <w:left w:w="100" w:type="dxa"/>
              <w:bottom w:w="100" w:type="dxa"/>
              <w:right w:w="100" w:type="dxa"/>
            </w:tcMar>
          </w:tcPr>
          <w:p w14:paraId="10764C33"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c>
          <w:tcPr>
            <w:tcW w:w="1380" w:type="dxa"/>
            <w:shd w:val="clear" w:color="auto" w:fill="auto"/>
            <w:tcMar>
              <w:top w:w="100" w:type="dxa"/>
              <w:left w:w="100" w:type="dxa"/>
              <w:bottom w:w="100" w:type="dxa"/>
              <w:right w:w="100" w:type="dxa"/>
            </w:tcMar>
          </w:tcPr>
          <w:p w14:paraId="2555F6DA"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c>
          <w:tcPr>
            <w:tcW w:w="1320" w:type="dxa"/>
            <w:shd w:val="clear" w:color="auto" w:fill="auto"/>
            <w:tcMar>
              <w:top w:w="100" w:type="dxa"/>
              <w:left w:w="100" w:type="dxa"/>
              <w:bottom w:w="100" w:type="dxa"/>
              <w:right w:w="100" w:type="dxa"/>
            </w:tcMar>
          </w:tcPr>
          <w:p w14:paraId="6DEBD71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c>
          <w:tcPr>
            <w:tcW w:w="1320" w:type="dxa"/>
            <w:shd w:val="clear" w:color="auto" w:fill="auto"/>
            <w:tcMar>
              <w:top w:w="100" w:type="dxa"/>
              <w:left w:w="100" w:type="dxa"/>
              <w:bottom w:w="100" w:type="dxa"/>
              <w:right w:w="100" w:type="dxa"/>
            </w:tcMar>
          </w:tcPr>
          <w:p w14:paraId="0BA8968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r>
    </w:tbl>
    <w:p w14:paraId="452FC268"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Fonte: Autoria do grupo</w:t>
      </w:r>
    </w:p>
    <w:p w14:paraId="5441EE44"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Quanto ao critério de durabilidade, as soluções Tela “blackout” e Cortina tipo </w:t>
      </w:r>
      <w:proofErr w:type="gramStart"/>
      <w:r>
        <w:rPr>
          <w:rFonts w:ascii="Times New Roman" w:eastAsia="Times New Roman" w:hAnsi="Times New Roman" w:cs="Times New Roman"/>
        </w:rPr>
        <w:t>rolo ,</w:t>
      </w:r>
      <w:proofErr w:type="gramEnd"/>
      <w:r>
        <w:rPr>
          <w:rFonts w:ascii="Times New Roman" w:eastAsia="Times New Roman" w:hAnsi="Times New Roman" w:cs="Times New Roman"/>
        </w:rPr>
        <w:t xml:space="preserve">  foram consideradas igualmente relevantes(1), visto que as duas são compostas de materiais semelhantes. Já em relação a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ambas as soluções Tela Blackout e Cortina tipo rolo foram determinadas como moderadamente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 xml:space="preserve">2). Isso pois, como os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ficam na área externa ao prédio, estão mais sujeitos a </w:t>
      </w:r>
      <w:commentRangeStart w:id="45"/>
      <w:r>
        <w:rPr>
          <w:rFonts w:ascii="Times New Roman" w:eastAsia="Times New Roman" w:hAnsi="Times New Roman" w:cs="Times New Roman"/>
        </w:rPr>
        <w:t>chuva</w:t>
      </w:r>
      <w:commentRangeEnd w:id="45"/>
      <w:r>
        <w:rPr>
          <w:rStyle w:val="Refdecomentrio"/>
        </w:rPr>
        <w:commentReference w:id="45"/>
      </w:r>
      <w:r>
        <w:rPr>
          <w:rFonts w:ascii="Times New Roman" w:eastAsia="Times New Roman" w:hAnsi="Times New Roman" w:cs="Times New Roman"/>
        </w:rPr>
        <w:t xml:space="preserve">, entre outros eventos naturais. Portanto, mesmo que os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selecionados sejam de alumínio, o grupo considerou que teriam um maior desgaste em relação às outras soluções, já que estas ficam na área interna do prédio. </w:t>
      </w:r>
    </w:p>
    <w:p w14:paraId="005E826B"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rPr>
        <w:t xml:space="preserve">   A partir disso, a preferência, em relação </w:t>
      </w:r>
      <w:proofErr w:type="gramStart"/>
      <w:r>
        <w:rPr>
          <w:rFonts w:ascii="Times New Roman" w:eastAsia="Times New Roman" w:hAnsi="Times New Roman" w:cs="Times New Roman"/>
        </w:rPr>
        <w:t>ao  quesito</w:t>
      </w:r>
      <w:proofErr w:type="gramEnd"/>
      <w:r>
        <w:rPr>
          <w:rFonts w:ascii="Times New Roman" w:eastAsia="Times New Roman" w:hAnsi="Times New Roman" w:cs="Times New Roman"/>
        </w:rPr>
        <w:t xml:space="preserve"> durabilidade, foi atribuída às soluções Tela “blackout” e Cortina tipo rolo .</w:t>
      </w:r>
    </w:p>
    <w:p w14:paraId="44BE02EF" w14:textId="77777777" w:rsidR="00A132BA" w:rsidRDefault="00A132BA">
      <w:pPr>
        <w:ind w:firstLine="0"/>
        <w:jc w:val="center"/>
        <w:rPr>
          <w:rFonts w:ascii="Times New Roman" w:eastAsia="Times New Roman" w:hAnsi="Times New Roman" w:cs="Times New Roman"/>
          <w:b/>
        </w:rPr>
      </w:pPr>
    </w:p>
    <w:p w14:paraId="48837047"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b/>
        </w:rPr>
        <w:t>Tabela - comparação e normalização das soluções principais em relação a custo.</w:t>
      </w:r>
    </w:p>
    <w:tbl>
      <w:tblPr>
        <w:tblStyle w:val="af3"/>
        <w:tblW w:w="107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110"/>
        <w:gridCol w:w="1230"/>
        <w:gridCol w:w="1350"/>
        <w:gridCol w:w="660"/>
        <w:gridCol w:w="1005"/>
        <w:gridCol w:w="1005"/>
        <w:gridCol w:w="1440"/>
        <w:gridCol w:w="1215"/>
      </w:tblGrid>
      <w:tr w:rsidR="00A132BA" w14:paraId="3A09F1F3" w14:textId="77777777">
        <w:trPr>
          <w:jc w:val="center"/>
        </w:trPr>
        <w:tc>
          <w:tcPr>
            <w:tcW w:w="1710" w:type="dxa"/>
            <w:shd w:val="clear" w:color="auto" w:fill="auto"/>
            <w:tcMar>
              <w:top w:w="100" w:type="dxa"/>
              <w:left w:w="100" w:type="dxa"/>
              <w:bottom w:w="100" w:type="dxa"/>
              <w:right w:w="100" w:type="dxa"/>
            </w:tcMar>
          </w:tcPr>
          <w:p w14:paraId="757739C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Custo</w:t>
            </w:r>
          </w:p>
        </w:tc>
        <w:tc>
          <w:tcPr>
            <w:tcW w:w="1110" w:type="dxa"/>
            <w:shd w:val="clear" w:color="auto" w:fill="auto"/>
            <w:tcMar>
              <w:top w:w="100" w:type="dxa"/>
              <w:left w:w="100" w:type="dxa"/>
              <w:bottom w:w="100" w:type="dxa"/>
              <w:right w:w="100" w:type="dxa"/>
            </w:tcMar>
          </w:tcPr>
          <w:p w14:paraId="79F01C9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230" w:type="dxa"/>
            <w:shd w:val="clear" w:color="auto" w:fill="auto"/>
            <w:tcMar>
              <w:top w:w="100" w:type="dxa"/>
              <w:left w:w="100" w:type="dxa"/>
              <w:bottom w:w="100" w:type="dxa"/>
              <w:right w:w="100" w:type="dxa"/>
            </w:tcMar>
          </w:tcPr>
          <w:p w14:paraId="0B84FD5C"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350" w:type="dxa"/>
            <w:shd w:val="clear" w:color="auto" w:fill="auto"/>
            <w:tcMar>
              <w:top w:w="100" w:type="dxa"/>
              <w:left w:w="100" w:type="dxa"/>
              <w:bottom w:w="100" w:type="dxa"/>
              <w:right w:w="100" w:type="dxa"/>
            </w:tcMar>
          </w:tcPr>
          <w:p w14:paraId="07F870B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660" w:type="dxa"/>
            <w:shd w:val="clear" w:color="auto" w:fill="auto"/>
            <w:tcMar>
              <w:top w:w="100" w:type="dxa"/>
              <w:left w:w="100" w:type="dxa"/>
              <w:bottom w:w="100" w:type="dxa"/>
              <w:right w:w="100" w:type="dxa"/>
            </w:tcMar>
          </w:tcPr>
          <w:p w14:paraId="6107E79A"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1005" w:type="dxa"/>
            <w:shd w:val="clear" w:color="auto" w:fill="auto"/>
            <w:tcMar>
              <w:top w:w="100" w:type="dxa"/>
              <w:left w:w="100" w:type="dxa"/>
              <w:bottom w:w="100" w:type="dxa"/>
              <w:right w:w="100" w:type="dxa"/>
            </w:tcMar>
          </w:tcPr>
          <w:p w14:paraId="074CECB8"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005" w:type="dxa"/>
            <w:shd w:val="clear" w:color="auto" w:fill="auto"/>
            <w:tcMar>
              <w:top w:w="100" w:type="dxa"/>
              <w:left w:w="100" w:type="dxa"/>
              <w:bottom w:w="100" w:type="dxa"/>
              <w:right w:w="100" w:type="dxa"/>
            </w:tcMar>
          </w:tcPr>
          <w:p w14:paraId="2D22064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440" w:type="dxa"/>
            <w:shd w:val="clear" w:color="auto" w:fill="auto"/>
            <w:tcMar>
              <w:top w:w="100" w:type="dxa"/>
              <w:left w:w="100" w:type="dxa"/>
              <w:bottom w:w="100" w:type="dxa"/>
              <w:right w:w="100" w:type="dxa"/>
            </w:tcMar>
          </w:tcPr>
          <w:p w14:paraId="0D582E9C"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215" w:type="dxa"/>
            <w:shd w:val="clear" w:color="auto" w:fill="auto"/>
            <w:tcMar>
              <w:top w:w="100" w:type="dxa"/>
              <w:left w:w="100" w:type="dxa"/>
              <w:bottom w:w="100" w:type="dxa"/>
              <w:right w:w="100" w:type="dxa"/>
            </w:tcMar>
          </w:tcPr>
          <w:p w14:paraId="0B00D577"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Notas</w:t>
            </w:r>
          </w:p>
        </w:tc>
      </w:tr>
      <w:tr w:rsidR="00A132BA" w14:paraId="52FBF0EC" w14:textId="77777777">
        <w:trPr>
          <w:jc w:val="center"/>
        </w:trPr>
        <w:tc>
          <w:tcPr>
            <w:tcW w:w="1710" w:type="dxa"/>
            <w:shd w:val="clear" w:color="auto" w:fill="auto"/>
            <w:tcMar>
              <w:top w:w="100" w:type="dxa"/>
              <w:left w:w="100" w:type="dxa"/>
              <w:bottom w:w="100" w:type="dxa"/>
              <w:right w:w="100" w:type="dxa"/>
            </w:tcMar>
          </w:tcPr>
          <w:p w14:paraId="2A93C83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110" w:type="dxa"/>
            <w:shd w:val="clear" w:color="auto" w:fill="auto"/>
            <w:tcMar>
              <w:top w:w="100" w:type="dxa"/>
              <w:left w:w="100" w:type="dxa"/>
              <w:bottom w:w="100" w:type="dxa"/>
              <w:right w:w="100" w:type="dxa"/>
            </w:tcMar>
          </w:tcPr>
          <w:p w14:paraId="02742CF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30" w:type="dxa"/>
            <w:shd w:val="clear" w:color="auto" w:fill="auto"/>
            <w:tcMar>
              <w:top w:w="100" w:type="dxa"/>
              <w:left w:w="100" w:type="dxa"/>
              <w:bottom w:w="100" w:type="dxa"/>
              <w:right w:w="100" w:type="dxa"/>
            </w:tcMar>
          </w:tcPr>
          <w:p w14:paraId="3DEDAA7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1350" w:type="dxa"/>
            <w:shd w:val="clear" w:color="auto" w:fill="auto"/>
            <w:tcMar>
              <w:top w:w="100" w:type="dxa"/>
              <w:left w:w="100" w:type="dxa"/>
              <w:bottom w:w="100" w:type="dxa"/>
              <w:right w:w="100" w:type="dxa"/>
            </w:tcMar>
          </w:tcPr>
          <w:p w14:paraId="61B0790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660" w:type="dxa"/>
            <w:shd w:val="clear" w:color="auto" w:fill="auto"/>
            <w:tcMar>
              <w:top w:w="100" w:type="dxa"/>
              <w:left w:w="100" w:type="dxa"/>
              <w:bottom w:w="100" w:type="dxa"/>
              <w:right w:w="100" w:type="dxa"/>
            </w:tcMar>
          </w:tcPr>
          <w:p w14:paraId="4A211448"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rPr>
            </w:pPr>
          </w:p>
        </w:tc>
        <w:tc>
          <w:tcPr>
            <w:tcW w:w="1005" w:type="dxa"/>
            <w:shd w:val="clear" w:color="auto" w:fill="auto"/>
            <w:tcMar>
              <w:top w:w="100" w:type="dxa"/>
              <w:left w:w="100" w:type="dxa"/>
              <w:bottom w:w="100" w:type="dxa"/>
              <w:right w:w="100" w:type="dxa"/>
            </w:tcMar>
          </w:tcPr>
          <w:p w14:paraId="7213F43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c>
          <w:tcPr>
            <w:tcW w:w="1005" w:type="dxa"/>
            <w:shd w:val="clear" w:color="auto" w:fill="auto"/>
            <w:tcMar>
              <w:top w:w="100" w:type="dxa"/>
              <w:left w:w="100" w:type="dxa"/>
              <w:bottom w:w="100" w:type="dxa"/>
              <w:right w:w="100" w:type="dxa"/>
            </w:tcMar>
          </w:tcPr>
          <w:p w14:paraId="028C7E3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c>
          <w:tcPr>
            <w:tcW w:w="1440" w:type="dxa"/>
            <w:shd w:val="clear" w:color="auto" w:fill="auto"/>
            <w:tcMar>
              <w:top w:w="100" w:type="dxa"/>
              <w:left w:w="100" w:type="dxa"/>
              <w:bottom w:w="100" w:type="dxa"/>
              <w:right w:w="100" w:type="dxa"/>
            </w:tcMar>
          </w:tcPr>
          <w:p w14:paraId="62D3635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c>
          <w:tcPr>
            <w:tcW w:w="1215" w:type="dxa"/>
            <w:shd w:val="clear" w:color="auto" w:fill="auto"/>
            <w:tcMar>
              <w:top w:w="100" w:type="dxa"/>
              <w:left w:w="100" w:type="dxa"/>
              <w:bottom w:w="100" w:type="dxa"/>
              <w:right w:w="100" w:type="dxa"/>
            </w:tcMar>
          </w:tcPr>
          <w:p w14:paraId="6296EC8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r>
      <w:tr w:rsidR="00A132BA" w14:paraId="48E61D8B" w14:textId="77777777">
        <w:trPr>
          <w:jc w:val="center"/>
        </w:trPr>
        <w:tc>
          <w:tcPr>
            <w:tcW w:w="1710" w:type="dxa"/>
            <w:shd w:val="clear" w:color="auto" w:fill="auto"/>
            <w:tcMar>
              <w:top w:w="100" w:type="dxa"/>
              <w:left w:w="100" w:type="dxa"/>
              <w:bottom w:w="100" w:type="dxa"/>
              <w:right w:w="100" w:type="dxa"/>
            </w:tcMar>
          </w:tcPr>
          <w:p w14:paraId="26566255"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110" w:type="dxa"/>
            <w:shd w:val="clear" w:color="auto" w:fill="auto"/>
            <w:tcMar>
              <w:top w:w="100" w:type="dxa"/>
              <w:left w:w="100" w:type="dxa"/>
              <w:bottom w:w="100" w:type="dxa"/>
              <w:right w:w="100" w:type="dxa"/>
            </w:tcMar>
          </w:tcPr>
          <w:p w14:paraId="5B070D2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230" w:type="dxa"/>
            <w:shd w:val="clear" w:color="auto" w:fill="auto"/>
            <w:tcMar>
              <w:top w:w="100" w:type="dxa"/>
              <w:left w:w="100" w:type="dxa"/>
              <w:bottom w:w="100" w:type="dxa"/>
              <w:right w:w="100" w:type="dxa"/>
            </w:tcMar>
          </w:tcPr>
          <w:p w14:paraId="388F71F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350" w:type="dxa"/>
            <w:shd w:val="clear" w:color="auto" w:fill="auto"/>
            <w:tcMar>
              <w:top w:w="100" w:type="dxa"/>
              <w:left w:w="100" w:type="dxa"/>
              <w:bottom w:w="100" w:type="dxa"/>
              <w:right w:w="100" w:type="dxa"/>
            </w:tcMar>
          </w:tcPr>
          <w:p w14:paraId="72132B4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660" w:type="dxa"/>
            <w:shd w:val="clear" w:color="auto" w:fill="auto"/>
            <w:tcMar>
              <w:top w:w="100" w:type="dxa"/>
              <w:left w:w="100" w:type="dxa"/>
              <w:bottom w:w="100" w:type="dxa"/>
              <w:right w:w="100" w:type="dxa"/>
            </w:tcMar>
          </w:tcPr>
          <w:p w14:paraId="64701EE1"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rPr>
            </w:pPr>
          </w:p>
        </w:tc>
        <w:tc>
          <w:tcPr>
            <w:tcW w:w="1005" w:type="dxa"/>
            <w:shd w:val="clear" w:color="auto" w:fill="auto"/>
            <w:tcMar>
              <w:top w:w="100" w:type="dxa"/>
              <w:left w:w="100" w:type="dxa"/>
              <w:bottom w:w="100" w:type="dxa"/>
              <w:right w:w="100" w:type="dxa"/>
            </w:tcMar>
          </w:tcPr>
          <w:p w14:paraId="3C5D80B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0,44</w:t>
            </w:r>
          </w:p>
        </w:tc>
        <w:tc>
          <w:tcPr>
            <w:tcW w:w="1005" w:type="dxa"/>
            <w:shd w:val="clear" w:color="auto" w:fill="auto"/>
            <w:tcMar>
              <w:top w:w="100" w:type="dxa"/>
              <w:left w:w="100" w:type="dxa"/>
              <w:bottom w:w="100" w:type="dxa"/>
              <w:right w:w="100" w:type="dxa"/>
            </w:tcMar>
          </w:tcPr>
          <w:p w14:paraId="6A1FEAA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0,57</w:t>
            </w:r>
          </w:p>
        </w:tc>
        <w:tc>
          <w:tcPr>
            <w:tcW w:w="1440" w:type="dxa"/>
            <w:shd w:val="clear" w:color="auto" w:fill="auto"/>
            <w:tcMar>
              <w:top w:w="100" w:type="dxa"/>
              <w:left w:w="100" w:type="dxa"/>
              <w:bottom w:w="100" w:type="dxa"/>
              <w:right w:w="100" w:type="dxa"/>
            </w:tcMar>
          </w:tcPr>
          <w:p w14:paraId="657A2AB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0,62</w:t>
            </w:r>
          </w:p>
        </w:tc>
        <w:tc>
          <w:tcPr>
            <w:tcW w:w="1215" w:type="dxa"/>
            <w:shd w:val="clear" w:color="auto" w:fill="auto"/>
            <w:tcMar>
              <w:top w:w="100" w:type="dxa"/>
              <w:left w:w="100" w:type="dxa"/>
              <w:bottom w:w="100" w:type="dxa"/>
              <w:right w:w="100" w:type="dxa"/>
            </w:tcMar>
          </w:tcPr>
          <w:p w14:paraId="1AC66A3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0,54</w:t>
            </w:r>
          </w:p>
        </w:tc>
      </w:tr>
      <w:tr w:rsidR="00A132BA" w14:paraId="591EF0C4" w14:textId="77777777">
        <w:trPr>
          <w:jc w:val="center"/>
        </w:trPr>
        <w:tc>
          <w:tcPr>
            <w:tcW w:w="1710" w:type="dxa"/>
            <w:shd w:val="clear" w:color="auto" w:fill="auto"/>
            <w:tcMar>
              <w:top w:w="100" w:type="dxa"/>
              <w:left w:w="100" w:type="dxa"/>
              <w:bottom w:w="100" w:type="dxa"/>
              <w:right w:w="100" w:type="dxa"/>
            </w:tcMar>
          </w:tcPr>
          <w:p w14:paraId="3F083B9B"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110" w:type="dxa"/>
            <w:shd w:val="clear" w:color="auto" w:fill="auto"/>
            <w:tcMar>
              <w:top w:w="100" w:type="dxa"/>
              <w:left w:w="100" w:type="dxa"/>
              <w:bottom w:w="100" w:type="dxa"/>
              <w:right w:w="100" w:type="dxa"/>
            </w:tcMar>
          </w:tcPr>
          <w:p w14:paraId="39E3888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230" w:type="dxa"/>
            <w:shd w:val="clear" w:color="auto" w:fill="auto"/>
            <w:tcMar>
              <w:top w:w="100" w:type="dxa"/>
              <w:left w:w="100" w:type="dxa"/>
              <w:bottom w:w="100" w:type="dxa"/>
              <w:right w:w="100" w:type="dxa"/>
            </w:tcMar>
          </w:tcPr>
          <w:p w14:paraId="68FA112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1350" w:type="dxa"/>
            <w:shd w:val="clear" w:color="auto" w:fill="auto"/>
            <w:tcMar>
              <w:top w:w="100" w:type="dxa"/>
              <w:left w:w="100" w:type="dxa"/>
              <w:bottom w:w="100" w:type="dxa"/>
              <w:right w:w="100" w:type="dxa"/>
            </w:tcMar>
          </w:tcPr>
          <w:p w14:paraId="5C715BD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60" w:type="dxa"/>
            <w:shd w:val="clear" w:color="auto" w:fill="auto"/>
            <w:tcMar>
              <w:top w:w="100" w:type="dxa"/>
              <w:left w:w="100" w:type="dxa"/>
              <w:bottom w:w="100" w:type="dxa"/>
              <w:right w:w="100" w:type="dxa"/>
            </w:tcMar>
          </w:tcPr>
          <w:p w14:paraId="03DD09F2"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rPr>
            </w:pPr>
          </w:p>
        </w:tc>
        <w:tc>
          <w:tcPr>
            <w:tcW w:w="1005" w:type="dxa"/>
            <w:shd w:val="clear" w:color="auto" w:fill="auto"/>
            <w:tcMar>
              <w:top w:w="100" w:type="dxa"/>
              <w:left w:w="100" w:type="dxa"/>
              <w:bottom w:w="100" w:type="dxa"/>
              <w:right w:w="100" w:type="dxa"/>
            </w:tcMar>
          </w:tcPr>
          <w:p w14:paraId="51D33D4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0,44</w:t>
            </w:r>
          </w:p>
        </w:tc>
        <w:tc>
          <w:tcPr>
            <w:tcW w:w="1005" w:type="dxa"/>
            <w:shd w:val="clear" w:color="auto" w:fill="auto"/>
            <w:tcMar>
              <w:top w:w="100" w:type="dxa"/>
              <w:left w:w="100" w:type="dxa"/>
              <w:bottom w:w="100" w:type="dxa"/>
              <w:right w:w="100" w:type="dxa"/>
            </w:tcMar>
          </w:tcPr>
          <w:p w14:paraId="2FE3187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1440" w:type="dxa"/>
            <w:shd w:val="clear" w:color="auto" w:fill="auto"/>
            <w:tcMar>
              <w:top w:w="100" w:type="dxa"/>
              <w:left w:w="100" w:type="dxa"/>
              <w:bottom w:w="100" w:type="dxa"/>
              <w:right w:w="100" w:type="dxa"/>
            </w:tcMar>
          </w:tcPr>
          <w:p w14:paraId="362DC21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c>
          <w:tcPr>
            <w:tcW w:w="1215" w:type="dxa"/>
            <w:shd w:val="clear" w:color="auto" w:fill="auto"/>
            <w:tcMar>
              <w:top w:w="100" w:type="dxa"/>
              <w:left w:w="100" w:type="dxa"/>
              <w:bottom w:w="100" w:type="dxa"/>
              <w:right w:w="100" w:type="dxa"/>
            </w:tcMar>
          </w:tcPr>
          <w:p w14:paraId="147B4BF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0,35</w:t>
            </w:r>
          </w:p>
        </w:tc>
      </w:tr>
      <w:tr w:rsidR="00A132BA" w14:paraId="443A7D05" w14:textId="77777777">
        <w:trPr>
          <w:jc w:val="center"/>
        </w:trPr>
        <w:tc>
          <w:tcPr>
            <w:tcW w:w="1710" w:type="dxa"/>
            <w:shd w:val="clear" w:color="auto" w:fill="auto"/>
            <w:tcMar>
              <w:top w:w="100" w:type="dxa"/>
              <w:left w:w="100" w:type="dxa"/>
              <w:bottom w:w="100" w:type="dxa"/>
              <w:right w:w="100" w:type="dxa"/>
            </w:tcMar>
          </w:tcPr>
          <w:p w14:paraId="13077077"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1110" w:type="dxa"/>
            <w:shd w:val="clear" w:color="auto" w:fill="auto"/>
            <w:tcMar>
              <w:top w:w="100" w:type="dxa"/>
              <w:left w:w="100" w:type="dxa"/>
              <w:bottom w:w="100" w:type="dxa"/>
              <w:right w:w="100" w:type="dxa"/>
            </w:tcMar>
          </w:tcPr>
          <w:p w14:paraId="1F722FD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9,00</w:t>
            </w:r>
          </w:p>
        </w:tc>
        <w:tc>
          <w:tcPr>
            <w:tcW w:w="1230" w:type="dxa"/>
            <w:shd w:val="clear" w:color="auto" w:fill="auto"/>
            <w:tcMar>
              <w:top w:w="100" w:type="dxa"/>
              <w:left w:w="100" w:type="dxa"/>
              <w:bottom w:w="100" w:type="dxa"/>
              <w:right w:w="100" w:type="dxa"/>
            </w:tcMar>
          </w:tcPr>
          <w:p w14:paraId="7AA318A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1,75</w:t>
            </w:r>
          </w:p>
        </w:tc>
        <w:tc>
          <w:tcPr>
            <w:tcW w:w="1350" w:type="dxa"/>
            <w:shd w:val="clear" w:color="auto" w:fill="auto"/>
            <w:tcMar>
              <w:top w:w="100" w:type="dxa"/>
              <w:left w:w="100" w:type="dxa"/>
              <w:bottom w:w="100" w:type="dxa"/>
              <w:right w:w="100" w:type="dxa"/>
            </w:tcMar>
          </w:tcPr>
          <w:p w14:paraId="5DF6E4E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3,25</w:t>
            </w:r>
          </w:p>
        </w:tc>
        <w:tc>
          <w:tcPr>
            <w:tcW w:w="660" w:type="dxa"/>
            <w:shd w:val="clear" w:color="auto" w:fill="auto"/>
            <w:tcMar>
              <w:top w:w="100" w:type="dxa"/>
              <w:left w:w="100" w:type="dxa"/>
              <w:bottom w:w="100" w:type="dxa"/>
              <w:right w:w="100" w:type="dxa"/>
            </w:tcMar>
          </w:tcPr>
          <w:p w14:paraId="63B7C748"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rPr>
            </w:pPr>
          </w:p>
        </w:tc>
        <w:tc>
          <w:tcPr>
            <w:tcW w:w="1005" w:type="dxa"/>
            <w:shd w:val="clear" w:color="auto" w:fill="auto"/>
            <w:tcMar>
              <w:top w:w="100" w:type="dxa"/>
              <w:left w:w="100" w:type="dxa"/>
              <w:bottom w:w="100" w:type="dxa"/>
              <w:right w:w="100" w:type="dxa"/>
            </w:tcMar>
          </w:tcPr>
          <w:p w14:paraId="1C6507C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6AE8F38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440" w:type="dxa"/>
            <w:shd w:val="clear" w:color="auto" w:fill="auto"/>
            <w:tcMar>
              <w:top w:w="100" w:type="dxa"/>
              <w:left w:w="100" w:type="dxa"/>
              <w:bottom w:w="100" w:type="dxa"/>
              <w:right w:w="100" w:type="dxa"/>
            </w:tcMar>
          </w:tcPr>
          <w:p w14:paraId="05D25FE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215" w:type="dxa"/>
            <w:shd w:val="clear" w:color="auto" w:fill="auto"/>
            <w:tcMar>
              <w:top w:w="100" w:type="dxa"/>
              <w:left w:w="100" w:type="dxa"/>
              <w:bottom w:w="100" w:type="dxa"/>
              <w:right w:w="100" w:type="dxa"/>
            </w:tcMar>
          </w:tcPr>
          <w:p w14:paraId="72B5D1B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12DAFD44"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Fonte: Autoria do grupo</w:t>
      </w:r>
    </w:p>
    <w:p w14:paraId="7632C203"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Em relação ao critério custo, foi previamente pesquisado o preço do metro quadrado de cada solução e seu possível preço de manutenção. Assim, considerou-se a solução Tela “blackout” mais relevante(4) a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já que o preço do metro quadrado dos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que é de</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R$ 200,00, é quase o dobro do preço em relação a tela blackout, de </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R$ 120,00 , além de os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terem  um custo de manutenção, caso necessária, maior. Tendo em vista </w:t>
      </w:r>
      <w:proofErr w:type="spellStart"/>
      <w:proofErr w:type="gramStart"/>
      <w:r>
        <w:rPr>
          <w:rFonts w:ascii="Times New Roman" w:eastAsia="Times New Roman" w:hAnsi="Times New Roman" w:cs="Times New Roman"/>
        </w:rPr>
        <w:t>isso,abordamos</w:t>
      </w:r>
      <w:proofErr w:type="spellEnd"/>
      <w:proofErr w:type="gramEnd"/>
      <w:r>
        <w:rPr>
          <w:rFonts w:ascii="Times New Roman" w:eastAsia="Times New Roman" w:hAnsi="Times New Roman" w:cs="Times New Roman"/>
        </w:rPr>
        <w:t xml:space="preserve"> com essa mesma lógica  a relação da solução Cortina tipo rolo com a de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classificando a cortina como </w:t>
      </w:r>
      <w:r>
        <w:rPr>
          <w:rFonts w:ascii="Times New Roman" w:eastAsia="Times New Roman" w:hAnsi="Times New Roman" w:cs="Times New Roman"/>
        </w:rPr>
        <w:lastRenderedPageBreak/>
        <w:t xml:space="preserve">mais preferível(4) a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pois a relação de preços é muito semelhante a anterior. Por fim, a solução Cortina tipo rolo foi considerada moderadamente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2) a  Tela “</w:t>
      </w:r>
      <w:proofErr w:type="spellStart"/>
      <w:r>
        <w:rPr>
          <w:rFonts w:ascii="Times New Roman" w:eastAsia="Times New Roman" w:hAnsi="Times New Roman" w:cs="Times New Roman"/>
        </w:rPr>
        <w:t>blackout”,pois</w:t>
      </w:r>
      <w:proofErr w:type="spellEnd"/>
      <w:r>
        <w:rPr>
          <w:rFonts w:ascii="Times New Roman" w:eastAsia="Times New Roman" w:hAnsi="Times New Roman" w:cs="Times New Roman"/>
        </w:rPr>
        <w:t xml:space="preserve"> o preço do metro quadrado da cortina, de  R$ 110,00 ,  é ligeiramente menor em face ao da Tela.</w:t>
      </w:r>
    </w:p>
    <w:p w14:paraId="1449E2A8"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Portanto, a preferência, neste </w:t>
      </w:r>
      <w:proofErr w:type="gramStart"/>
      <w:r>
        <w:rPr>
          <w:rFonts w:ascii="Times New Roman" w:eastAsia="Times New Roman" w:hAnsi="Times New Roman" w:cs="Times New Roman"/>
        </w:rPr>
        <w:t>quesito,  foi</w:t>
      </w:r>
      <w:proofErr w:type="gramEnd"/>
      <w:r>
        <w:rPr>
          <w:rFonts w:ascii="Times New Roman" w:eastAsia="Times New Roman" w:hAnsi="Times New Roman" w:cs="Times New Roman"/>
        </w:rPr>
        <w:t xml:space="preserve"> atribuída a solução Cortina tipo rolo.</w:t>
      </w:r>
    </w:p>
    <w:p w14:paraId="7188FA5B" w14:textId="77777777" w:rsidR="00A132BA" w:rsidRDefault="00A132BA">
      <w:pPr>
        <w:ind w:firstLine="0"/>
        <w:rPr>
          <w:rFonts w:ascii="Times New Roman" w:eastAsia="Times New Roman" w:hAnsi="Times New Roman" w:cs="Times New Roman"/>
        </w:rPr>
      </w:pPr>
    </w:p>
    <w:p w14:paraId="2EF95F29" w14:textId="77777777" w:rsidR="00A132BA" w:rsidRDefault="00A132BA">
      <w:pPr>
        <w:ind w:firstLine="0"/>
        <w:rPr>
          <w:rFonts w:ascii="Times New Roman" w:eastAsia="Times New Roman" w:hAnsi="Times New Roman" w:cs="Times New Roman"/>
        </w:rPr>
      </w:pPr>
    </w:p>
    <w:p w14:paraId="2FC4632A"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rPr>
        <w:t>QUALITATIVOS - SOLUÇÕES PRINCIPAIS</w:t>
      </w:r>
    </w:p>
    <w:p w14:paraId="1C1D0FBC"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b/>
        </w:rPr>
        <w:t>Tabela - comparação e normalização das soluções principais em relação a conforto.</w:t>
      </w:r>
    </w:p>
    <w:tbl>
      <w:tblPr>
        <w:tblStyle w:val="af4"/>
        <w:tblW w:w="104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080"/>
        <w:gridCol w:w="1200"/>
        <w:gridCol w:w="1275"/>
        <w:gridCol w:w="690"/>
        <w:gridCol w:w="980"/>
        <w:gridCol w:w="980"/>
        <w:gridCol w:w="1400"/>
        <w:gridCol w:w="1180"/>
      </w:tblGrid>
      <w:tr w:rsidR="00A132BA" w14:paraId="56A00572" w14:textId="77777777">
        <w:trPr>
          <w:jc w:val="center"/>
        </w:trPr>
        <w:tc>
          <w:tcPr>
            <w:tcW w:w="1680" w:type="dxa"/>
            <w:shd w:val="clear" w:color="auto" w:fill="auto"/>
            <w:tcMar>
              <w:top w:w="100" w:type="dxa"/>
              <w:left w:w="100" w:type="dxa"/>
              <w:bottom w:w="100" w:type="dxa"/>
              <w:right w:w="100" w:type="dxa"/>
            </w:tcMar>
          </w:tcPr>
          <w:p w14:paraId="21F17218"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Conforto</w:t>
            </w:r>
          </w:p>
        </w:tc>
        <w:tc>
          <w:tcPr>
            <w:tcW w:w="1080" w:type="dxa"/>
            <w:shd w:val="clear" w:color="auto" w:fill="auto"/>
            <w:tcMar>
              <w:top w:w="100" w:type="dxa"/>
              <w:left w:w="100" w:type="dxa"/>
              <w:bottom w:w="100" w:type="dxa"/>
              <w:right w:w="100" w:type="dxa"/>
            </w:tcMar>
          </w:tcPr>
          <w:p w14:paraId="46B2D18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200" w:type="dxa"/>
            <w:shd w:val="clear" w:color="auto" w:fill="auto"/>
            <w:tcMar>
              <w:top w:w="100" w:type="dxa"/>
              <w:left w:w="100" w:type="dxa"/>
              <w:bottom w:w="100" w:type="dxa"/>
              <w:right w:w="100" w:type="dxa"/>
            </w:tcMar>
          </w:tcPr>
          <w:p w14:paraId="551D9EA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275" w:type="dxa"/>
            <w:shd w:val="clear" w:color="auto" w:fill="auto"/>
            <w:tcMar>
              <w:top w:w="100" w:type="dxa"/>
              <w:left w:w="100" w:type="dxa"/>
              <w:bottom w:w="100" w:type="dxa"/>
              <w:right w:w="100" w:type="dxa"/>
            </w:tcMar>
          </w:tcPr>
          <w:p w14:paraId="6C5B7E3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690" w:type="dxa"/>
            <w:shd w:val="clear" w:color="auto" w:fill="auto"/>
            <w:tcMar>
              <w:top w:w="100" w:type="dxa"/>
              <w:left w:w="100" w:type="dxa"/>
              <w:bottom w:w="100" w:type="dxa"/>
              <w:right w:w="100" w:type="dxa"/>
            </w:tcMar>
          </w:tcPr>
          <w:p w14:paraId="0D063497"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80" w:type="dxa"/>
            <w:shd w:val="clear" w:color="auto" w:fill="auto"/>
            <w:tcMar>
              <w:top w:w="100" w:type="dxa"/>
              <w:left w:w="100" w:type="dxa"/>
              <w:bottom w:w="100" w:type="dxa"/>
              <w:right w:w="100" w:type="dxa"/>
            </w:tcMar>
          </w:tcPr>
          <w:p w14:paraId="421C3D47"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980" w:type="dxa"/>
            <w:shd w:val="clear" w:color="auto" w:fill="auto"/>
            <w:tcMar>
              <w:top w:w="100" w:type="dxa"/>
              <w:left w:w="100" w:type="dxa"/>
              <w:bottom w:w="100" w:type="dxa"/>
              <w:right w:w="100" w:type="dxa"/>
            </w:tcMar>
          </w:tcPr>
          <w:p w14:paraId="50679E04"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400" w:type="dxa"/>
            <w:shd w:val="clear" w:color="auto" w:fill="auto"/>
            <w:tcMar>
              <w:top w:w="100" w:type="dxa"/>
              <w:left w:w="100" w:type="dxa"/>
              <w:bottom w:w="100" w:type="dxa"/>
              <w:right w:w="100" w:type="dxa"/>
            </w:tcMar>
          </w:tcPr>
          <w:p w14:paraId="3225D566"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180" w:type="dxa"/>
            <w:shd w:val="clear" w:color="auto" w:fill="auto"/>
            <w:tcMar>
              <w:top w:w="100" w:type="dxa"/>
              <w:left w:w="100" w:type="dxa"/>
              <w:bottom w:w="100" w:type="dxa"/>
              <w:right w:w="100" w:type="dxa"/>
            </w:tcMar>
          </w:tcPr>
          <w:p w14:paraId="70786AA4"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Notas</w:t>
            </w:r>
          </w:p>
        </w:tc>
      </w:tr>
      <w:tr w:rsidR="00A132BA" w14:paraId="087BEA61" w14:textId="77777777">
        <w:trPr>
          <w:jc w:val="center"/>
        </w:trPr>
        <w:tc>
          <w:tcPr>
            <w:tcW w:w="1680" w:type="dxa"/>
            <w:shd w:val="clear" w:color="auto" w:fill="auto"/>
            <w:tcMar>
              <w:top w:w="100" w:type="dxa"/>
              <w:left w:w="100" w:type="dxa"/>
              <w:bottom w:w="100" w:type="dxa"/>
              <w:right w:w="100" w:type="dxa"/>
            </w:tcMar>
          </w:tcPr>
          <w:p w14:paraId="53FDC798"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080" w:type="dxa"/>
            <w:shd w:val="clear" w:color="auto" w:fill="auto"/>
            <w:tcMar>
              <w:top w:w="100" w:type="dxa"/>
              <w:left w:w="100" w:type="dxa"/>
              <w:bottom w:w="100" w:type="dxa"/>
              <w:right w:w="100" w:type="dxa"/>
            </w:tcMar>
          </w:tcPr>
          <w:p w14:paraId="49DF029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00" w:type="dxa"/>
            <w:shd w:val="clear" w:color="auto" w:fill="auto"/>
            <w:tcMar>
              <w:top w:w="100" w:type="dxa"/>
              <w:left w:w="100" w:type="dxa"/>
              <w:bottom w:w="100" w:type="dxa"/>
              <w:right w:w="100" w:type="dxa"/>
            </w:tcMar>
          </w:tcPr>
          <w:p w14:paraId="0B74063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1275" w:type="dxa"/>
            <w:shd w:val="clear" w:color="auto" w:fill="auto"/>
            <w:tcMar>
              <w:top w:w="100" w:type="dxa"/>
              <w:left w:w="100" w:type="dxa"/>
              <w:bottom w:w="100" w:type="dxa"/>
              <w:right w:w="100" w:type="dxa"/>
            </w:tcMar>
          </w:tcPr>
          <w:p w14:paraId="7D1E78B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690" w:type="dxa"/>
            <w:shd w:val="clear" w:color="auto" w:fill="auto"/>
            <w:tcMar>
              <w:top w:w="100" w:type="dxa"/>
              <w:left w:w="100" w:type="dxa"/>
              <w:bottom w:w="100" w:type="dxa"/>
              <w:right w:w="100" w:type="dxa"/>
            </w:tcMar>
          </w:tcPr>
          <w:p w14:paraId="150ADCEE"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5CCA4A1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0,60</w:t>
            </w:r>
          </w:p>
        </w:tc>
        <w:tc>
          <w:tcPr>
            <w:tcW w:w="980" w:type="dxa"/>
            <w:shd w:val="clear" w:color="auto" w:fill="auto"/>
            <w:tcMar>
              <w:top w:w="100" w:type="dxa"/>
              <w:left w:w="100" w:type="dxa"/>
              <w:bottom w:w="100" w:type="dxa"/>
              <w:right w:w="100" w:type="dxa"/>
            </w:tcMar>
          </w:tcPr>
          <w:p w14:paraId="57890D9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0,50</w:t>
            </w:r>
          </w:p>
        </w:tc>
        <w:tc>
          <w:tcPr>
            <w:tcW w:w="1400" w:type="dxa"/>
            <w:shd w:val="clear" w:color="auto" w:fill="auto"/>
            <w:tcMar>
              <w:top w:w="100" w:type="dxa"/>
              <w:left w:w="100" w:type="dxa"/>
              <w:bottom w:w="100" w:type="dxa"/>
              <w:right w:w="100" w:type="dxa"/>
            </w:tcMar>
          </w:tcPr>
          <w:p w14:paraId="3FDB9E1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0,67</w:t>
            </w:r>
          </w:p>
        </w:tc>
        <w:tc>
          <w:tcPr>
            <w:tcW w:w="1180" w:type="dxa"/>
            <w:shd w:val="clear" w:color="auto" w:fill="auto"/>
            <w:tcMar>
              <w:top w:w="100" w:type="dxa"/>
              <w:left w:w="100" w:type="dxa"/>
              <w:bottom w:w="100" w:type="dxa"/>
              <w:right w:w="100" w:type="dxa"/>
            </w:tcMar>
          </w:tcPr>
          <w:p w14:paraId="674CCDB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0,59</w:t>
            </w:r>
          </w:p>
        </w:tc>
      </w:tr>
      <w:tr w:rsidR="00A132BA" w14:paraId="4B5ACE38" w14:textId="77777777">
        <w:trPr>
          <w:jc w:val="center"/>
        </w:trPr>
        <w:tc>
          <w:tcPr>
            <w:tcW w:w="1680" w:type="dxa"/>
            <w:shd w:val="clear" w:color="auto" w:fill="auto"/>
            <w:tcMar>
              <w:top w:w="100" w:type="dxa"/>
              <w:left w:w="100" w:type="dxa"/>
              <w:bottom w:w="100" w:type="dxa"/>
              <w:right w:w="100" w:type="dxa"/>
            </w:tcMar>
          </w:tcPr>
          <w:p w14:paraId="14DB2E02"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080" w:type="dxa"/>
            <w:shd w:val="clear" w:color="auto" w:fill="auto"/>
            <w:tcMar>
              <w:top w:w="100" w:type="dxa"/>
              <w:left w:w="100" w:type="dxa"/>
              <w:bottom w:w="100" w:type="dxa"/>
              <w:right w:w="100" w:type="dxa"/>
            </w:tcMar>
          </w:tcPr>
          <w:p w14:paraId="3780C0F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1/3</w:t>
            </w:r>
          </w:p>
        </w:tc>
        <w:tc>
          <w:tcPr>
            <w:tcW w:w="1200" w:type="dxa"/>
            <w:shd w:val="clear" w:color="auto" w:fill="auto"/>
            <w:tcMar>
              <w:top w:w="100" w:type="dxa"/>
              <w:left w:w="100" w:type="dxa"/>
              <w:bottom w:w="100" w:type="dxa"/>
              <w:right w:w="100" w:type="dxa"/>
            </w:tcMar>
          </w:tcPr>
          <w:p w14:paraId="6178A7F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75" w:type="dxa"/>
            <w:shd w:val="clear" w:color="auto" w:fill="auto"/>
            <w:tcMar>
              <w:top w:w="100" w:type="dxa"/>
              <w:left w:w="100" w:type="dxa"/>
              <w:bottom w:w="100" w:type="dxa"/>
              <w:right w:w="100" w:type="dxa"/>
            </w:tcMar>
          </w:tcPr>
          <w:p w14:paraId="6CCF8FF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690" w:type="dxa"/>
            <w:shd w:val="clear" w:color="auto" w:fill="auto"/>
            <w:tcMar>
              <w:top w:w="100" w:type="dxa"/>
              <w:left w:w="100" w:type="dxa"/>
              <w:bottom w:w="100" w:type="dxa"/>
              <w:right w:w="100" w:type="dxa"/>
            </w:tcMar>
          </w:tcPr>
          <w:p w14:paraId="71D287D0"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34B1204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0,20</w:t>
            </w:r>
          </w:p>
        </w:tc>
        <w:tc>
          <w:tcPr>
            <w:tcW w:w="980" w:type="dxa"/>
            <w:shd w:val="clear" w:color="auto" w:fill="auto"/>
            <w:tcMar>
              <w:top w:w="100" w:type="dxa"/>
              <w:left w:w="100" w:type="dxa"/>
              <w:bottom w:w="100" w:type="dxa"/>
              <w:right w:w="100" w:type="dxa"/>
            </w:tcMar>
          </w:tcPr>
          <w:p w14:paraId="0A3075C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0,17</w:t>
            </w:r>
          </w:p>
        </w:tc>
        <w:tc>
          <w:tcPr>
            <w:tcW w:w="1400" w:type="dxa"/>
            <w:shd w:val="clear" w:color="auto" w:fill="auto"/>
            <w:tcMar>
              <w:top w:w="100" w:type="dxa"/>
              <w:left w:w="100" w:type="dxa"/>
              <w:bottom w:w="100" w:type="dxa"/>
              <w:right w:w="100" w:type="dxa"/>
            </w:tcMar>
          </w:tcPr>
          <w:p w14:paraId="0022097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c>
          <w:tcPr>
            <w:tcW w:w="1180" w:type="dxa"/>
            <w:shd w:val="clear" w:color="auto" w:fill="auto"/>
            <w:tcMar>
              <w:top w:w="100" w:type="dxa"/>
              <w:left w:w="100" w:type="dxa"/>
              <w:bottom w:w="100" w:type="dxa"/>
              <w:right w:w="100" w:type="dxa"/>
            </w:tcMar>
          </w:tcPr>
          <w:p w14:paraId="34D0DA7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0,16</w:t>
            </w:r>
          </w:p>
        </w:tc>
      </w:tr>
      <w:tr w:rsidR="00A132BA" w14:paraId="31B58EF0" w14:textId="77777777">
        <w:trPr>
          <w:jc w:val="center"/>
        </w:trPr>
        <w:tc>
          <w:tcPr>
            <w:tcW w:w="1680" w:type="dxa"/>
            <w:shd w:val="clear" w:color="auto" w:fill="auto"/>
            <w:tcMar>
              <w:top w:w="100" w:type="dxa"/>
              <w:left w:w="100" w:type="dxa"/>
              <w:bottom w:w="100" w:type="dxa"/>
              <w:right w:w="100" w:type="dxa"/>
            </w:tcMar>
          </w:tcPr>
          <w:p w14:paraId="75A61647"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080" w:type="dxa"/>
            <w:shd w:val="clear" w:color="auto" w:fill="auto"/>
            <w:tcMar>
              <w:top w:w="100" w:type="dxa"/>
              <w:left w:w="100" w:type="dxa"/>
              <w:bottom w:w="100" w:type="dxa"/>
              <w:right w:w="100" w:type="dxa"/>
            </w:tcMar>
          </w:tcPr>
          <w:p w14:paraId="7FB19D1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1/3</w:t>
            </w:r>
          </w:p>
        </w:tc>
        <w:tc>
          <w:tcPr>
            <w:tcW w:w="1200" w:type="dxa"/>
            <w:shd w:val="clear" w:color="auto" w:fill="auto"/>
            <w:tcMar>
              <w:top w:w="100" w:type="dxa"/>
              <w:left w:w="100" w:type="dxa"/>
              <w:bottom w:w="100" w:type="dxa"/>
              <w:right w:w="100" w:type="dxa"/>
            </w:tcMar>
          </w:tcPr>
          <w:p w14:paraId="5BE5ADD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275" w:type="dxa"/>
            <w:shd w:val="clear" w:color="auto" w:fill="auto"/>
            <w:tcMar>
              <w:top w:w="100" w:type="dxa"/>
              <w:left w:w="100" w:type="dxa"/>
              <w:bottom w:w="100" w:type="dxa"/>
              <w:right w:w="100" w:type="dxa"/>
            </w:tcMar>
          </w:tcPr>
          <w:p w14:paraId="154BDE0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90" w:type="dxa"/>
            <w:shd w:val="clear" w:color="auto" w:fill="auto"/>
            <w:tcMar>
              <w:top w:w="100" w:type="dxa"/>
              <w:left w:w="100" w:type="dxa"/>
              <w:bottom w:w="100" w:type="dxa"/>
              <w:right w:w="100" w:type="dxa"/>
            </w:tcMar>
          </w:tcPr>
          <w:p w14:paraId="1A90F40E"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45EF843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0,20</w:t>
            </w:r>
          </w:p>
        </w:tc>
        <w:tc>
          <w:tcPr>
            <w:tcW w:w="980" w:type="dxa"/>
            <w:shd w:val="clear" w:color="auto" w:fill="auto"/>
            <w:tcMar>
              <w:top w:w="100" w:type="dxa"/>
              <w:left w:w="100" w:type="dxa"/>
              <w:bottom w:w="100" w:type="dxa"/>
              <w:right w:w="100" w:type="dxa"/>
            </w:tcMar>
          </w:tcPr>
          <w:p w14:paraId="10AF341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0,33</w:t>
            </w:r>
          </w:p>
        </w:tc>
        <w:tc>
          <w:tcPr>
            <w:tcW w:w="1400" w:type="dxa"/>
            <w:shd w:val="clear" w:color="auto" w:fill="auto"/>
            <w:tcMar>
              <w:top w:w="100" w:type="dxa"/>
              <w:left w:w="100" w:type="dxa"/>
              <w:bottom w:w="100" w:type="dxa"/>
              <w:right w:w="100" w:type="dxa"/>
            </w:tcMar>
          </w:tcPr>
          <w:p w14:paraId="2C6E9D4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1180" w:type="dxa"/>
            <w:shd w:val="clear" w:color="auto" w:fill="auto"/>
            <w:tcMar>
              <w:top w:w="100" w:type="dxa"/>
              <w:left w:w="100" w:type="dxa"/>
              <w:bottom w:w="100" w:type="dxa"/>
              <w:right w:w="100" w:type="dxa"/>
            </w:tcMar>
          </w:tcPr>
          <w:p w14:paraId="2A95038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0,25</w:t>
            </w:r>
          </w:p>
        </w:tc>
      </w:tr>
      <w:tr w:rsidR="00A132BA" w14:paraId="43F372A7" w14:textId="77777777">
        <w:trPr>
          <w:jc w:val="center"/>
        </w:trPr>
        <w:tc>
          <w:tcPr>
            <w:tcW w:w="1680" w:type="dxa"/>
            <w:shd w:val="clear" w:color="auto" w:fill="auto"/>
            <w:tcMar>
              <w:top w:w="100" w:type="dxa"/>
              <w:left w:w="100" w:type="dxa"/>
              <w:bottom w:w="100" w:type="dxa"/>
              <w:right w:w="100" w:type="dxa"/>
            </w:tcMar>
          </w:tcPr>
          <w:p w14:paraId="1D3963CF"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1080" w:type="dxa"/>
            <w:shd w:val="clear" w:color="auto" w:fill="auto"/>
            <w:tcMar>
              <w:top w:w="100" w:type="dxa"/>
              <w:left w:w="100" w:type="dxa"/>
              <w:bottom w:w="100" w:type="dxa"/>
              <w:right w:w="100" w:type="dxa"/>
            </w:tcMar>
          </w:tcPr>
          <w:p w14:paraId="3DB6AEC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1,67</w:t>
            </w:r>
          </w:p>
        </w:tc>
        <w:tc>
          <w:tcPr>
            <w:tcW w:w="1200" w:type="dxa"/>
            <w:shd w:val="clear" w:color="auto" w:fill="auto"/>
            <w:tcMar>
              <w:top w:w="100" w:type="dxa"/>
              <w:left w:w="100" w:type="dxa"/>
              <w:bottom w:w="100" w:type="dxa"/>
              <w:right w:w="100" w:type="dxa"/>
            </w:tcMar>
          </w:tcPr>
          <w:p w14:paraId="245BD31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6</w:t>
            </w:r>
          </w:p>
        </w:tc>
        <w:tc>
          <w:tcPr>
            <w:tcW w:w="1275" w:type="dxa"/>
            <w:shd w:val="clear" w:color="auto" w:fill="auto"/>
            <w:tcMar>
              <w:top w:w="100" w:type="dxa"/>
              <w:left w:w="100" w:type="dxa"/>
              <w:bottom w:w="100" w:type="dxa"/>
              <w:right w:w="100" w:type="dxa"/>
            </w:tcMar>
          </w:tcPr>
          <w:p w14:paraId="71BD3E0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4,5</w:t>
            </w:r>
          </w:p>
        </w:tc>
        <w:tc>
          <w:tcPr>
            <w:tcW w:w="690" w:type="dxa"/>
            <w:shd w:val="clear" w:color="auto" w:fill="auto"/>
            <w:tcMar>
              <w:top w:w="100" w:type="dxa"/>
              <w:left w:w="100" w:type="dxa"/>
              <w:bottom w:w="100" w:type="dxa"/>
              <w:right w:w="100" w:type="dxa"/>
            </w:tcMar>
          </w:tcPr>
          <w:p w14:paraId="04010F8D"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37BE3D8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980" w:type="dxa"/>
            <w:shd w:val="clear" w:color="auto" w:fill="auto"/>
            <w:tcMar>
              <w:top w:w="100" w:type="dxa"/>
              <w:left w:w="100" w:type="dxa"/>
              <w:bottom w:w="100" w:type="dxa"/>
              <w:right w:w="100" w:type="dxa"/>
            </w:tcMar>
          </w:tcPr>
          <w:p w14:paraId="184A814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400" w:type="dxa"/>
            <w:shd w:val="clear" w:color="auto" w:fill="auto"/>
            <w:tcMar>
              <w:top w:w="100" w:type="dxa"/>
              <w:left w:w="100" w:type="dxa"/>
              <w:bottom w:w="100" w:type="dxa"/>
              <w:right w:w="100" w:type="dxa"/>
            </w:tcMar>
          </w:tcPr>
          <w:p w14:paraId="7D4EBE4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180" w:type="dxa"/>
            <w:shd w:val="clear" w:color="auto" w:fill="auto"/>
            <w:tcMar>
              <w:top w:w="100" w:type="dxa"/>
              <w:left w:w="100" w:type="dxa"/>
              <w:bottom w:w="100" w:type="dxa"/>
              <w:right w:w="100" w:type="dxa"/>
            </w:tcMar>
          </w:tcPr>
          <w:p w14:paraId="50E6DE8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6D823E71"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Fonte: Autoria do grupo</w:t>
      </w:r>
    </w:p>
    <w:p w14:paraId="38A263B8"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Em relação ao conforto, o </w:t>
      </w:r>
      <w:proofErr w:type="spellStart"/>
      <w:r>
        <w:rPr>
          <w:rFonts w:ascii="Times New Roman" w:eastAsia="Times New Roman" w:hAnsi="Times New Roman" w:cs="Times New Roman"/>
        </w:rPr>
        <w:t>Brise</w:t>
      </w:r>
      <w:proofErr w:type="spellEnd"/>
      <w:r>
        <w:rPr>
          <w:rFonts w:ascii="Times New Roman" w:eastAsia="Times New Roman" w:hAnsi="Times New Roman" w:cs="Times New Roman"/>
        </w:rPr>
        <w:t xml:space="preserve"> se saiu vitorioso. Pouco mais relevante(3) que a Cortina tipo rolo e a Tela “Blackout”, pois possui a habilidade de controlar a incidência de radiação solar no ambiente sala de aula, não deixando o ambiente quente demais para os alunos, permitindo que seus desempenhos possam fluir com mais tranquilidade e sem tanto incômodo relacionado a temperatura. Portanto, o </w:t>
      </w:r>
      <w:proofErr w:type="spellStart"/>
      <w:r>
        <w:rPr>
          <w:rFonts w:ascii="Times New Roman" w:eastAsia="Times New Roman" w:hAnsi="Times New Roman" w:cs="Times New Roman"/>
        </w:rPr>
        <w:t>Brise</w:t>
      </w:r>
      <w:proofErr w:type="spellEnd"/>
      <w:r>
        <w:rPr>
          <w:rFonts w:ascii="Times New Roman" w:eastAsia="Times New Roman" w:hAnsi="Times New Roman" w:cs="Times New Roman"/>
        </w:rPr>
        <w:t xml:space="preserve"> recebe a nota mais alta e é considerada a solução que proporciona maior </w:t>
      </w:r>
      <w:proofErr w:type="gramStart"/>
      <w:r>
        <w:rPr>
          <w:rFonts w:ascii="Times New Roman" w:eastAsia="Times New Roman" w:hAnsi="Times New Roman" w:cs="Times New Roman"/>
        </w:rPr>
        <w:t>conforto .</w:t>
      </w:r>
      <w:proofErr w:type="gramEnd"/>
    </w:p>
    <w:p w14:paraId="48D86E9F" w14:textId="77777777" w:rsidR="00A132BA" w:rsidRDefault="00A132BA">
      <w:pPr>
        <w:ind w:firstLine="0"/>
        <w:jc w:val="center"/>
        <w:rPr>
          <w:rFonts w:ascii="Times New Roman" w:eastAsia="Times New Roman" w:hAnsi="Times New Roman" w:cs="Times New Roman"/>
        </w:rPr>
      </w:pPr>
    </w:p>
    <w:p w14:paraId="3218AF5E"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b/>
        </w:rPr>
        <w:t xml:space="preserve">Tabela - comparação e normalização das soluções principais em </w:t>
      </w:r>
      <w:proofErr w:type="gramStart"/>
      <w:r>
        <w:rPr>
          <w:rFonts w:ascii="Times New Roman" w:eastAsia="Times New Roman" w:hAnsi="Times New Roman" w:cs="Times New Roman"/>
          <w:b/>
        </w:rPr>
        <w:t>relação  à</w:t>
      </w:r>
      <w:proofErr w:type="gramEnd"/>
      <w:r>
        <w:rPr>
          <w:rFonts w:ascii="Times New Roman" w:eastAsia="Times New Roman" w:hAnsi="Times New Roman" w:cs="Times New Roman"/>
          <w:b/>
        </w:rPr>
        <w:t xml:space="preserve"> aplicação.</w:t>
      </w:r>
    </w:p>
    <w:tbl>
      <w:tblPr>
        <w:tblStyle w:val="af5"/>
        <w:tblW w:w="104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080"/>
        <w:gridCol w:w="1200"/>
        <w:gridCol w:w="1305"/>
        <w:gridCol w:w="660"/>
        <w:gridCol w:w="980"/>
        <w:gridCol w:w="980"/>
        <w:gridCol w:w="1400"/>
        <w:gridCol w:w="1180"/>
      </w:tblGrid>
      <w:tr w:rsidR="00A132BA" w14:paraId="261682D0" w14:textId="77777777">
        <w:trPr>
          <w:jc w:val="center"/>
        </w:trPr>
        <w:tc>
          <w:tcPr>
            <w:tcW w:w="1680" w:type="dxa"/>
            <w:shd w:val="clear" w:color="auto" w:fill="auto"/>
            <w:tcMar>
              <w:top w:w="100" w:type="dxa"/>
              <w:left w:w="100" w:type="dxa"/>
              <w:bottom w:w="100" w:type="dxa"/>
              <w:right w:w="100" w:type="dxa"/>
            </w:tcMar>
          </w:tcPr>
          <w:p w14:paraId="780C684F"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Aplicação</w:t>
            </w:r>
          </w:p>
        </w:tc>
        <w:tc>
          <w:tcPr>
            <w:tcW w:w="1080" w:type="dxa"/>
            <w:shd w:val="clear" w:color="auto" w:fill="auto"/>
            <w:tcMar>
              <w:top w:w="100" w:type="dxa"/>
              <w:left w:w="100" w:type="dxa"/>
              <w:bottom w:w="100" w:type="dxa"/>
              <w:right w:w="100" w:type="dxa"/>
            </w:tcMar>
          </w:tcPr>
          <w:p w14:paraId="0F0AA3A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200" w:type="dxa"/>
            <w:shd w:val="clear" w:color="auto" w:fill="auto"/>
            <w:tcMar>
              <w:top w:w="100" w:type="dxa"/>
              <w:left w:w="100" w:type="dxa"/>
              <w:bottom w:w="100" w:type="dxa"/>
              <w:right w:w="100" w:type="dxa"/>
            </w:tcMar>
          </w:tcPr>
          <w:p w14:paraId="2633ED98"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305" w:type="dxa"/>
            <w:shd w:val="clear" w:color="auto" w:fill="auto"/>
            <w:tcMar>
              <w:top w:w="100" w:type="dxa"/>
              <w:left w:w="100" w:type="dxa"/>
              <w:bottom w:w="100" w:type="dxa"/>
              <w:right w:w="100" w:type="dxa"/>
            </w:tcMar>
          </w:tcPr>
          <w:p w14:paraId="312EAA1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660" w:type="dxa"/>
            <w:shd w:val="clear" w:color="auto" w:fill="auto"/>
            <w:tcMar>
              <w:top w:w="100" w:type="dxa"/>
              <w:left w:w="100" w:type="dxa"/>
              <w:bottom w:w="100" w:type="dxa"/>
              <w:right w:w="100" w:type="dxa"/>
            </w:tcMar>
          </w:tcPr>
          <w:p w14:paraId="66405EAA"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80" w:type="dxa"/>
            <w:shd w:val="clear" w:color="auto" w:fill="auto"/>
            <w:tcMar>
              <w:top w:w="100" w:type="dxa"/>
              <w:left w:w="100" w:type="dxa"/>
              <w:bottom w:w="100" w:type="dxa"/>
              <w:right w:w="100" w:type="dxa"/>
            </w:tcMar>
          </w:tcPr>
          <w:p w14:paraId="4E7C9AF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980" w:type="dxa"/>
            <w:shd w:val="clear" w:color="auto" w:fill="auto"/>
            <w:tcMar>
              <w:top w:w="100" w:type="dxa"/>
              <w:left w:w="100" w:type="dxa"/>
              <w:bottom w:w="100" w:type="dxa"/>
              <w:right w:w="100" w:type="dxa"/>
            </w:tcMar>
          </w:tcPr>
          <w:p w14:paraId="1D50DAB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400" w:type="dxa"/>
            <w:shd w:val="clear" w:color="auto" w:fill="auto"/>
            <w:tcMar>
              <w:top w:w="100" w:type="dxa"/>
              <w:left w:w="100" w:type="dxa"/>
              <w:bottom w:w="100" w:type="dxa"/>
              <w:right w:w="100" w:type="dxa"/>
            </w:tcMar>
          </w:tcPr>
          <w:p w14:paraId="41E30C5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180" w:type="dxa"/>
            <w:shd w:val="clear" w:color="auto" w:fill="auto"/>
            <w:tcMar>
              <w:top w:w="100" w:type="dxa"/>
              <w:left w:w="100" w:type="dxa"/>
              <w:bottom w:w="100" w:type="dxa"/>
              <w:right w:w="100" w:type="dxa"/>
            </w:tcMar>
          </w:tcPr>
          <w:p w14:paraId="3E5D8DD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Notas</w:t>
            </w:r>
          </w:p>
        </w:tc>
      </w:tr>
      <w:tr w:rsidR="00A132BA" w14:paraId="7874C1D6" w14:textId="77777777">
        <w:trPr>
          <w:jc w:val="center"/>
        </w:trPr>
        <w:tc>
          <w:tcPr>
            <w:tcW w:w="1680" w:type="dxa"/>
            <w:shd w:val="clear" w:color="auto" w:fill="auto"/>
            <w:tcMar>
              <w:top w:w="100" w:type="dxa"/>
              <w:left w:w="100" w:type="dxa"/>
              <w:bottom w:w="100" w:type="dxa"/>
              <w:right w:w="100" w:type="dxa"/>
            </w:tcMar>
          </w:tcPr>
          <w:p w14:paraId="48A5310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080" w:type="dxa"/>
            <w:shd w:val="clear" w:color="auto" w:fill="auto"/>
            <w:tcMar>
              <w:top w:w="100" w:type="dxa"/>
              <w:left w:w="100" w:type="dxa"/>
              <w:bottom w:w="100" w:type="dxa"/>
              <w:right w:w="100" w:type="dxa"/>
            </w:tcMar>
          </w:tcPr>
          <w:p w14:paraId="04563CE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00" w:type="dxa"/>
            <w:shd w:val="clear" w:color="auto" w:fill="auto"/>
            <w:tcMar>
              <w:top w:w="100" w:type="dxa"/>
              <w:left w:w="100" w:type="dxa"/>
              <w:bottom w:w="100" w:type="dxa"/>
              <w:right w:w="100" w:type="dxa"/>
            </w:tcMar>
          </w:tcPr>
          <w:p w14:paraId="7B6BF4B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1/3</w:t>
            </w:r>
          </w:p>
        </w:tc>
        <w:tc>
          <w:tcPr>
            <w:tcW w:w="1305" w:type="dxa"/>
            <w:shd w:val="clear" w:color="auto" w:fill="auto"/>
            <w:tcMar>
              <w:top w:w="100" w:type="dxa"/>
              <w:left w:w="100" w:type="dxa"/>
              <w:bottom w:w="100" w:type="dxa"/>
              <w:right w:w="100" w:type="dxa"/>
            </w:tcMar>
          </w:tcPr>
          <w:p w14:paraId="7798C9A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660" w:type="dxa"/>
            <w:shd w:val="clear" w:color="auto" w:fill="auto"/>
            <w:tcMar>
              <w:top w:w="100" w:type="dxa"/>
              <w:left w:w="100" w:type="dxa"/>
              <w:bottom w:w="100" w:type="dxa"/>
              <w:right w:w="100" w:type="dxa"/>
            </w:tcMar>
          </w:tcPr>
          <w:p w14:paraId="3B7DFBF1"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6B371D6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0,13</w:t>
            </w:r>
          </w:p>
        </w:tc>
        <w:tc>
          <w:tcPr>
            <w:tcW w:w="980" w:type="dxa"/>
            <w:shd w:val="clear" w:color="auto" w:fill="auto"/>
            <w:tcMar>
              <w:top w:w="100" w:type="dxa"/>
              <w:left w:w="100" w:type="dxa"/>
              <w:bottom w:w="100" w:type="dxa"/>
              <w:right w:w="100" w:type="dxa"/>
            </w:tcMar>
          </w:tcPr>
          <w:p w14:paraId="3C6FAB8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0,10</w:t>
            </w:r>
          </w:p>
        </w:tc>
        <w:tc>
          <w:tcPr>
            <w:tcW w:w="1400" w:type="dxa"/>
            <w:shd w:val="clear" w:color="auto" w:fill="auto"/>
            <w:tcMar>
              <w:top w:w="100" w:type="dxa"/>
              <w:left w:w="100" w:type="dxa"/>
              <w:bottom w:w="100" w:type="dxa"/>
              <w:right w:w="100" w:type="dxa"/>
            </w:tcMar>
          </w:tcPr>
          <w:p w14:paraId="2313E2A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c>
          <w:tcPr>
            <w:tcW w:w="1180" w:type="dxa"/>
            <w:shd w:val="clear" w:color="auto" w:fill="auto"/>
            <w:tcMar>
              <w:top w:w="100" w:type="dxa"/>
              <w:left w:w="100" w:type="dxa"/>
              <w:bottom w:w="100" w:type="dxa"/>
              <w:right w:w="100" w:type="dxa"/>
            </w:tcMar>
          </w:tcPr>
          <w:p w14:paraId="4CEB42F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r>
      <w:tr w:rsidR="00A132BA" w14:paraId="17E0D81F" w14:textId="77777777">
        <w:trPr>
          <w:jc w:val="center"/>
        </w:trPr>
        <w:tc>
          <w:tcPr>
            <w:tcW w:w="1680" w:type="dxa"/>
            <w:shd w:val="clear" w:color="auto" w:fill="auto"/>
            <w:tcMar>
              <w:top w:w="100" w:type="dxa"/>
              <w:left w:w="100" w:type="dxa"/>
              <w:bottom w:w="100" w:type="dxa"/>
              <w:right w:w="100" w:type="dxa"/>
            </w:tcMar>
          </w:tcPr>
          <w:p w14:paraId="323D3337"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080" w:type="dxa"/>
            <w:shd w:val="clear" w:color="auto" w:fill="auto"/>
            <w:tcMar>
              <w:top w:w="100" w:type="dxa"/>
              <w:left w:w="100" w:type="dxa"/>
              <w:bottom w:w="100" w:type="dxa"/>
              <w:right w:w="100" w:type="dxa"/>
            </w:tcMar>
          </w:tcPr>
          <w:p w14:paraId="70E2A43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1200" w:type="dxa"/>
            <w:shd w:val="clear" w:color="auto" w:fill="auto"/>
            <w:tcMar>
              <w:top w:w="100" w:type="dxa"/>
              <w:left w:w="100" w:type="dxa"/>
              <w:bottom w:w="100" w:type="dxa"/>
              <w:right w:w="100" w:type="dxa"/>
            </w:tcMar>
          </w:tcPr>
          <w:p w14:paraId="41C2A6A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305" w:type="dxa"/>
            <w:shd w:val="clear" w:color="auto" w:fill="auto"/>
            <w:tcMar>
              <w:top w:w="100" w:type="dxa"/>
              <w:left w:w="100" w:type="dxa"/>
              <w:bottom w:w="100" w:type="dxa"/>
              <w:right w:w="100" w:type="dxa"/>
            </w:tcMar>
          </w:tcPr>
          <w:p w14:paraId="6380120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660" w:type="dxa"/>
            <w:shd w:val="clear" w:color="auto" w:fill="auto"/>
            <w:tcMar>
              <w:top w:w="100" w:type="dxa"/>
              <w:left w:w="100" w:type="dxa"/>
              <w:bottom w:w="100" w:type="dxa"/>
              <w:right w:w="100" w:type="dxa"/>
            </w:tcMar>
          </w:tcPr>
          <w:p w14:paraId="4340B40B"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2447DC7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0,38</w:t>
            </w:r>
          </w:p>
        </w:tc>
        <w:tc>
          <w:tcPr>
            <w:tcW w:w="980" w:type="dxa"/>
            <w:shd w:val="clear" w:color="auto" w:fill="auto"/>
            <w:tcMar>
              <w:top w:w="100" w:type="dxa"/>
              <w:left w:w="100" w:type="dxa"/>
              <w:bottom w:w="100" w:type="dxa"/>
              <w:right w:w="100" w:type="dxa"/>
            </w:tcMar>
          </w:tcPr>
          <w:p w14:paraId="73E2A71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0,30</w:t>
            </w:r>
          </w:p>
        </w:tc>
        <w:tc>
          <w:tcPr>
            <w:tcW w:w="1400" w:type="dxa"/>
            <w:shd w:val="clear" w:color="auto" w:fill="auto"/>
            <w:tcMar>
              <w:top w:w="100" w:type="dxa"/>
              <w:left w:w="100" w:type="dxa"/>
              <w:bottom w:w="100" w:type="dxa"/>
              <w:right w:w="100" w:type="dxa"/>
            </w:tcMar>
          </w:tcPr>
          <w:p w14:paraId="5930E49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1180" w:type="dxa"/>
            <w:shd w:val="clear" w:color="auto" w:fill="auto"/>
            <w:tcMar>
              <w:top w:w="100" w:type="dxa"/>
              <w:left w:w="100" w:type="dxa"/>
              <w:bottom w:w="100" w:type="dxa"/>
              <w:right w:w="100" w:type="dxa"/>
            </w:tcMar>
          </w:tcPr>
          <w:p w14:paraId="43BF2AF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0,32</w:t>
            </w:r>
          </w:p>
        </w:tc>
      </w:tr>
      <w:tr w:rsidR="00A132BA" w14:paraId="4FE5D80F" w14:textId="77777777">
        <w:trPr>
          <w:jc w:val="center"/>
        </w:trPr>
        <w:tc>
          <w:tcPr>
            <w:tcW w:w="1680" w:type="dxa"/>
            <w:shd w:val="clear" w:color="auto" w:fill="auto"/>
            <w:tcMar>
              <w:top w:w="100" w:type="dxa"/>
              <w:left w:w="100" w:type="dxa"/>
              <w:bottom w:w="100" w:type="dxa"/>
              <w:right w:w="100" w:type="dxa"/>
            </w:tcMar>
          </w:tcPr>
          <w:p w14:paraId="27CFD72F"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080" w:type="dxa"/>
            <w:shd w:val="clear" w:color="auto" w:fill="auto"/>
            <w:tcMar>
              <w:top w:w="100" w:type="dxa"/>
              <w:left w:w="100" w:type="dxa"/>
              <w:bottom w:w="100" w:type="dxa"/>
              <w:right w:w="100" w:type="dxa"/>
            </w:tcMar>
          </w:tcPr>
          <w:p w14:paraId="6B7EE93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200" w:type="dxa"/>
            <w:shd w:val="clear" w:color="auto" w:fill="auto"/>
            <w:tcMar>
              <w:top w:w="100" w:type="dxa"/>
              <w:left w:w="100" w:type="dxa"/>
              <w:bottom w:w="100" w:type="dxa"/>
              <w:right w:w="100" w:type="dxa"/>
            </w:tcMar>
          </w:tcPr>
          <w:p w14:paraId="7EC58CD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305" w:type="dxa"/>
            <w:shd w:val="clear" w:color="auto" w:fill="auto"/>
            <w:tcMar>
              <w:top w:w="100" w:type="dxa"/>
              <w:left w:w="100" w:type="dxa"/>
              <w:bottom w:w="100" w:type="dxa"/>
              <w:right w:w="100" w:type="dxa"/>
            </w:tcMar>
          </w:tcPr>
          <w:p w14:paraId="7BB9E8C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60" w:type="dxa"/>
            <w:shd w:val="clear" w:color="auto" w:fill="auto"/>
            <w:tcMar>
              <w:top w:w="100" w:type="dxa"/>
              <w:left w:w="100" w:type="dxa"/>
              <w:bottom w:w="100" w:type="dxa"/>
              <w:right w:w="100" w:type="dxa"/>
            </w:tcMar>
          </w:tcPr>
          <w:p w14:paraId="2624FDAE"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7424C3C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0,50</w:t>
            </w:r>
          </w:p>
        </w:tc>
        <w:tc>
          <w:tcPr>
            <w:tcW w:w="980" w:type="dxa"/>
            <w:shd w:val="clear" w:color="auto" w:fill="auto"/>
            <w:tcMar>
              <w:top w:w="100" w:type="dxa"/>
              <w:left w:w="100" w:type="dxa"/>
              <w:bottom w:w="100" w:type="dxa"/>
              <w:right w:w="100" w:type="dxa"/>
            </w:tcMar>
          </w:tcPr>
          <w:p w14:paraId="417721F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0,60</w:t>
            </w:r>
          </w:p>
        </w:tc>
        <w:tc>
          <w:tcPr>
            <w:tcW w:w="1400" w:type="dxa"/>
            <w:shd w:val="clear" w:color="auto" w:fill="auto"/>
            <w:tcMar>
              <w:top w:w="100" w:type="dxa"/>
              <w:left w:w="100" w:type="dxa"/>
              <w:bottom w:w="100" w:type="dxa"/>
              <w:right w:w="100" w:type="dxa"/>
            </w:tcMar>
          </w:tcPr>
          <w:p w14:paraId="125E48E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0,57</w:t>
            </w:r>
          </w:p>
        </w:tc>
        <w:tc>
          <w:tcPr>
            <w:tcW w:w="1180" w:type="dxa"/>
            <w:shd w:val="clear" w:color="auto" w:fill="auto"/>
            <w:tcMar>
              <w:top w:w="100" w:type="dxa"/>
              <w:left w:w="100" w:type="dxa"/>
              <w:bottom w:w="100" w:type="dxa"/>
              <w:right w:w="100" w:type="dxa"/>
            </w:tcMar>
          </w:tcPr>
          <w:p w14:paraId="461FE01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0,56</w:t>
            </w:r>
          </w:p>
        </w:tc>
      </w:tr>
      <w:tr w:rsidR="00A132BA" w14:paraId="7D49ABCA" w14:textId="77777777">
        <w:trPr>
          <w:jc w:val="center"/>
        </w:trPr>
        <w:tc>
          <w:tcPr>
            <w:tcW w:w="1680" w:type="dxa"/>
            <w:shd w:val="clear" w:color="auto" w:fill="auto"/>
            <w:tcMar>
              <w:top w:w="100" w:type="dxa"/>
              <w:left w:w="100" w:type="dxa"/>
              <w:bottom w:w="100" w:type="dxa"/>
              <w:right w:w="100" w:type="dxa"/>
            </w:tcMar>
          </w:tcPr>
          <w:p w14:paraId="3F9E8646"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1080" w:type="dxa"/>
            <w:shd w:val="clear" w:color="auto" w:fill="auto"/>
            <w:tcMar>
              <w:top w:w="100" w:type="dxa"/>
              <w:left w:w="100" w:type="dxa"/>
              <w:bottom w:w="100" w:type="dxa"/>
              <w:right w:w="100" w:type="dxa"/>
            </w:tcMar>
          </w:tcPr>
          <w:p w14:paraId="3F92089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8,00</w:t>
            </w:r>
          </w:p>
        </w:tc>
        <w:tc>
          <w:tcPr>
            <w:tcW w:w="1200" w:type="dxa"/>
            <w:shd w:val="clear" w:color="auto" w:fill="auto"/>
            <w:tcMar>
              <w:top w:w="100" w:type="dxa"/>
              <w:left w:w="100" w:type="dxa"/>
              <w:bottom w:w="100" w:type="dxa"/>
              <w:right w:w="100" w:type="dxa"/>
            </w:tcMar>
          </w:tcPr>
          <w:p w14:paraId="605F740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3,33</w:t>
            </w:r>
          </w:p>
        </w:tc>
        <w:tc>
          <w:tcPr>
            <w:tcW w:w="1305" w:type="dxa"/>
            <w:shd w:val="clear" w:color="auto" w:fill="auto"/>
            <w:tcMar>
              <w:top w:w="100" w:type="dxa"/>
              <w:left w:w="100" w:type="dxa"/>
              <w:bottom w:w="100" w:type="dxa"/>
              <w:right w:w="100" w:type="dxa"/>
            </w:tcMar>
          </w:tcPr>
          <w:p w14:paraId="48F3D43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1,75</w:t>
            </w:r>
          </w:p>
        </w:tc>
        <w:tc>
          <w:tcPr>
            <w:tcW w:w="660" w:type="dxa"/>
            <w:shd w:val="clear" w:color="auto" w:fill="auto"/>
            <w:tcMar>
              <w:top w:w="100" w:type="dxa"/>
              <w:left w:w="100" w:type="dxa"/>
              <w:bottom w:w="100" w:type="dxa"/>
              <w:right w:w="100" w:type="dxa"/>
            </w:tcMar>
          </w:tcPr>
          <w:p w14:paraId="4D2206DE"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2D6E634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980" w:type="dxa"/>
            <w:shd w:val="clear" w:color="auto" w:fill="auto"/>
            <w:tcMar>
              <w:top w:w="100" w:type="dxa"/>
              <w:left w:w="100" w:type="dxa"/>
              <w:bottom w:w="100" w:type="dxa"/>
              <w:right w:w="100" w:type="dxa"/>
            </w:tcMar>
          </w:tcPr>
          <w:p w14:paraId="7EE301C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400" w:type="dxa"/>
            <w:shd w:val="clear" w:color="auto" w:fill="auto"/>
            <w:tcMar>
              <w:top w:w="100" w:type="dxa"/>
              <w:left w:w="100" w:type="dxa"/>
              <w:bottom w:w="100" w:type="dxa"/>
              <w:right w:w="100" w:type="dxa"/>
            </w:tcMar>
          </w:tcPr>
          <w:p w14:paraId="65C7A2C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180" w:type="dxa"/>
            <w:shd w:val="clear" w:color="auto" w:fill="auto"/>
            <w:tcMar>
              <w:top w:w="100" w:type="dxa"/>
              <w:left w:w="100" w:type="dxa"/>
              <w:bottom w:w="100" w:type="dxa"/>
              <w:right w:w="100" w:type="dxa"/>
            </w:tcMar>
          </w:tcPr>
          <w:p w14:paraId="36BC9FC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0E506E2E"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Fonte: Autoria do grupo</w:t>
      </w:r>
    </w:p>
    <w:p w14:paraId="3E9F8FB0"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Na questão do critério de aplicação, o grupo abordou a facilidade de instalação de cada solução. Com isso, considerou-se, em relação a este critério, que a Tela “blackout” é mais </w:t>
      </w:r>
      <w:r>
        <w:rPr>
          <w:rFonts w:ascii="Times New Roman" w:eastAsia="Times New Roman" w:hAnsi="Times New Roman" w:cs="Times New Roman"/>
        </w:rPr>
        <w:lastRenderedPageBreak/>
        <w:t xml:space="preserve">relevante(4) a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pois a aplicação da tela é relativamente fácil quando comparada a instalação dos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a qual demanda uma alteração estrutural na fachada do </w:t>
      </w:r>
      <w:proofErr w:type="spellStart"/>
      <w:r>
        <w:rPr>
          <w:rFonts w:ascii="Times New Roman" w:eastAsia="Times New Roman" w:hAnsi="Times New Roman" w:cs="Times New Roman"/>
        </w:rPr>
        <w:t>prédio,mesmo</w:t>
      </w:r>
      <w:proofErr w:type="spellEnd"/>
      <w:r>
        <w:rPr>
          <w:rFonts w:ascii="Times New Roman" w:eastAsia="Times New Roman" w:hAnsi="Times New Roman" w:cs="Times New Roman"/>
        </w:rPr>
        <w:t xml:space="preserve"> que os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sejam de um material leve como o alumínio. Observada esta questão, essa comparação é semelhante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da cortina tipo rolo em relação a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só que a cortina foi considerada pouco mais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 xml:space="preserve">3) em relação a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Já em relação </w:t>
      </w:r>
      <w:proofErr w:type="gramStart"/>
      <w:r>
        <w:rPr>
          <w:rFonts w:ascii="Times New Roman" w:eastAsia="Times New Roman" w:hAnsi="Times New Roman" w:cs="Times New Roman"/>
        </w:rPr>
        <w:t>a  tela</w:t>
      </w:r>
      <w:proofErr w:type="gramEnd"/>
      <w:r>
        <w:rPr>
          <w:rFonts w:ascii="Times New Roman" w:eastAsia="Times New Roman" w:hAnsi="Times New Roman" w:cs="Times New Roman"/>
        </w:rPr>
        <w:t xml:space="preserve"> “blackout” e cortina tipo rolo, a tela foi considerada moderadamente relevante(2) a </w:t>
      </w:r>
      <w:proofErr w:type="spellStart"/>
      <w:r>
        <w:rPr>
          <w:rFonts w:ascii="Times New Roman" w:eastAsia="Times New Roman" w:hAnsi="Times New Roman" w:cs="Times New Roman"/>
        </w:rPr>
        <w:t>cortina,isso</w:t>
      </w:r>
      <w:proofErr w:type="spellEnd"/>
      <w:r>
        <w:rPr>
          <w:rFonts w:ascii="Times New Roman" w:eastAsia="Times New Roman" w:hAnsi="Times New Roman" w:cs="Times New Roman"/>
        </w:rPr>
        <w:t xml:space="preserve"> porque para a instalação da cortina necessita-se um pouco mais de trabalho, pois ela é bem maior que a tela e mais pesada.</w:t>
      </w:r>
    </w:p>
    <w:p w14:paraId="0A581687"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rPr>
        <w:t xml:space="preserve">    Portanto como preferência, em face do critério de aplicação, estabeleceu-se a Tela “</w:t>
      </w:r>
      <w:proofErr w:type="gramStart"/>
      <w:r>
        <w:rPr>
          <w:rFonts w:ascii="Times New Roman" w:eastAsia="Times New Roman" w:hAnsi="Times New Roman" w:cs="Times New Roman"/>
        </w:rPr>
        <w:t>blackout</w:t>
      </w:r>
      <w:proofErr w:type="gramEnd"/>
      <w:r>
        <w:rPr>
          <w:rFonts w:ascii="Times New Roman" w:eastAsia="Times New Roman" w:hAnsi="Times New Roman" w:cs="Times New Roman"/>
        </w:rPr>
        <w:t>”.</w:t>
      </w:r>
    </w:p>
    <w:p w14:paraId="7064E65F" w14:textId="77777777" w:rsidR="00A132BA" w:rsidRDefault="00A132BA">
      <w:pPr>
        <w:ind w:firstLine="0"/>
        <w:jc w:val="center"/>
        <w:rPr>
          <w:rFonts w:ascii="Times New Roman" w:eastAsia="Times New Roman" w:hAnsi="Times New Roman" w:cs="Times New Roman"/>
          <w:b/>
        </w:rPr>
      </w:pPr>
    </w:p>
    <w:p w14:paraId="69E6C697"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b/>
        </w:rPr>
        <w:t>Tabela - comparação e normalização das soluções principais em relação à eficiência.</w:t>
      </w:r>
    </w:p>
    <w:tbl>
      <w:tblPr>
        <w:tblStyle w:val="af6"/>
        <w:tblW w:w="104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080"/>
        <w:gridCol w:w="1200"/>
        <w:gridCol w:w="1290"/>
        <w:gridCol w:w="675"/>
        <w:gridCol w:w="980"/>
        <w:gridCol w:w="980"/>
        <w:gridCol w:w="1400"/>
        <w:gridCol w:w="1180"/>
      </w:tblGrid>
      <w:tr w:rsidR="00A132BA" w14:paraId="6D0A3F18" w14:textId="77777777">
        <w:trPr>
          <w:jc w:val="center"/>
        </w:trPr>
        <w:tc>
          <w:tcPr>
            <w:tcW w:w="1680" w:type="dxa"/>
            <w:shd w:val="clear" w:color="auto" w:fill="auto"/>
            <w:tcMar>
              <w:top w:w="100" w:type="dxa"/>
              <w:left w:w="100" w:type="dxa"/>
              <w:bottom w:w="100" w:type="dxa"/>
              <w:right w:w="100" w:type="dxa"/>
            </w:tcMar>
          </w:tcPr>
          <w:p w14:paraId="555D874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Eficiência</w:t>
            </w:r>
          </w:p>
        </w:tc>
        <w:tc>
          <w:tcPr>
            <w:tcW w:w="1080" w:type="dxa"/>
            <w:shd w:val="clear" w:color="auto" w:fill="auto"/>
            <w:tcMar>
              <w:top w:w="100" w:type="dxa"/>
              <w:left w:w="100" w:type="dxa"/>
              <w:bottom w:w="100" w:type="dxa"/>
              <w:right w:w="100" w:type="dxa"/>
            </w:tcMar>
          </w:tcPr>
          <w:p w14:paraId="001B1193"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200" w:type="dxa"/>
            <w:shd w:val="clear" w:color="auto" w:fill="auto"/>
            <w:tcMar>
              <w:top w:w="100" w:type="dxa"/>
              <w:left w:w="100" w:type="dxa"/>
              <w:bottom w:w="100" w:type="dxa"/>
              <w:right w:w="100" w:type="dxa"/>
            </w:tcMar>
          </w:tcPr>
          <w:p w14:paraId="297DEE06"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290" w:type="dxa"/>
            <w:shd w:val="clear" w:color="auto" w:fill="auto"/>
            <w:tcMar>
              <w:top w:w="100" w:type="dxa"/>
              <w:left w:w="100" w:type="dxa"/>
              <w:bottom w:w="100" w:type="dxa"/>
              <w:right w:w="100" w:type="dxa"/>
            </w:tcMar>
          </w:tcPr>
          <w:p w14:paraId="5F2129C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675" w:type="dxa"/>
            <w:shd w:val="clear" w:color="auto" w:fill="auto"/>
            <w:tcMar>
              <w:top w:w="100" w:type="dxa"/>
              <w:left w:w="100" w:type="dxa"/>
              <w:bottom w:w="100" w:type="dxa"/>
              <w:right w:w="100" w:type="dxa"/>
            </w:tcMar>
          </w:tcPr>
          <w:p w14:paraId="164DB2F5"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80" w:type="dxa"/>
            <w:shd w:val="clear" w:color="auto" w:fill="auto"/>
            <w:tcMar>
              <w:top w:w="100" w:type="dxa"/>
              <w:left w:w="100" w:type="dxa"/>
              <w:bottom w:w="100" w:type="dxa"/>
              <w:right w:w="100" w:type="dxa"/>
            </w:tcMar>
          </w:tcPr>
          <w:p w14:paraId="3DD722C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980" w:type="dxa"/>
            <w:shd w:val="clear" w:color="auto" w:fill="auto"/>
            <w:tcMar>
              <w:top w:w="100" w:type="dxa"/>
              <w:left w:w="100" w:type="dxa"/>
              <w:bottom w:w="100" w:type="dxa"/>
              <w:right w:w="100" w:type="dxa"/>
            </w:tcMar>
          </w:tcPr>
          <w:p w14:paraId="015E8BA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400" w:type="dxa"/>
            <w:shd w:val="clear" w:color="auto" w:fill="auto"/>
            <w:tcMar>
              <w:top w:w="100" w:type="dxa"/>
              <w:left w:w="100" w:type="dxa"/>
              <w:bottom w:w="100" w:type="dxa"/>
              <w:right w:w="100" w:type="dxa"/>
            </w:tcMar>
          </w:tcPr>
          <w:p w14:paraId="2320719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180" w:type="dxa"/>
            <w:shd w:val="clear" w:color="auto" w:fill="auto"/>
            <w:tcMar>
              <w:top w:w="100" w:type="dxa"/>
              <w:left w:w="100" w:type="dxa"/>
              <w:bottom w:w="100" w:type="dxa"/>
              <w:right w:w="100" w:type="dxa"/>
            </w:tcMar>
          </w:tcPr>
          <w:p w14:paraId="2EB190BC"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Notas</w:t>
            </w:r>
          </w:p>
        </w:tc>
      </w:tr>
      <w:tr w:rsidR="00A132BA" w14:paraId="66300A68" w14:textId="77777777">
        <w:trPr>
          <w:jc w:val="center"/>
        </w:trPr>
        <w:tc>
          <w:tcPr>
            <w:tcW w:w="1680" w:type="dxa"/>
            <w:shd w:val="clear" w:color="auto" w:fill="auto"/>
            <w:tcMar>
              <w:top w:w="100" w:type="dxa"/>
              <w:left w:w="100" w:type="dxa"/>
              <w:bottom w:w="100" w:type="dxa"/>
              <w:right w:w="100" w:type="dxa"/>
            </w:tcMar>
          </w:tcPr>
          <w:p w14:paraId="3D236628"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Brises</w:t>
            </w:r>
            <w:proofErr w:type="spellEnd"/>
          </w:p>
        </w:tc>
        <w:tc>
          <w:tcPr>
            <w:tcW w:w="1080" w:type="dxa"/>
            <w:shd w:val="clear" w:color="auto" w:fill="auto"/>
            <w:tcMar>
              <w:top w:w="100" w:type="dxa"/>
              <w:left w:w="100" w:type="dxa"/>
              <w:bottom w:w="100" w:type="dxa"/>
              <w:right w:w="100" w:type="dxa"/>
            </w:tcMar>
          </w:tcPr>
          <w:p w14:paraId="1212D41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00" w:type="dxa"/>
            <w:shd w:val="clear" w:color="auto" w:fill="auto"/>
            <w:tcMar>
              <w:top w:w="100" w:type="dxa"/>
              <w:left w:w="100" w:type="dxa"/>
              <w:bottom w:w="100" w:type="dxa"/>
              <w:right w:w="100" w:type="dxa"/>
            </w:tcMar>
          </w:tcPr>
          <w:p w14:paraId="775F3BB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290" w:type="dxa"/>
            <w:shd w:val="clear" w:color="auto" w:fill="auto"/>
            <w:tcMar>
              <w:top w:w="100" w:type="dxa"/>
              <w:left w:w="100" w:type="dxa"/>
              <w:bottom w:w="100" w:type="dxa"/>
              <w:right w:w="100" w:type="dxa"/>
            </w:tcMar>
          </w:tcPr>
          <w:p w14:paraId="1B83A32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675" w:type="dxa"/>
            <w:shd w:val="clear" w:color="auto" w:fill="auto"/>
            <w:tcMar>
              <w:top w:w="100" w:type="dxa"/>
              <w:left w:w="100" w:type="dxa"/>
              <w:bottom w:w="100" w:type="dxa"/>
              <w:right w:w="100" w:type="dxa"/>
            </w:tcMar>
          </w:tcPr>
          <w:p w14:paraId="2416820F"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0E88351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c>
          <w:tcPr>
            <w:tcW w:w="980" w:type="dxa"/>
            <w:shd w:val="clear" w:color="auto" w:fill="auto"/>
            <w:tcMar>
              <w:top w:w="100" w:type="dxa"/>
              <w:left w:w="100" w:type="dxa"/>
              <w:bottom w:w="100" w:type="dxa"/>
              <w:right w:w="100" w:type="dxa"/>
            </w:tcMar>
          </w:tcPr>
          <w:p w14:paraId="1A69A3A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0,44</w:t>
            </w:r>
          </w:p>
        </w:tc>
        <w:tc>
          <w:tcPr>
            <w:tcW w:w="1400" w:type="dxa"/>
            <w:shd w:val="clear" w:color="auto" w:fill="auto"/>
            <w:tcMar>
              <w:top w:w="100" w:type="dxa"/>
              <w:left w:w="100" w:type="dxa"/>
              <w:bottom w:w="100" w:type="dxa"/>
              <w:right w:w="100" w:type="dxa"/>
            </w:tcMar>
          </w:tcPr>
          <w:p w14:paraId="61B8E20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1180" w:type="dxa"/>
            <w:shd w:val="clear" w:color="auto" w:fill="auto"/>
            <w:tcMar>
              <w:top w:w="100" w:type="dxa"/>
              <w:left w:w="100" w:type="dxa"/>
              <w:bottom w:w="100" w:type="dxa"/>
              <w:right w:w="100" w:type="dxa"/>
            </w:tcMar>
          </w:tcPr>
          <w:p w14:paraId="0CC46A5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0,35</w:t>
            </w:r>
          </w:p>
        </w:tc>
      </w:tr>
      <w:tr w:rsidR="00A132BA" w14:paraId="63C4AE35" w14:textId="77777777">
        <w:trPr>
          <w:jc w:val="center"/>
        </w:trPr>
        <w:tc>
          <w:tcPr>
            <w:tcW w:w="1680" w:type="dxa"/>
            <w:shd w:val="clear" w:color="auto" w:fill="auto"/>
            <w:tcMar>
              <w:top w:w="100" w:type="dxa"/>
              <w:left w:w="100" w:type="dxa"/>
              <w:bottom w:w="100" w:type="dxa"/>
              <w:right w:w="100" w:type="dxa"/>
            </w:tcMar>
          </w:tcPr>
          <w:p w14:paraId="5C0C1537"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tipo rolo</w:t>
            </w:r>
          </w:p>
        </w:tc>
        <w:tc>
          <w:tcPr>
            <w:tcW w:w="1080" w:type="dxa"/>
            <w:shd w:val="clear" w:color="auto" w:fill="auto"/>
            <w:tcMar>
              <w:top w:w="100" w:type="dxa"/>
              <w:left w:w="100" w:type="dxa"/>
              <w:bottom w:w="100" w:type="dxa"/>
              <w:right w:w="100" w:type="dxa"/>
            </w:tcMar>
          </w:tcPr>
          <w:p w14:paraId="5696CC3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1200" w:type="dxa"/>
            <w:shd w:val="clear" w:color="auto" w:fill="auto"/>
            <w:tcMar>
              <w:top w:w="100" w:type="dxa"/>
              <w:left w:w="100" w:type="dxa"/>
              <w:bottom w:w="100" w:type="dxa"/>
              <w:right w:w="100" w:type="dxa"/>
            </w:tcMar>
          </w:tcPr>
          <w:p w14:paraId="7225A07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90" w:type="dxa"/>
            <w:shd w:val="clear" w:color="auto" w:fill="auto"/>
            <w:tcMar>
              <w:top w:w="100" w:type="dxa"/>
              <w:left w:w="100" w:type="dxa"/>
              <w:bottom w:w="100" w:type="dxa"/>
              <w:right w:w="100" w:type="dxa"/>
            </w:tcMar>
          </w:tcPr>
          <w:p w14:paraId="2889D57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675" w:type="dxa"/>
            <w:shd w:val="clear" w:color="auto" w:fill="auto"/>
            <w:tcMar>
              <w:top w:w="100" w:type="dxa"/>
              <w:left w:w="100" w:type="dxa"/>
              <w:bottom w:w="100" w:type="dxa"/>
              <w:right w:w="100" w:type="dxa"/>
            </w:tcMar>
          </w:tcPr>
          <w:p w14:paraId="4ACE0C38"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5DB794B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c>
          <w:tcPr>
            <w:tcW w:w="980" w:type="dxa"/>
            <w:shd w:val="clear" w:color="auto" w:fill="auto"/>
            <w:tcMar>
              <w:top w:w="100" w:type="dxa"/>
              <w:left w:w="100" w:type="dxa"/>
              <w:bottom w:w="100" w:type="dxa"/>
              <w:right w:w="100" w:type="dxa"/>
            </w:tcMar>
          </w:tcPr>
          <w:p w14:paraId="66D0F82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c>
          <w:tcPr>
            <w:tcW w:w="1400" w:type="dxa"/>
            <w:shd w:val="clear" w:color="auto" w:fill="auto"/>
            <w:tcMar>
              <w:top w:w="100" w:type="dxa"/>
              <w:left w:w="100" w:type="dxa"/>
              <w:bottom w:w="100" w:type="dxa"/>
              <w:right w:w="100" w:type="dxa"/>
            </w:tcMar>
          </w:tcPr>
          <w:p w14:paraId="79CE1CC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c>
          <w:tcPr>
            <w:tcW w:w="1180" w:type="dxa"/>
            <w:shd w:val="clear" w:color="auto" w:fill="auto"/>
            <w:tcMar>
              <w:top w:w="100" w:type="dxa"/>
              <w:left w:w="100" w:type="dxa"/>
              <w:bottom w:w="100" w:type="dxa"/>
              <w:right w:w="100" w:type="dxa"/>
            </w:tcMar>
          </w:tcPr>
          <w:p w14:paraId="733217B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r>
      <w:tr w:rsidR="00A132BA" w14:paraId="4E75E500" w14:textId="77777777">
        <w:trPr>
          <w:jc w:val="center"/>
        </w:trPr>
        <w:tc>
          <w:tcPr>
            <w:tcW w:w="1680" w:type="dxa"/>
            <w:shd w:val="clear" w:color="auto" w:fill="auto"/>
            <w:tcMar>
              <w:top w:w="100" w:type="dxa"/>
              <w:left w:w="100" w:type="dxa"/>
              <w:bottom w:w="100" w:type="dxa"/>
              <w:right w:w="100" w:type="dxa"/>
            </w:tcMar>
          </w:tcPr>
          <w:p w14:paraId="0B5C024C"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Tela “</w:t>
            </w:r>
            <w:proofErr w:type="gramStart"/>
            <w:r>
              <w:rPr>
                <w:rFonts w:ascii="Times New Roman" w:eastAsia="Times New Roman" w:hAnsi="Times New Roman" w:cs="Times New Roman"/>
                <w:b/>
                <w:sz w:val="20"/>
                <w:szCs w:val="20"/>
              </w:rPr>
              <w:t>blackout</w:t>
            </w:r>
            <w:proofErr w:type="gramEnd"/>
            <w:r>
              <w:rPr>
                <w:rFonts w:ascii="Times New Roman" w:eastAsia="Times New Roman" w:hAnsi="Times New Roman" w:cs="Times New Roman"/>
                <w:b/>
                <w:sz w:val="20"/>
                <w:szCs w:val="20"/>
              </w:rPr>
              <w:t>”</w:t>
            </w:r>
          </w:p>
        </w:tc>
        <w:tc>
          <w:tcPr>
            <w:tcW w:w="1080" w:type="dxa"/>
            <w:shd w:val="clear" w:color="auto" w:fill="auto"/>
            <w:tcMar>
              <w:top w:w="100" w:type="dxa"/>
              <w:left w:w="100" w:type="dxa"/>
              <w:bottom w:w="100" w:type="dxa"/>
              <w:right w:w="100" w:type="dxa"/>
            </w:tcMar>
          </w:tcPr>
          <w:p w14:paraId="63D0C55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200" w:type="dxa"/>
            <w:shd w:val="clear" w:color="auto" w:fill="auto"/>
            <w:tcMar>
              <w:top w:w="100" w:type="dxa"/>
              <w:left w:w="100" w:type="dxa"/>
              <w:bottom w:w="100" w:type="dxa"/>
              <w:right w:w="100" w:type="dxa"/>
            </w:tcMar>
          </w:tcPr>
          <w:p w14:paraId="5B2EBEF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290" w:type="dxa"/>
            <w:shd w:val="clear" w:color="auto" w:fill="auto"/>
            <w:tcMar>
              <w:top w:w="100" w:type="dxa"/>
              <w:left w:w="100" w:type="dxa"/>
              <w:bottom w:w="100" w:type="dxa"/>
              <w:right w:w="100" w:type="dxa"/>
            </w:tcMar>
          </w:tcPr>
          <w:p w14:paraId="2B61045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75" w:type="dxa"/>
            <w:shd w:val="clear" w:color="auto" w:fill="auto"/>
            <w:tcMar>
              <w:top w:w="100" w:type="dxa"/>
              <w:left w:w="100" w:type="dxa"/>
              <w:bottom w:w="100" w:type="dxa"/>
              <w:right w:w="100" w:type="dxa"/>
            </w:tcMar>
          </w:tcPr>
          <w:p w14:paraId="43EF5132"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4F0AC6B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0,62</w:t>
            </w:r>
          </w:p>
        </w:tc>
        <w:tc>
          <w:tcPr>
            <w:tcW w:w="980" w:type="dxa"/>
            <w:shd w:val="clear" w:color="auto" w:fill="auto"/>
            <w:tcMar>
              <w:top w:w="100" w:type="dxa"/>
              <w:left w:w="100" w:type="dxa"/>
              <w:bottom w:w="100" w:type="dxa"/>
              <w:right w:w="100" w:type="dxa"/>
            </w:tcMar>
          </w:tcPr>
          <w:p w14:paraId="6B76A60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0,44</w:t>
            </w:r>
          </w:p>
        </w:tc>
        <w:tc>
          <w:tcPr>
            <w:tcW w:w="1400" w:type="dxa"/>
            <w:shd w:val="clear" w:color="auto" w:fill="auto"/>
            <w:tcMar>
              <w:top w:w="100" w:type="dxa"/>
              <w:left w:w="100" w:type="dxa"/>
              <w:bottom w:w="100" w:type="dxa"/>
              <w:right w:w="100" w:type="dxa"/>
            </w:tcMar>
          </w:tcPr>
          <w:p w14:paraId="41CD7B2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0,57</w:t>
            </w:r>
          </w:p>
        </w:tc>
        <w:tc>
          <w:tcPr>
            <w:tcW w:w="1180" w:type="dxa"/>
            <w:shd w:val="clear" w:color="auto" w:fill="auto"/>
            <w:tcMar>
              <w:top w:w="100" w:type="dxa"/>
              <w:left w:w="100" w:type="dxa"/>
              <w:bottom w:w="100" w:type="dxa"/>
              <w:right w:w="100" w:type="dxa"/>
            </w:tcMar>
          </w:tcPr>
          <w:p w14:paraId="02FA114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0,54</w:t>
            </w:r>
          </w:p>
        </w:tc>
      </w:tr>
      <w:tr w:rsidR="00A132BA" w14:paraId="5AB57900" w14:textId="77777777">
        <w:trPr>
          <w:jc w:val="center"/>
        </w:trPr>
        <w:tc>
          <w:tcPr>
            <w:tcW w:w="1680" w:type="dxa"/>
            <w:shd w:val="clear" w:color="auto" w:fill="auto"/>
            <w:tcMar>
              <w:top w:w="100" w:type="dxa"/>
              <w:left w:w="100" w:type="dxa"/>
              <w:bottom w:w="100" w:type="dxa"/>
              <w:right w:w="100" w:type="dxa"/>
            </w:tcMar>
          </w:tcPr>
          <w:p w14:paraId="1BDF15C9"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1080" w:type="dxa"/>
            <w:shd w:val="clear" w:color="auto" w:fill="auto"/>
            <w:tcMar>
              <w:top w:w="100" w:type="dxa"/>
              <w:left w:w="100" w:type="dxa"/>
              <w:bottom w:w="100" w:type="dxa"/>
              <w:right w:w="100" w:type="dxa"/>
            </w:tcMar>
          </w:tcPr>
          <w:p w14:paraId="58536FE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3,25</w:t>
            </w:r>
          </w:p>
        </w:tc>
        <w:tc>
          <w:tcPr>
            <w:tcW w:w="1200" w:type="dxa"/>
            <w:shd w:val="clear" w:color="auto" w:fill="auto"/>
            <w:tcMar>
              <w:top w:w="100" w:type="dxa"/>
              <w:left w:w="100" w:type="dxa"/>
              <w:bottom w:w="100" w:type="dxa"/>
              <w:right w:w="100" w:type="dxa"/>
            </w:tcMar>
          </w:tcPr>
          <w:p w14:paraId="13F8A70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9,00</w:t>
            </w:r>
          </w:p>
        </w:tc>
        <w:tc>
          <w:tcPr>
            <w:tcW w:w="1290" w:type="dxa"/>
            <w:shd w:val="clear" w:color="auto" w:fill="auto"/>
            <w:tcMar>
              <w:top w:w="100" w:type="dxa"/>
              <w:left w:w="100" w:type="dxa"/>
              <w:bottom w:w="100" w:type="dxa"/>
              <w:right w:w="100" w:type="dxa"/>
            </w:tcMar>
          </w:tcPr>
          <w:p w14:paraId="452C23D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1,75</w:t>
            </w:r>
          </w:p>
        </w:tc>
        <w:tc>
          <w:tcPr>
            <w:tcW w:w="675" w:type="dxa"/>
            <w:shd w:val="clear" w:color="auto" w:fill="auto"/>
            <w:tcMar>
              <w:top w:w="100" w:type="dxa"/>
              <w:left w:w="100" w:type="dxa"/>
              <w:bottom w:w="100" w:type="dxa"/>
              <w:right w:w="100" w:type="dxa"/>
            </w:tcMar>
          </w:tcPr>
          <w:p w14:paraId="4967AB59" w14:textId="77777777" w:rsidR="00A132BA" w:rsidRDefault="00A132BA">
            <w:pPr>
              <w:widowControl w:val="0"/>
              <w:spacing w:line="240" w:lineRule="auto"/>
              <w:ind w:firstLine="0"/>
              <w:jc w:val="left"/>
              <w:rPr>
                <w:rFonts w:ascii="Times New Roman" w:eastAsia="Times New Roman" w:hAnsi="Times New Roman" w:cs="Times New Roman"/>
              </w:rPr>
            </w:pPr>
          </w:p>
        </w:tc>
        <w:tc>
          <w:tcPr>
            <w:tcW w:w="980" w:type="dxa"/>
            <w:shd w:val="clear" w:color="auto" w:fill="auto"/>
            <w:tcMar>
              <w:top w:w="100" w:type="dxa"/>
              <w:left w:w="100" w:type="dxa"/>
              <w:bottom w:w="100" w:type="dxa"/>
              <w:right w:w="100" w:type="dxa"/>
            </w:tcMar>
          </w:tcPr>
          <w:p w14:paraId="292550A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980" w:type="dxa"/>
            <w:shd w:val="clear" w:color="auto" w:fill="auto"/>
            <w:tcMar>
              <w:top w:w="100" w:type="dxa"/>
              <w:left w:w="100" w:type="dxa"/>
              <w:bottom w:w="100" w:type="dxa"/>
              <w:right w:w="100" w:type="dxa"/>
            </w:tcMar>
          </w:tcPr>
          <w:p w14:paraId="17949A1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400" w:type="dxa"/>
            <w:shd w:val="clear" w:color="auto" w:fill="auto"/>
            <w:tcMar>
              <w:top w:w="100" w:type="dxa"/>
              <w:left w:w="100" w:type="dxa"/>
              <w:bottom w:w="100" w:type="dxa"/>
              <w:right w:w="100" w:type="dxa"/>
            </w:tcMar>
          </w:tcPr>
          <w:p w14:paraId="3AE7783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180" w:type="dxa"/>
            <w:shd w:val="clear" w:color="auto" w:fill="auto"/>
            <w:tcMar>
              <w:top w:w="100" w:type="dxa"/>
              <w:left w:w="100" w:type="dxa"/>
              <w:bottom w:w="100" w:type="dxa"/>
              <w:right w:w="100" w:type="dxa"/>
            </w:tcMar>
          </w:tcPr>
          <w:p w14:paraId="5CFC6B8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7EEFCADD"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rPr>
        <w:t>Fonte: Autoria do grupo.</w:t>
      </w:r>
      <w:r>
        <w:rPr>
          <w:rFonts w:ascii="Times New Roman" w:eastAsia="Times New Roman" w:hAnsi="Times New Roman" w:cs="Times New Roman"/>
          <w:b/>
        </w:rPr>
        <w:t xml:space="preserve"> </w:t>
      </w:r>
    </w:p>
    <w:p w14:paraId="504686A2"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Quanto ao critério de eficiência, como o grupo não dispunha de aparelhos para a sua medição, analisamos de modo subjetivo, de acordo com a nossa experiência e com o auxílio de pesquisas na internet, os confrontos entre cada solução. A partir das análises, determinamos que a Tela “blackout” é moderadamente </w:t>
      </w:r>
      <w:proofErr w:type="gramStart"/>
      <w:r>
        <w:rPr>
          <w:rFonts w:ascii="Times New Roman" w:eastAsia="Times New Roman" w:hAnsi="Times New Roman" w:cs="Times New Roman"/>
        </w:rPr>
        <w:t>relevante(</w:t>
      </w:r>
      <w:proofErr w:type="gramEnd"/>
      <w:r>
        <w:rPr>
          <w:rFonts w:ascii="Times New Roman" w:eastAsia="Times New Roman" w:hAnsi="Times New Roman" w:cs="Times New Roman"/>
        </w:rPr>
        <w:t xml:space="preserve">2) a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visto que a capacidade de bloqueio, da luz solar , da Tela é melhor que a dos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mas não tanto. Já para a Cortina tipo rolo consideramos que os </w:t>
      </w:r>
      <w:proofErr w:type="spellStart"/>
      <w:r>
        <w:rPr>
          <w:rFonts w:ascii="Times New Roman" w:eastAsia="Times New Roman" w:hAnsi="Times New Roman" w:cs="Times New Roman"/>
        </w:rPr>
        <w:t>Brises</w:t>
      </w:r>
      <w:proofErr w:type="spellEnd"/>
      <w:r>
        <w:rPr>
          <w:rFonts w:ascii="Times New Roman" w:eastAsia="Times New Roman" w:hAnsi="Times New Roman" w:cs="Times New Roman"/>
        </w:rPr>
        <w:t xml:space="preserve"> e a Tela “blackout”, ambos são mais </w:t>
      </w:r>
      <w:proofErr w:type="gramStart"/>
      <w:r>
        <w:rPr>
          <w:rFonts w:ascii="Times New Roman" w:eastAsia="Times New Roman" w:hAnsi="Times New Roman" w:cs="Times New Roman"/>
        </w:rPr>
        <w:t>relevantes(</w:t>
      </w:r>
      <w:proofErr w:type="gramEnd"/>
      <w:r>
        <w:rPr>
          <w:rFonts w:ascii="Times New Roman" w:eastAsia="Times New Roman" w:hAnsi="Times New Roman" w:cs="Times New Roman"/>
        </w:rPr>
        <w:t xml:space="preserve">4) a </w:t>
      </w:r>
      <w:proofErr w:type="spellStart"/>
      <w:r>
        <w:rPr>
          <w:rFonts w:ascii="Times New Roman" w:eastAsia="Times New Roman" w:hAnsi="Times New Roman" w:cs="Times New Roman"/>
        </w:rPr>
        <w:t>cortina,pois</w:t>
      </w:r>
      <w:proofErr w:type="spellEnd"/>
      <w:r>
        <w:rPr>
          <w:rFonts w:ascii="Times New Roman" w:eastAsia="Times New Roman" w:hAnsi="Times New Roman" w:cs="Times New Roman"/>
        </w:rPr>
        <w:t xml:space="preserve"> essa é feita de um tecido mais simples, o que a faz mais permeável à luz solar.</w:t>
      </w:r>
    </w:p>
    <w:p w14:paraId="3CA7C28D"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Portanto a preferência, em relação ao critério de eficiência, foi atribuída a solução da Tela “</w:t>
      </w:r>
      <w:proofErr w:type="gramStart"/>
      <w:r>
        <w:rPr>
          <w:rFonts w:ascii="Times New Roman" w:eastAsia="Times New Roman" w:hAnsi="Times New Roman" w:cs="Times New Roman"/>
        </w:rPr>
        <w:t>blackout</w:t>
      </w:r>
      <w:proofErr w:type="gramEnd"/>
      <w:r>
        <w:rPr>
          <w:rFonts w:ascii="Times New Roman" w:eastAsia="Times New Roman" w:hAnsi="Times New Roman" w:cs="Times New Roman"/>
        </w:rPr>
        <w:t>”.</w:t>
      </w:r>
    </w:p>
    <w:p w14:paraId="0ADF82ED" w14:textId="77777777" w:rsidR="00A132BA" w:rsidRDefault="00A132BA">
      <w:pPr>
        <w:ind w:firstLine="0"/>
        <w:rPr>
          <w:rFonts w:ascii="Times New Roman" w:eastAsia="Times New Roman" w:hAnsi="Times New Roman" w:cs="Times New Roman"/>
        </w:rPr>
      </w:pPr>
    </w:p>
    <w:p w14:paraId="3BAE808F" w14:textId="77777777" w:rsidR="00A132BA" w:rsidRDefault="00A132BA">
      <w:pPr>
        <w:ind w:firstLine="0"/>
        <w:rPr>
          <w:rFonts w:ascii="Times New Roman" w:eastAsia="Times New Roman" w:hAnsi="Times New Roman" w:cs="Times New Roman"/>
        </w:rPr>
      </w:pPr>
    </w:p>
    <w:p w14:paraId="3086CC36" w14:textId="77777777" w:rsidR="00A132BA" w:rsidRDefault="00A132BA">
      <w:pPr>
        <w:ind w:firstLine="0"/>
        <w:rPr>
          <w:rFonts w:ascii="Times New Roman" w:eastAsia="Times New Roman" w:hAnsi="Times New Roman" w:cs="Times New Roman"/>
        </w:rPr>
      </w:pPr>
    </w:p>
    <w:p w14:paraId="3E54FA6D" w14:textId="77777777" w:rsidR="00A132BA" w:rsidRDefault="00A132BA">
      <w:pPr>
        <w:ind w:firstLine="0"/>
        <w:rPr>
          <w:rFonts w:ascii="Times New Roman" w:eastAsia="Times New Roman" w:hAnsi="Times New Roman" w:cs="Times New Roman"/>
        </w:rPr>
      </w:pPr>
    </w:p>
    <w:p w14:paraId="5D17F406" w14:textId="77777777" w:rsidR="00A132BA" w:rsidRDefault="00A132BA">
      <w:pPr>
        <w:ind w:firstLine="0"/>
        <w:rPr>
          <w:rFonts w:ascii="Times New Roman" w:eastAsia="Times New Roman" w:hAnsi="Times New Roman" w:cs="Times New Roman"/>
        </w:rPr>
      </w:pPr>
    </w:p>
    <w:p w14:paraId="7AF96E81" w14:textId="77777777" w:rsidR="00A132BA" w:rsidRDefault="00A132BA">
      <w:pPr>
        <w:ind w:firstLine="0"/>
        <w:rPr>
          <w:rFonts w:ascii="Times New Roman" w:eastAsia="Times New Roman" w:hAnsi="Times New Roman" w:cs="Times New Roman"/>
        </w:rPr>
      </w:pPr>
    </w:p>
    <w:p w14:paraId="4E115362" w14:textId="77777777" w:rsidR="00A132BA" w:rsidRDefault="00A132BA">
      <w:pPr>
        <w:ind w:firstLine="0"/>
        <w:rPr>
          <w:rFonts w:ascii="Times New Roman" w:eastAsia="Times New Roman" w:hAnsi="Times New Roman" w:cs="Times New Roman"/>
        </w:rPr>
      </w:pPr>
    </w:p>
    <w:p w14:paraId="09B8AEA5"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QUANTITATIVOS - SOLUÇÕES COMPLEMENTARES</w:t>
      </w:r>
    </w:p>
    <w:p w14:paraId="0D10B3D4"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b/>
        </w:rPr>
        <w:t>Tabela-comparação e normalização das soluções complementares em relação a durabilidade</w:t>
      </w:r>
    </w:p>
    <w:tbl>
      <w:tblPr>
        <w:tblStyle w:val="af7"/>
        <w:tblW w:w="10980"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705"/>
        <w:gridCol w:w="1005"/>
        <w:gridCol w:w="825"/>
        <w:gridCol w:w="1200"/>
        <w:gridCol w:w="645"/>
        <w:gridCol w:w="930"/>
        <w:gridCol w:w="1005"/>
        <w:gridCol w:w="870"/>
        <w:gridCol w:w="1305"/>
        <w:gridCol w:w="1005"/>
      </w:tblGrid>
      <w:tr w:rsidR="00A132BA" w14:paraId="43322FF0" w14:textId="77777777">
        <w:tc>
          <w:tcPr>
            <w:tcW w:w="1485" w:type="dxa"/>
            <w:shd w:val="clear" w:color="auto" w:fill="auto"/>
            <w:tcMar>
              <w:top w:w="100" w:type="dxa"/>
              <w:left w:w="100" w:type="dxa"/>
              <w:bottom w:w="100" w:type="dxa"/>
              <w:right w:w="100" w:type="dxa"/>
            </w:tcMar>
          </w:tcPr>
          <w:p w14:paraId="54CF9538"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Durabilidade</w:t>
            </w:r>
          </w:p>
        </w:tc>
        <w:tc>
          <w:tcPr>
            <w:tcW w:w="705" w:type="dxa"/>
            <w:shd w:val="clear" w:color="auto" w:fill="auto"/>
            <w:tcMar>
              <w:top w:w="100" w:type="dxa"/>
              <w:left w:w="100" w:type="dxa"/>
              <w:bottom w:w="100" w:type="dxa"/>
              <w:right w:w="100" w:type="dxa"/>
            </w:tcMar>
          </w:tcPr>
          <w:p w14:paraId="3A9C70F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1EA5A11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25" w:type="dxa"/>
            <w:shd w:val="clear" w:color="auto" w:fill="auto"/>
            <w:tcMar>
              <w:top w:w="100" w:type="dxa"/>
              <w:left w:w="100" w:type="dxa"/>
              <w:bottom w:w="100" w:type="dxa"/>
              <w:right w:w="100" w:type="dxa"/>
            </w:tcMar>
          </w:tcPr>
          <w:p w14:paraId="532203DD"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200" w:type="dxa"/>
            <w:shd w:val="clear" w:color="auto" w:fill="auto"/>
            <w:tcMar>
              <w:top w:w="100" w:type="dxa"/>
              <w:left w:w="100" w:type="dxa"/>
              <w:bottom w:w="100" w:type="dxa"/>
              <w:right w:w="100" w:type="dxa"/>
            </w:tcMar>
          </w:tcPr>
          <w:p w14:paraId="5AFB0F93"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645" w:type="dxa"/>
            <w:shd w:val="clear" w:color="auto" w:fill="auto"/>
            <w:tcMar>
              <w:top w:w="100" w:type="dxa"/>
              <w:left w:w="100" w:type="dxa"/>
              <w:bottom w:w="100" w:type="dxa"/>
              <w:right w:w="100" w:type="dxa"/>
            </w:tcMar>
          </w:tcPr>
          <w:p w14:paraId="6C914F85"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1DA48858"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4C0F6884"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70" w:type="dxa"/>
            <w:shd w:val="clear" w:color="auto" w:fill="auto"/>
            <w:tcMar>
              <w:top w:w="100" w:type="dxa"/>
              <w:left w:w="100" w:type="dxa"/>
              <w:bottom w:w="100" w:type="dxa"/>
              <w:right w:w="100" w:type="dxa"/>
            </w:tcMar>
          </w:tcPr>
          <w:p w14:paraId="062973E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305" w:type="dxa"/>
            <w:shd w:val="clear" w:color="auto" w:fill="auto"/>
            <w:tcMar>
              <w:top w:w="100" w:type="dxa"/>
              <w:left w:w="100" w:type="dxa"/>
              <w:bottom w:w="100" w:type="dxa"/>
              <w:right w:w="100" w:type="dxa"/>
            </w:tcMar>
          </w:tcPr>
          <w:p w14:paraId="7F5070F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1005" w:type="dxa"/>
            <w:shd w:val="clear" w:color="auto" w:fill="auto"/>
            <w:tcMar>
              <w:top w:w="100" w:type="dxa"/>
              <w:left w:w="100" w:type="dxa"/>
              <w:bottom w:w="100" w:type="dxa"/>
              <w:right w:w="100" w:type="dxa"/>
            </w:tcMar>
          </w:tcPr>
          <w:p w14:paraId="4C0A538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Notas</w:t>
            </w:r>
          </w:p>
        </w:tc>
      </w:tr>
      <w:tr w:rsidR="00A132BA" w14:paraId="0C0F7BDE" w14:textId="77777777">
        <w:tc>
          <w:tcPr>
            <w:tcW w:w="1485" w:type="dxa"/>
            <w:shd w:val="clear" w:color="auto" w:fill="auto"/>
            <w:tcMar>
              <w:top w:w="100" w:type="dxa"/>
              <w:left w:w="100" w:type="dxa"/>
              <w:bottom w:w="100" w:type="dxa"/>
              <w:right w:w="100" w:type="dxa"/>
            </w:tcMar>
          </w:tcPr>
          <w:p w14:paraId="7765ED3D"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705" w:type="dxa"/>
            <w:shd w:val="clear" w:color="auto" w:fill="auto"/>
            <w:tcMar>
              <w:top w:w="100" w:type="dxa"/>
              <w:left w:w="100" w:type="dxa"/>
              <w:bottom w:w="100" w:type="dxa"/>
              <w:right w:w="100" w:type="dxa"/>
            </w:tcMar>
          </w:tcPr>
          <w:p w14:paraId="1C4B424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005" w:type="dxa"/>
            <w:shd w:val="clear" w:color="auto" w:fill="auto"/>
            <w:tcMar>
              <w:top w:w="100" w:type="dxa"/>
              <w:left w:w="100" w:type="dxa"/>
              <w:bottom w:w="100" w:type="dxa"/>
              <w:right w:w="100" w:type="dxa"/>
            </w:tcMar>
          </w:tcPr>
          <w:p w14:paraId="0E3BA20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5</w:t>
            </w:r>
          </w:p>
        </w:tc>
        <w:tc>
          <w:tcPr>
            <w:tcW w:w="825" w:type="dxa"/>
            <w:shd w:val="clear" w:color="auto" w:fill="auto"/>
            <w:tcMar>
              <w:top w:w="100" w:type="dxa"/>
              <w:left w:w="100" w:type="dxa"/>
              <w:bottom w:w="100" w:type="dxa"/>
              <w:right w:w="100" w:type="dxa"/>
            </w:tcMar>
          </w:tcPr>
          <w:p w14:paraId="20C2908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200" w:type="dxa"/>
            <w:shd w:val="clear" w:color="auto" w:fill="auto"/>
            <w:tcMar>
              <w:top w:w="100" w:type="dxa"/>
              <w:left w:w="100" w:type="dxa"/>
              <w:bottom w:w="100" w:type="dxa"/>
              <w:right w:w="100" w:type="dxa"/>
            </w:tcMar>
          </w:tcPr>
          <w:p w14:paraId="63302DB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45" w:type="dxa"/>
            <w:shd w:val="clear" w:color="auto" w:fill="auto"/>
            <w:tcMar>
              <w:top w:w="100" w:type="dxa"/>
              <w:left w:w="100" w:type="dxa"/>
              <w:bottom w:w="100" w:type="dxa"/>
              <w:right w:w="100" w:type="dxa"/>
            </w:tcMar>
          </w:tcPr>
          <w:p w14:paraId="4A55A92E"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5348274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0,41</w:t>
            </w:r>
          </w:p>
        </w:tc>
        <w:tc>
          <w:tcPr>
            <w:tcW w:w="1005" w:type="dxa"/>
            <w:shd w:val="clear" w:color="auto" w:fill="auto"/>
            <w:tcMar>
              <w:top w:w="100" w:type="dxa"/>
              <w:left w:w="100" w:type="dxa"/>
              <w:bottom w:w="100" w:type="dxa"/>
              <w:right w:w="100" w:type="dxa"/>
            </w:tcMar>
          </w:tcPr>
          <w:p w14:paraId="1218636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0,38</w:t>
            </w:r>
          </w:p>
        </w:tc>
        <w:tc>
          <w:tcPr>
            <w:tcW w:w="870" w:type="dxa"/>
            <w:shd w:val="clear" w:color="auto" w:fill="auto"/>
            <w:tcMar>
              <w:top w:w="100" w:type="dxa"/>
              <w:left w:w="100" w:type="dxa"/>
              <w:bottom w:w="100" w:type="dxa"/>
              <w:right w:w="100" w:type="dxa"/>
            </w:tcMar>
          </w:tcPr>
          <w:p w14:paraId="4CAB3E1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0,42</w:t>
            </w:r>
          </w:p>
        </w:tc>
        <w:tc>
          <w:tcPr>
            <w:tcW w:w="1305" w:type="dxa"/>
            <w:shd w:val="clear" w:color="auto" w:fill="auto"/>
            <w:tcMar>
              <w:top w:w="100" w:type="dxa"/>
              <w:left w:w="100" w:type="dxa"/>
              <w:bottom w:w="100" w:type="dxa"/>
              <w:right w:w="100" w:type="dxa"/>
            </w:tcMar>
          </w:tcPr>
          <w:p w14:paraId="607ABF7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0,41</w:t>
            </w:r>
          </w:p>
        </w:tc>
        <w:tc>
          <w:tcPr>
            <w:tcW w:w="1005" w:type="dxa"/>
            <w:shd w:val="clear" w:color="auto" w:fill="auto"/>
            <w:tcMar>
              <w:top w:w="100" w:type="dxa"/>
              <w:left w:w="100" w:type="dxa"/>
              <w:bottom w:w="100" w:type="dxa"/>
              <w:right w:w="100" w:type="dxa"/>
            </w:tcMar>
          </w:tcPr>
          <w:p w14:paraId="6011204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0,41</w:t>
            </w:r>
          </w:p>
        </w:tc>
      </w:tr>
      <w:tr w:rsidR="00A132BA" w14:paraId="242343DC" w14:textId="77777777">
        <w:tc>
          <w:tcPr>
            <w:tcW w:w="1485" w:type="dxa"/>
            <w:shd w:val="clear" w:color="auto" w:fill="auto"/>
            <w:tcMar>
              <w:top w:w="100" w:type="dxa"/>
              <w:left w:w="100" w:type="dxa"/>
              <w:bottom w:w="100" w:type="dxa"/>
              <w:right w:w="100" w:type="dxa"/>
            </w:tcMar>
          </w:tcPr>
          <w:p w14:paraId="490F98BD"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705" w:type="dxa"/>
            <w:shd w:val="clear" w:color="auto" w:fill="auto"/>
            <w:tcMar>
              <w:top w:w="100" w:type="dxa"/>
              <w:left w:w="100" w:type="dxa"/>
              <w:bottom w:w="100" w:type="dxa"/>
              <w:right w:w="100" w:type="dxa"/>
            </w:tcMar>
          </w:tcPr>
          <w:p w14:paraId="7663612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1/5</w:t>
            </w:r>
          </w:p>
        </w:tc>
        <w:tc>
          <w:tcPr>
            <w:tcW w:w="1005" w:type="dxa"/>
            <w:shd w:val="clear" w:color="auto" w:fill="auto"/>
            <w:tcMar>
              <w:top w:w="100" w:type="dxa"/>
              <w:left w:w="100" w:type="dxa"/>
              <w:bottom w:w="100" w:type="dxa"/>
              <w:right w:w="100" w:type="dxa"/>
            </w:tcMar>
          </w:tcPr>
          <w:p w14:paraId="5D91F9F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825" w:type="dxa"/>
            <w:shd w:val="clear" w:color="auto" w:fill="auto"/>
            <w:tcMar>
              <w:top w:w="100" w:type="dxa"/>
              <w:left w:w="100" w:type="dxa"/>
              <w:bottom w:w="100" w:type="dxa"/>
              <w:right w:w="100" w:type="dxa"/>
            </w:tcMar>
          </w:tcPr>
          <w:p w14:paraId="4430585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1200" w:type="dxa"/>
            <w:shd w:val="clear" w:color="auto" w:fill="auto"/>
            <w:tcMar>
              <w:top w:w="100" w:type="dxa"/>
              <w:left w:w="100" w:type="dxa"/>
              <w:bottom w:w="100" w:type="dxa"/>
              <w:right w:w="100" w:type="dxa"/>
            </w:tcMar>
          </w:tcPr>
          <w:p w14:paraId="0DBAF8D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1/5</w:t>
            </w:r>
          </w:p>
        </w:tc>
        <w:tc>
          <w:tcPr>
            <w:tcW w:w="645" w:type="dxa"/>
            <w:shd w:val="clear" w:color="auto" w:fill="auto"/>
            <w:tcMar>
              <w:top w:w="100" w:type="dxa"/>
              <w:left w:w="100" w:type="dxa"/>
              <w:bottom w:w="100" w:type="dxa"/>
              <w:right w:w="100" w:type="dxa"/>
            </w:tcMar>
          </w:tcPr>
          <w:p w14:paraId="58E9697C"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0D808CE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c>
          <w:tcPr>
            <w:tcW w:w="1005" w:type="dxa"/>
            <w:shd w:val="clear" w:color="auto" w:fill="auto"/>
            <w:tcMar>
              <w:top w:w="100" w:type="dxa"/>
              <w:left w:w="100" w:type="dxa"/>
              <w:bottom w:w="100" w:type="dxa"/>
              <w:right w:w="100" w:type="dxa"/>
            </w:tcMar>
          </w:tcPr>
          <w:p w14:paraId="17AAE92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c>
          <w:tcPr>
            <w:tcW w:w="870" w:type="dxa"/>
            <w:shd w:val="clear" w:color="auto" w:fill="auto"/>
            <w:tcMar>
              <w:top w:w="100" w:type="dxa"/>
              <w:left w:w="100" w:type="dxa"/>
              <w:bottom w:w="100" w:type="dxa"/>
              <w:right w:w="100" w:type="dxa"/>
            </w:tcMar>
          </w:tcPr>
          <w:p w14:paraId="12BFC94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0,05</w:t>
            </w:r>
          </w:p>
        </w:tc>
        <w:tc>
          <w:tcPr>
            <w:tcW w:w="1305" w:type="dxa"/>
            <w:shd w:val="clear" w:color="auto" w:fill="auto"/>
            <w:tcMar>
              <w:top w:w="100" w:type="dxa"/>
              <w:left w:w="100" w:type="dxa"/>
              <w:bottom w:w="100" w:type="dxa"/>
              <w:right w:w="100" w:type="dxa"/>
            </w:tcMar>
          </w:tcPr>
          <w:p w14:paraId="6299542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c>
          <w:tcPr>
            <w:tcW w:w="1005" w:type="dxa"/>
            <w:shd w:val="clear" w:color="auto" w:fill="auto"/>
            <w:tcMar>
              <w:top w:w="100" w:type="dxa"/>
              <w:left w:w="100" w:type="dxa"/>
              <w:bottom w:w="100" w:type="dxa"/>
              <w:right w:w="100" w:type="dxa"/>
            </w:tcMar>
          </w:tcPr>
          <w:p w14:paraId="2F3F22B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0,07</w:t>
            </w:r>
          </w:p>
        </w:tc>
      </w:tr>
      <w:tr w:rsidR="00A132BA" w14:paraId="751991DD" w14:textId="77777777">
        <w:tc>
          <w:tcPr>
            <w:tcW w:w="1485" w:type="dxa"/>
            <w:shd w:val="clear" w:color="auto" w:fill="auto"/>
            <w:tcMar>
              <w:top w:w="100" w:type="dxa"/>
              <w:left w:w="100" w:type="dxa"/>
              <w:bottom w:w="100" w:type="dxa"/>
              <w:right w:w="100" w:type="dxa"/>
            </w:tcMar>
          </w:tcPr>
          <w:p w14:paraId="77EF1B0C"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705" w:type="dxa"/>
            <w:shd w:val="clear" w:color="auto" w:fill="auto"/>
            <w:tcMar>
              <w:top w:w="100" w:type="dxa"/>
              <w:left w:w="100" w:type="dxa"/>
              <w:bottom w:w="100" w:type="dxa"/>
              <w:right w:w="100" w:type="dxa"/>
            </w:tcMar>
          </w:tcPr>
          <w:p w14:paraId="2AED8A2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1005" w:type="dxa"/>
            <w:shd w:val="clear" w:color="auto" w:fill="auto"/>
            <w:tcMar>
              <w:top w:w="100" w:type="dxa"/>
              <w:left w:w="100" w:type="dxa"/>
              <w:bottom w:w="100" w:type="dxa"/>
              <w:right w:w="100" w:type="dxa"/>
            </w:tcMar>
          </w:tcPr>
          <w:p w14:paraId="75DAD30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825" w:type="dxa"/>
            <w:shd w:val="clear" w:color="auto" w:fill="auto"/>
            <w:tcMar>
              <w:top w:w="100" w:type="dxa"/>
              <w:left w:w="100" w:type="dxa"/>
              <w:bottom w:w="100" w:type="dxa"/>
              <w:right w:w="100" w:type="dxa"/>
            </w:tcMar>
          </w:tcPr>
          <w:p w14:paraId="66DFEA2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00" w:type="dxa"/>
            <w:shd w:val="clear" w:color="auto" w:fill="auto"/>
            <w:tcMar>
              <w:top w:w="100" w:type="dxa"/>
              <w:left w:w="100" w:type="dxa"/>
              <w:bottom w:w="100" w:type="dxa"/>
              <w:right w:w="100" w:type="dxa"/>
            </w:tcMar>
          </w:tcPr>
          <w:p w14:paraId="3727806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645" w:type="dxa"/>
            <w:shd w:val="clear" w:color="auto" w:fill="auto"/>
            <w:tcMar>
              <w:top w:w="100" w:type="dxa"/>
              <w:left w:w="100" w:type="dxa"/>
              <w:bottom w:w="100" w:type="dxa"/>
              <w:right w:w="100" w:type="dxa"/>
            </w:tcMar>
          </w:tcPr>
          <w:p w14:paraId="0176219A"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2BF3C22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0,10</w:t>
            </w:r>
          </w:p>
        </w:tc>
        <w:tc>
          <w:tcPr>
            <w:tcW w:w="1005" w:type="dxa"/>
            <w:shd w:val="clear" w:color="auto" w:fill="auto"/>
            <w:tcMar>
              <w:top w:w="100" w:type="dxa"/>
              <w:left w:w="100" w:type="dxa"/>
              <w:bottom w:w="100" w:type="dxa"/>
              <w:right w:w="100" w:type="dxa"/>
            </w:tcMar>
          </w:tcPr>
          <w:p w14:paraId="416CF8C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0,15</w:t>
            </w:r>
          </w:p>
        </w:tc>
        <w:tc>
          <w:tcPr>
            <w:tcW w:w="870" w:type="dxa"/>
            <w:shd w:val="clear" w:color="auto" w:fill="auto"/>
            <w:tcMar>
              <w:top w:w="100" w:type="dxa"/>
              <w:left w:w="100" w:type="dxa"/>
              <w:bottom w:w="100" w:type="dxa"/>
              <w:right w:w="100" w:type="dxa"/>
            </w:tcMar>
          </w:tcPr>
          <w:p w14:paraId="0C91247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c>
          <w:tcPr>
            <w:tcW w:w="1305" w:type="dxa"/>
            <w:shd w:val="clear" w:color="auto" w:fill="auto"/>
            <w:tcMar>
              <w:top w:w="100" w:type="dxa"/>
              <w:left w:w="100" w:type="dxa"/>
              <w:bottom w:w="100" w:type="dxa"/>
              <w:right w:w="100" w:type="dxa"/>
            </w:tcMar>
          </w:tcPr>
          <w:p w14:paraId="373047D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0,10</w:t>
            </w:r>
          </w:p>
        </w:tc>
        <w:tc>
          <w:tcPr>
            <w:tcW w:w="1005" w:type="dxa"/>
            <w:shd w:val="clear" w:color="auto" w:fill="auto"/>
            <w:tcMar>
              <w:top w:w="100" w:type="dxa"/>
              <w:left w:w="100" w:type="dxa"/>
              <w:bottom w:w="100" w:type="dxa"/>
              <w:right w:w="100" w:type="dxa"/>
            </w:tcMar>
          </w:tcPr>
          <w:p w14:paraId="523FCFF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r>
      <w:tr w:rsidR="00A132BA" w14:paraId="30CE2141" w14:textId="77777777">
        <w:tc>
          <w:tcPr>
            <w:tcW w:w="1485" w:type="dxa"/>
            <w:shd w:val="clear" w:color="auto" w:fill="auto"/>
            <w:tcMar>
              <w:top w:w="100" w:type="dxa"/>
              <w:left w:w="100" w:type="dxa"/>
              <w:bottom w:w="100" w:type="dxa"/>
              <w:right w:w="100" w:type="dxa"/>
            </w:tcMar>
          </w:tcPr>
          <w:p w14:paraId="70FDBD66"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705" w:type="dxa"/>
            <w:shd w:val="clear" w:color="auto" w:fill="auto"/>
            <w:tcMar>
              <w:top w:w="100" w:type="dxa"/>
              <w:left w:w="100" w:type="dxa"/>
              <w:bottom w:w="100" w:type="dxa"/>
              <w:right w:w="100" w:type="dxa"/>
            </w:tcMar>
          </w:tcPr>
          <w:p w14:paraId="5157E47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005" w:type="dxa"/>
            <w:shd w:val="clear" w:color="auto" w:fill="auto"/>
            <w:tcMar>
              <w:top w:w="100" w:type="dxa"/>
              <w:left w:w="100" w:type="dxa"/>
              <w:bottom w:w="100" w:type="dxa"/>
              <w:right w:w="100" w:type="dxa"/>
            </w:tcMar>
          </w:tcPr>
          <w:p w14:paraId="33E4B78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5</w:t>
            </w:r>
          </w:p>
        </w:tc>
        <w:tc>
          <w:tcPr>
            <w:tcW w:w="825" w:type="dxa"/>
            <w:shd w:val="clear" w:color="auto" w:fill="auto"/>
            <w:tcMar>
              <w:top w:w="100" w:type="dxa"/>
              <w:left w:w="100" w:type="dxa"/>
              <w:bottom w:w="100" w:type="dxa"/>
              <w:right w:w="100" w:type="dxa"/>
            </w:tcMar>
          </w:tcPr>
          <w:p w14:paraId="686140A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200" w:type="dxa"/>
            <w:shd w:val="clear" w:color="auto" w:fill="auto"/>
            <w:tcMar>
              <w:top w:w="100" w:type="dxa"/>
              <w:left w:w="100" w:type="dxa"/>
              <w:bottom w:w="100" w:type="dxa"/>
              <w:right w:w="100" w:type="dxa"/>
            </w:tcMar>
          </w:tcPr>
          <w:p w14:paraId="75FB4B7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45" w:type="dxa"/>
            <w:shd w:val="clear" w:color="auto" w:fill="auto"/>
            <w:tcMar>
              <w:top w:w="100" w:type="dxa"/>
              <w:left w:w="100" w:type="dxa"/>
              <w:bottom w:w="100" w:type="dxa"/>
              <w:right w:w="100" w:type="dxa"/>
            </w:tcMar>
          </w:tcPr>
          <w:p w14:paraId="448B28E3"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29AC74B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0,41</w:t>
            </w:r>
          </w:p>
        </w:tc>
        <w:tc>
          <w:tcPr>
            <w:tcW w:w="1005" w:type="dxa"/>
            <w:shd w:val="clear" w:color="auto" w:fill="auto"/>
            <w:tcMar>
              <w:top w:w="100" w:type="dxa"/>
              <w:left w:w="100" w:type="dxa"/>
              <w:bottom w:w="100" w:type="dxa"/>
              <w:right w:w="100" w:type="dxa"/>
            </w:tcMar>
          </w:tcPr>
          <w:p w14:paraId="5805772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0,38</w:t>
            </w:r>
          </w:p>
        </w:tc>
        <w:tc>
          <w:tcPr>
            <w:tcW w:w="870" w:type="dxa"/>
            <w:shd w:val="clear" w:color="auto" w:fill="auto"/>
            <w:tcMar>
              <w:top w:w="100" w:type="dxa"/>
              <w:left w:w="100" w:type="dxa"/>
              <w:bottom w:w="100" w:type="dxa"/>
              <w:right w:w="100" w:type="dxa"/>
            </w:tcMar>
          </w:tcPr>
          <w:p w14:paraId="64B9E11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0,42</w:t>
            </w:r>
          </w:p>
        </w:tc>
        <w:tc>
          <w:tcPr>
            <w:tcW w:w="1305" w:type="dxa"/>
            <w:shd w:val="clear" w:color="auto" w:fill="auto"/>
            <w:tcMar>
              <w:top w:w="100" w:type="dxa"/>
              <w:left w:w="100" w:type="dxa"/>
              <w:bottom w:w="100" w:type="dxa"/>
              <w:right w:w="100" w:type="dxa"/>
            </w:tcMar>
          </w:tcPr>
          <w:p w14:paraId="49FE520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0,41</w:t>
            </w:r>
          </w:p>
        </w:tc>
        <w:tc>
          <w:tcPr>
            <w:tcW w:w="1005" w:type="dxa"/>
            <w:shd w:val="clear" w:color="auto" w:fill="auto"/>
            <w:tcMar>
              <w:top w:w="100" w:type="dxa"/>
              <w:left w:w="100" w:type="dxa"/>
              <w:bottom w:w="100" w:type="dxa"/>
              <w:right w:w="100" w:type="dxa"/>
            </w:tcMar>
          </w:tcPr>
          <w:p w14:paraId="3C9EBD3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0,41</w:t>
            </w:r>
          </w:p>
        </w:tc>
      </w:tr>
      <w:tr w:rsidR="00A132BA" w14:paraId="0F12E144" w14:textId="77777777">
        <w:tc>
          <w:tcPr>
            <w:tcW w:w="1485" w:type="dxa"/>
            <w:shd w:val="clear" w:color="auto" w:fill="auto"/>
            <w:tcMar>
              <w:top w:w="100" w:type="dxa"/>
              <w:left w:w="100" w:type="dxa"/>
              <w:bottom w:w="100" w:type="dxa"/>
              <w:right w:w="100" w:type="dxa"/>
            </w:tcMar>
          </w:tcPr>
          <w:p w14:paraId="6EDE838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705" w:type="dxa"/>
            <w:shd w:val="clear" w:color="auto" w:fill="auto"/>
            <w:tcMar>
              <w:top w:w="100" w:type="dxa"/>
              <w:left w:w="100" w:type="dxa"/>
              <w:bottom w:w="100" w:type="dxa"/>
              <w:right w:w="100" w:type="dxa"/>
            </w:tcMar>
          </w:tcPr>
          <w:p w14:paraId="6968550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2,45</w:t>
            </w:r>
          </w:p>
        </w:tc>
        <w:tc>
          <w:tcPr>
            <w:tcW w:w="1005" w:type="dxa"/>
            <w:shd w:val="clear" w:color="auto" w:fill="auto"/>
            <w:tcMar>
              <w:top w:w="100" w:type="dxa"/>
              <w:left w:w="100" w:type="dxa"/>
              <w:bottom w:w="100" w:type="dxa"/>
              <w:right w:w="100" w:type="dxa"/>
            </w:tcMar>
          </w:tcPr>
          <w:p w14:paraId="629344A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11</w:t>
            </w:r>
          </w:p>
        </w:tc>
        <w:tc>
          <w:tcPr>
            <w:tcW w:w="825" w:type="dxa"/>
            <w:shd w:val="clear" w:color="auto" w:fill="auto"/>
            <w:tcMar>
              <w:top w:w="100" w:type="dxa"/>
              <w:left w:w="100" w:type="dxa"/>
              <w:bottom w:w="100" w:type="dxa"/>
              <w:right w:w="100" w:type="dxa"/>
            </w:tcMar>
          </w:tcPr>
          <w:p w14:paraId="46BDF40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9,5</w:t>
            </w:r>
          </w:p>
        </w:tc>
        <w:tc>
          <w:tcPr>
            <w:tcW w:w="1200" w:type="dxa"/>
            <w:shd w:val="clear" w:color="auto" w:fill="auto"/>
            <w:tcMar>
              <w:top w:w="100" w:type="dxa"/>
              <w:left w:w="100" w:type="dxa"/>
              <w:bottom w:w="100" w:type="dxa"/>
              <w:right w:w="100" w:type="dxa"/>
            </w:tcMar>
          </w:tcPr>
          <w:p w14:paraId="00480C0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2,45</w:t>
            </w:r>
          </w:p>
        </w:tc>
        <w:tc>
          <w:tcPr>
            <w:tcW w:w="645" w:type="dxa"/>
            <w:shd w:val="clear" w:color="auto" w:fill="auto"/>
            <w:tcMar>
              <w:top w:w="100" w:type="dxa"/>
              <w:left w:w="100" w:type="dxa"/>
              <w:bottom w:w="100" w:type="dxa"/>
              <w:right w:w="100" w:type="dxa"/>
            </w:tcMar>
          </w:tcPr>
          <w:p w14:paraId="6701838A"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402024A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2C2B8CB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870" w:type="dxa"/>
            <w:shd w:val="clear" w:color="auto" w:fill="auto"/>
            <w:tcMar>
              <w:top w:w="100" w:type="dxa"/>
              <w:left w:w="100" w:type="dxa"/>
              <w:bottom w:w="100" w:type="dxa"/>
              <w:right w:w="100" w:type="dxa"/>
            </w:tcMar>
          </w:tcPr>
          <w:p w14:paraId="1DC10A3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305" w:type="dxa"/>
            <w:shd w:val="clear" w:color="auto" w:fill="auto"/>
            <w:tcMar>
              <w:top w:w="100" w:type="dxa"/>
              <w:left w:w="100" w:type="dxa"/>
              <w:bottom w:w="100" w:type="dxa"/>
              <w:right w:w="100" w:type="dxa"/>
            </w:tcMar>
          </w:tcPr>
          <w:p w14:paraId="11B298E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0B9FDDF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62589856"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Fonte: Autoria do grupo.</w:t>
      </w:r>
    </w:p>
    <w:p w14:paraId="7BD902A4" w14:textId="77777777" w:rsidR="00A132BA" w:rsidRDefault="00A132BA">
      <w:pPr>
        <w:ind w:firstLine="0"/>
        <w:jc w:val="center"/>
        <w:rPr>
          <w:rFonts w:ascii="Times New Roman" w:eastAsia="Times New Roman" w:hAnsi="Times New Roman" w:cs="Times New Roman"/>
        </w:rPr>
      </w:pPr>
    </w:p>
    <w:p w14:paraId="4F4740E4"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Quanto ao critério de durabilidade, para as soluções </w:t>
      </w:r>
      <w:proofErr w:type="spellStart"/>
      <w:r>
        <w:rPr>
          <w:rFonts w:ascii="Times New Roman" w:eastAsia="Times New Roman" w:hAnsi="Times New Roman" w:cs="Times New Roman"/>
        </w:rPr>
        <w:t>complementares,as</w:t>
      </w:r>
      <w:proofErr w:type="spellEnd"/>
      <w:r>
        <w:rPr>
          <w:rFonts w:ascii="Times New Roman" w:eastAsia="Times New Roman" w:hAnsi="Times New Roman" w:cs="Times New Roman"/>
        </w:rPr>
        <w:t xml:space="preserve"> soluções Tinta e Papel tipo lousa ,ambas foram consideradas igualmente relevante(1) entre si, pois ocorre similaridade de comportamento em relação a essa </w:t>
      </w:r>
      <w:proofErr w:type="spellStart"/>
      <w:r>
        <w:rPr>
          <w:rFonts w:ascii="Times New Roman" w:eastAsia="Times New Roman" w:hAnsi="Times New Roman" w:cs="Times New Roman"/>
        </w:rPr>
        <w:t>questão,um</w:t>
      </w:r>
      <w:proofErr w:type="spellEnd"/>
      <w:r>
        <w:rPr>
          <w:rFonts w:ascii="Times New Roman" w:eastAsia="Times New Roman" w:hAnsi="Times New Roman" w:cs="Times New Roman"/>
        </w:rPr>
        <w:t xml:space="preserve"> tempo médio de cinco </w:t>
      </w:r>
      <w:proofErr w:type="spellStart"/>
      <w:r>
        <w:rPr>
          <w:rFonts w:ascii="Times New Roman" w:eastAsia="Times New Roman" w:hAnsi="Times New Roman" w:cs="Times New Roman"/>
        </w:rPr>
        <w:t>anos.Essas</w:t>
      </w:r>
      <w:proofErr w:type="spellEnd"/>
      <w:r>
        <w:rPr>
          <w:rFonts w:ascii="Times New Roman" w:eastAsia="Times New Roman" w:hAnsi="Times New Roman" w:cs="Times New Roman"/>
        </w:rPr>
        <w:t xml:space="preserve"> mesmas soluções consideramos extremamente mais relevantes(5) a película, já que esta fica em contato frequente e direto com o aluno. Assim está sujeita a mais problemas e um tempo menor de duração. Junto disso, essas soluções Tinta e Papel tipo lousa foram consideradas mais relevante a Led, pois esta solução é mais sensível em relação a duração, visto que um evento não esperado pode acarretar em </w:t>
      </w:r>
      <w:proofErr w:type="spellStart"/>
      <w:r>
        <w:rPr>
          <w:rFonts w:ascii="Times New Roman" w:eastAsia="Times New Roman" w:hAnsi="Times New Roman" w:cs="Times New Roman"/>
        </w:rPr>
        <w:t>perda,como</w:t>
      </w:r>
      <w:proofErr w:type="spellEnd"/>
      <w:r>
        <w:rPr>
          <w:rFonts w:ascii="Times New Roman" w:eastAsia="Times New Roman" w:hAnsi="Times New Roman" w:cs="Times New Roman"/>
        </w:rPr>
        <w:t xml:space="preserve"> queda de </w:t>
      </w:r>
      <w:proofErr w:type="spellStart"/>
      <w:r>
        <w:rPr>
          <w:rFonts w:ascii="Times New Roman" w:eastAsia="Times New Roman" w:hAnsi="Times New Roman" w:cs="Times New Roman"/>
        </w:rPr>
        <w:t>luz,ou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acidentes.por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fim,a</w:t>
      </w:r>
      <w:proofErr w:type="spellEnd"/>
      <w:r>
        <w:rPr>
          <w:rFonts w:ascii="Times New Roman" w:eastAsia="Times New Roman" w:hAnsi="Times New Roman" w:cs="Times New Roman"/>
        </w:rPr>
        <w:t xml:space="preserve"> solução da LED foi considerada moderadamente relevante(2) a </w:t>
      </w:r>
      <w:proofErr w:type="spellStart"/>
      <w:r>
        <w:rPr>
          <w:rFonts w:ascii="Times New Roman" w:eastAsia="Times New Roman" w:hAnsi="Times New Roman" w:cs="Times New Roman"/>
        </w:rPr>
        <w:t>película,pois</w:t>
      </w:r>
      <w:proofErr w:type="spellEnd"/>
      <w:r>
        <w:rPr>
          <w:rFonts w:ascii="Times New Roman" w:eastAsia="Times New Roman" w:hAnsi="Times New Roman" w:cs="Times New Roman"/>
        </w:rPr>
        <w:t xml:space="preserve"> como citado antes essa está em contato direto com o aluno.</w:t>
      </w:r>
    </w:p>
    <w:p w14:paraId="7B9159A5"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Logo a preferência ficou para as soluções Tinta e Papel tipo </w:t>
      </w:r>
      <w:proofErr w:type="gramStart"/>
      <w:r>
        <w:rPr>
          <w:rFonts w:ascii="Times New Roman" w:eastAsia="Times New Roman" w:hAnsi="Times New Roman" w:cs="Times New Roman"/>
        </w:rPr>
        <w:t>lousa ,em</w:t>
      </w:r>
      <w:proofErr w:type="gramEnd"/>
      <w:r>
        <w:rPr>
          <w:rFonts w:ascii="Times New Roman" w:eastAsia="Times New Roman" w:hAnsi="Times New Roman" w:cs="Times New Roman"/>
        </w:rPr>
        <w:t xml:space="preserve"> relação a este critério</w:t>
      </w:r>
    </w:p>
    <w:p w14:paraId="12290196" w14:textId="77777777" w:rsidR="00A132BA" w:rsidRDefault="00A132BA">
      <w:pPr>
        <w:ind w:firstLine="0"/>
        <w:rPr>
          <w:rFonts w:ascii="Times New Roman" w:eastAsia="Times New Roman" w:hAnsi="Times New Roman" w:cs="Times New Roman"/>
        </w:rPr>
      </w:pPr>
    </w:p>
    <w:p w14:paraId="4A2E87AC" w14:textId="77777777" w:rsidR="00A132BA" w:rsidRDefault="00A132BA">
      <w:pPr>
        <w:ind w:firstLine="0"/>
        <w:jc w:val="left"/>
        <w:rPr>
          <w:rFonts w:ascii="Times New Roman" w:eastAsia="Times New Roman" w:hAnsi="Times New Roman" w:cs="Times New Roman"/>
          <w:b/>
        </w:rPr>
      </w:pPr>
    </w:p>
    <w:p w14:paraId="7617A374" w14:textId="77777777" w:rsidR="00A132BA" w:rsidRDefault="00A132BA">
      <w:pPr>
        <w:ind w:firstLine="0"/>
        <w:jc w:val="center"/>
        <w:rPr>
          <w:rFonts w:ascii="Times New Roman" w:eastAsia="Times New Roman" w:hAnsi="Times New Roman" w:cs="Times New Roman"/>
          <w:b/>
        </w:rPr>
      </w:pPr>
    </w:p>
    <w:p w14:paraId="03E68E68" w14:textId="77777777" w:rsidR="00A132BA" w:rsidRDefault="00A132BA">
      <w:pPr>
        <w:ind w:firstLine="0"/>
        <w:jc w:val="center"/>
        <w:rPr>
          <w:rFonts w:ascii="Times New Roman" w:eastAsia="Times New Roman" w:hAnsi="Times New Roman" w:cs="Times New Roman"/>
          <w:b/>
        </w:rPr>
      </w:pPr>
    </w:p>
    <w:p w14:paraId="3EF1E999" w14:textId="77777777" w:rsidR="00A132BA" w:rsidRDefault="00A132BA">
      <w:pPr>
        <w:ind w:firstLine="0"/>
        <w:jc w:val="center"/>
        <w:rPr>
          <w:rFonts w:ascii="Times New Roman" w:eastAsia="Times New Roman" w:hAnsi="Times New Roman" w:cs="Times New Roman"/>
          <w:b/>
        </w:rPr>
      </w:pPr>
    </w:p>
    <w:p w14:paraId="619B66CD" w14:textId="77777777" w:rsidR="00A132BA" w:rsidRDefault="00A132BA">
      <w:pPr>
        <w:ind w:firstLine="0"/>
        <w:jc w:val="center"/>
        <w:rPr>
          <w:rFonts w:ascii="Times New Roman" w:eastAsia="Times New Roman" w:hAnsi="Times New Roman" w:cs="Times New Roman"/>
          <w:b/>
        </w:rPr>
      </w:pPr>
    </w:p>
    <w:p w14:paraId="21C3A69C" w14:textId="77777777" w:rsidR="00A132BA" w:rsidRDefault="00A132BA">
      <w:pPr>
        <w:ind w:firstLine="0"/>
        <w:jc w:val="center"/>
        <w:rPr>
          <w:rFonts w:ascii="Times New Roman" w:eastAsia="Times New Roman" w:hAnsi="Times New Roman" w:cs="Times New Roman"/>
          <w:b/>
        </w:rPr>
      </w:pPr>
    </w:p>
    <w:p w14:paraId="69DB63DE" w14:textId="77777777" w:rsidR="00A132BA" w:rsidRDefault="00A132BA">
      <w:pPr>
        <w:ind w:firstLine="0"/>
        <w:jc w:val="center"/>
        <w:rPr>
          <w:rFonts w:ascii="Times New Roman" w:eastAsia="Times New Roman" w:hAnsi="Times New Roman" w:cs="Times New Roman"/>
          <w:b/>
        </w:rPr>
      </w:pPr>
    </w:p>
    <w:p w14:paraId="20933A81"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b/>
        </w:rPr>
        <w:t>Tabela-comparação e normalização das soluções complementares em relação a custo.</w:t>
      </w:r>
    </w:p>
    <w:tbl>
      <w:tblPr>
        <w:tblStyle w:val="af8"/>
        <w:tblW w:w="10980"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95"/>
        <w:gridCol w:w="1005"/>
        <w:gridCol w:w="825"/>
        <w:gridCol w:w="1185"/>
        <w:gridCol w:w="660"/>
        <w:gridCol w:w="930"/>
        <w:gridCol w:w="1005"/>
        <w:gridCol w:w="870"/>
        <w:gridCol w:w="1305"/>
        <w:gridCol w:w="1005"/>
      </w:tblGrid>
      <w:tr w:rsidR="00A132BA" w14:paraId="22C1F3E0" w14:textId="77777777">
        <w:tc>
          <w:tcPr>
            <w:tcW w:w="1395" w:type="dxa"/>
            <w:shd w:val="clear" w:color="auto" w:fill="auto"/>
            <w:tcMar>
              <w:top w:w="100" w:type="dxa"/>
              <w:left w:w="100" w:type="dxa"/>
              <w:bottom w:w="100" w:type="dxa"/>
              <w:right w:w="100" w:type="dxa"/>
            </w:tcMar>
          </w:tcPr>
          <w:p w14:paraId="4B382E32"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Custo</w:t>
            </w:r>
          </w:p>
        </w:tc>
        <w:tc>
          <w:tcPr>
            <w:tcW w:w="795" w:type="dxa"/>
            <w:shd w:val="clear" w:color="auto" w:fill="auto"/>
            <w:tcMar>
              <w:top w:w="100" w:type="dxa"/>
              <w:left w:w="100" w:type="dxa"/>
              <w:bottom w:w="100" w:type="dxa"/>
              <w:right w:w="100" w:type="dxa"/>
            </w:tcMar>
          </w:tcPr>
          <w:p w14:paraId="45510B0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5120133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25" w:type="dxa"/>
            <w:shd w:val="clear" w:color="auto" w:fill="auto"/>
            <w:tcMar>
              <w:top w:w="100" w:type="dxa"/>
              <w:left w:w="100" w:type="dxa"/>
              <w:bottom w:w="100" w:type="dxa"/>
              <w:right w:w="100" w:type="dxa"/>
            </w:tcMar>
          </w:tcPr>
          <w:p w14:paraId="568DBD08"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185" w:type="dxa"/>
            <w:shd w:val="clear" w:color="auto" w:fill="auto"/>
            <w:tcMar>
              <w:top w:w="100" w:type="dxa"/>
              <w:left w:w="100" w:type="dxa"/>
              <w:bottom w:w="100" w:type="dxa"/>
              <w:right w:w="100" w:type="dxa"/>
            </w:tcMar>
          </w:tcPr>
          <w:p w14:paraId="1699C183"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660" w:type="dxa"/>
            <w:shd w:val="clear" w:color="auto" w:fill="auto"/>
            <w:tcMar>
              <w:top w:w="100" w:type="dxa"/>
              <w:left w:w="100" w:type="dxa"/>
              <w:bottom w:w="100" w:type="dxa"/>
              <w:right w:w="100" w:type="dxa"/>
            </w:tcMar>
          </w:tcPr>
          <w:p w14:paraId="23A17DC2"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056233AD"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2365302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70" w:type="dxa"/>
            <w:shd w:val="clear" w:color="auto" w:fill="auto"/>
            <w:tcMar>
              <w:top w:w="100" w:type="dxa"/>
              <w:left w:w="100" w:type="dxa"/>
              <w:bottom w:w="100" w:type="dxa"/>
              <w:right w:w="100" w:type="dxa"/>
            </w:tcMar>
          </w:tcPr>
          <w:p w14:paraId="7BF59D8F"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305" w:type="dxa"/>
            <w:shd w:val="clear" w:color="auto" w:fill="auto"/>
            <w:tcMar>
              <w:top w:w="100" w:type="dxa"/>
              <w:left w:w="100" w:type="dxa"/>
              <w:bottom w:w="100" w:type="dxa"/>
              <w:right w:w="100" w:type="dxa"/>
            </w:tcMar>
          </w:tcPr>
          <w:p w14:paraId="18AA832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1005" w:type="dxa"/>
            <w:shd w:val="clear" w:color="auto" w:fill="auto"/>
            <w:tcMar>
              <w:top w:w="100" w:type="dxa"/>
              <w:left w:w="100" w:type="dxa"/>
              <w:bottom w:w="100" w:type="dxa"/>
              <w:right w:w="100" w:type="dxa"/>
            </w:tcMar>
          </w:tcPr>
          <w:p w14:paraId="6075D03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Notas</w:t>
            </w:r>
          </w:p>
        </w:tc>
      </w:tr>
      <w:tr w:rsidR="00A132BA" w14:paraId="5F12B5F9" w14:textId="77777777">
        <w:tc>
          <w:tcPr>
            <w:tcW w:w="1395" w:type="dxa"/>
            <w:shd w:val="clear" w:color="auto" w:fill="auto"/>
            <w:tcMar>
              <w:top w:w="100" w:type="dxa"/>
              <w:left w:w="100" w:type="dxa"/>
              <w:bottom w:w="100" w:type="dxa"/>
              <w:right w:w="100" w:type="dxa"/>
            </w:tcMar>
          </w:tcPr>
          <w:p w14:paraId="05B591B3"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795" w:type="dxa"/>
            <w:shd w:val="clear" w:color="auto" w:fill="auto"/>
            <w:tcMar>
              <w:top w:w="100" w:type="dxa"/>
              <w:left w:w="100" w:type="dxa"/>
              <w:bottom w:w="100" w:type="dxa"/>
              <w:right w:w="100" w:type="dxa"/>
            </w:tcMar>
          </w:tcPr>
          <w:p w14:paraId="21A331C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005" w:type="dxa"/>
            <w:shd w:val="clear" w:color="auto" w:fill="auto"/>
            <w:tcMar>
              <w:top w:w="100" w:type="dxa"/>
              <w:left w:w="100" w:type="dxa"/>
              <w:bottom w:w="100" w:type="dxa"/>
              <w:right w:w="100" w:type="dxa"/>
            </w:tcMar>
          </w:tcPr>
          <w:p w14:paraId="0CB9908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5</w:t>
            </w:r>
          </w:p>
        </w:tc>
        <w:tc>
          <w:tcPr>
            <w:tcW w:w="825" w:type="dxa"/>
            <w:shd w:val="clear" w:color="auto" w:fill="auto"/>
            <w:tcMar>
              <w:top w:w="100" w:type="dxa"/>
              <w:left w:w="100" w:type="dxa"/>
              <w:bottom w:w="100" w:type="dxa"/>
              <w:right w:w="100" w:type="dxa"/>
            </w:tcMar>
          </w:tcPr>
          <w:p w14:paraId="45E9B6A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185" w:type="dxa"/>
            <w:shd w:val="clear" w:color="auto" w:fill="auto"/>
            <w:tcMar>
              <w:top w:w="100" w:type="dxa"/>
              <w:left w:w="100" w:type="dxa"/>
              <w:bottom w:w="100" w:type="dxa"/>
              <w:right w:w="100" w:type="dxa"/>
            </w:tcMar>
          </w:tcPr>
          <w:p w14:paraId="3211D07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5</w:t>
            </w:r>
          </w:p>
        </w:tc>
        <w:tc>
          <w:tcPr>
            <w:tcW w:w="660" w:type="dxa"/>
            <w:shd w:val="clear" w:color="auto" w:fill="auto"/>
            <w:tcMar>
              <w:top w:w="100" w:type="dxa"/>
              <w:left w:w="100" w:type="dxa"/>
              <w:bottom w:w="100" w:type="dxa"/>
              <w:right w:w="100" w:type="dxa"/>
            </w:tcMar>
          </w:tcPr>
          <w:p w14:paraId="7076E886"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1CC35C96" w14:textId="77777777" w:rsidR="00A132BA" w:rsidRDefault="00152D80">
            <w:pPr>
              <w:widowControl w:val="0"/>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0,42</w:t>
            </w:r>
          </w:p>
        </w:tc>
        <w:tc>
          <w:tcPr>
            <w:tcW w:w="1005" w:type="dxa"/>
            <w:shd w:val="clear" w:color="auto" w:fill="auto"/>
            <w:tcMar>
              <w:top w:w="100" w:type="dxa"/>
              <w:left w:w="100" w:type="dxa"/>
              <w:bottom w:w="100" w:type="dxa"/>
              <w:right w:w="100" w:type="dxa"/>
            </w:tcMar>
          </w:tcPr>
          <w:p w14:paraId="0DC39C5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0,60</w:t>
            </w:r>
          </w:p>
        </w:tc>
        <w:tc>
          <w:tcPr>
            <w:tcW w:w="870" w:type="dxa"/>
            <w:shd w:val="clear" w:color="auto" w:fill="auto"/>
            <w:tcMar>
              <w:top w:w="100" w:type="dxa"/>
              <w:left w:w="100" w:type="dxa"/>
              <w:bottom w:w="100" w:type="dxa"/>
              <w:right w:w="100" w:type="dxa"/>
            </w:tcMar>
          </w:tcPr>
          <w:p w14:paraId="24528CA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0,35</w:t>
            </w:r>
          </w:p>
        </w:tc>
        <w:tc>
          <w:tcPr>
            <w:tcW w:w="1305" w:type="dxa"/>
            <w:shd w:val="clear" w:color="auto" w:fill="auto"/>
            <w:tcMar>
              <w:top w:w="100" w:type="dxa"/>
              <w:left w:w="100" w:type="dxa"/>
              <w:bottom w:w="100" w:type="dxa"/>
              <w:right w:w="100" w:type="dxa"/>
            </w:tcMar>
          </w:tcPr>
          <w:p w14:paraId="0DE9C51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0,42</w:t>
            </w:r>
          </w:p>
        </w:tc>
        <w:tc>
          <w:tcPr>
            <w:tcW w:w="1005" w:type="dxa"/>
            <w:shd w:val="clear" w:color="auto" w:fill="auto"/>
            <w:tcMar>
              <w:top w:w="100" w:type="dxa"/>
              <w:left w:w="100" w:type="dxa"/>
              <w:bottom w:w="100" w:type="dxa"/>
              <w:right w:w="100" w:type="dxa"/>
            </w:tcMar>
          </w:tcPr>
          <w:p w14:paraId="5C3B03E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0,45</w:t>
            </w:r>
          </w:p>
        </w:tc>
      </w:tr>
      <w:tr w:rsidR="00A132BA" w14:paraId="4E5AA2B6" w14:textId="77777777">
        <w:tc>
          <w:tcPr>
            <w:tcW w:w="1395" w:type="dxa"/>
            <w:shd w:val="clear" w:color="auto" w:fill="auto"/>
            <w:tcMar>
              <w:top w:w="100" w:type="dxa"/>
              <w:left w:w="100" w:type="dxa"/>
              <w:bottom w:w="100" w:type="dxa"/>
              <w:right w:w="100" w:type="dxa"/>
            </w:tcMar>
          </w:tcPr>
          <w:p w14:paraId="6BDBFC9A"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795" w:type="dxa"/>
            <w:shd w:val="clear" w:color="auto" w:fill="auto"/>
            <w:tcMar>
              <w:top w:w="100" w:type="dxa"/>
              <w:left w:w="100" w:type="dxa"/>
              <w:bottom w:w="100" w:type="dxa"/>
              <w:right w:w="100" w:type="dxa"/>
            </w:tcMar>
          </w:tcPr>
          <w:p w14:paraId="7176966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1/5</w:t>
            </w:r>
          </w:p>
        </w:tc>
        <w:tc>
          <w:tcPr>
            <w:tcW w:w="1005" w:type="dxa"/>
            <w:shd w:val="clear" w:color="auto" w:fill="auto"/>
            <w:tcMar>
              <w:top w:w="100" w:type="dxa"/>
              <w:left w:w="100" w:type="dxa"/>
              <w:bottom w:w="100" w:type="dxa"/>
              <w:right w:w="100" w:type="dxa"/>
            </w:tcMar>
          </w:tcPr>
          <w:p w14:paraId="6D74F45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825" w:type="dxa"/>
            <w:shd w:val="clear" w:color="auto" w:fill="auto"/>
            <w:tcMar>
              <w:top w:w="100" w:type="dxa"/>
              <w:left w:w="100" w:type="dxa"/>
              <w:bottom w:w="100" w:type="dxa"/>
              <w:right w:w="100" w:type="dxa"/>
            </w:tcMar>
          </w:tcPr>
          <w:p w14:paraId="3ACF72D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1185" w:type="dxa"/>
            <w:shd w:val="clear" w:color="auto" w:fill="auto"/>
            <w:tcMar>
              <w:top w:w="100" w:type="dxa"/>
              <w:left w:w="100" w:type="dxa"/>
              <w:bottom w:w="100" w:type="dxa"/>
              <w:right w:w="100" w:type="dxa"/>
            </w:tcMar>
          </w:tcPr>
          <w:p w14:paraId="43769BD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660" w:type="dxa"/>
            <w:shd w:val="clear" w:color="auto" w:fill="auto"/>
            <w:tcMar>
              <w:top w:w="100" w:type="dxa"/>
              <w:left w:w="100" w:type="dxa"/>
              <w:bottom w:w="100" w:type="dxa"/>
              <w:right w:w="100" w:type="dxa"/>
            </w:tcMar>
          </w:tcPr>
          <w:p w14:paraId="384493B7"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39E3B7CF"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0,08</w:t>
            </w:r>
          </w:p>
        </w:tc>
        <w:tc>
          <w:tcPr>
            <w:tcW w:w="1005" w:type="dxa"/>
            <w:shd w:val="clear" w:color="auto" w:fill="auto"/>
            <w:tcMar>
              <w:top w:w="100" w:type="dxa"/>
              <w:left w:w="100" w:type="dxa"/>
              <w:bottom w:w="100" w:type="dxa"/>
              <w:right w:w="100" w:type="dxa"/>
            </w:tcMar>
          </w:tcPr>
          <w:p w14:paraId="700F625A"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c>
          <w:tcPr>
            <w:tcW w:w="870" w:type="dxa"/>
            <w:shd w:val="clear" w:color="auto" w:fill="auto"/>
            <w:tcMar>
              <w:top w:w="100" w:type="dxa"/>
              <w:left w:w="100" w:type="dxa"/>
              <w:bottom w:w="100" w:type="dxa"/>
              <w:right w:w="100" w:type="dxa"/>
            </w:tcMar>
          </w:tcPr>
          <w:p w14:paraId="193D14F4"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0,18</w:t>
            </w:r>
          </w:p>
        </w:tc>
        <w:tc>
          <w:tcPr>
            <w:tcW w:w="1305" w:type="dxa"/>
            <w:shd w:val="clear" w:color="auto" w:fill="auto"/>
            <w:tcMar>
              <w:top w:w="100" w:type="dxa"/>
              <w:left w:w="100" w:type="dxa"/>
              <w:bottom w:w="100" w:type="dxa"/>
              <w:right w:w="100" w:type="dxa"/>
            </w:tcMar>
          </w:tcPr>
          <w:p w14:paraId="57598AAA"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0,25</w:t>
            </w:r>
          </w:p>
        </w:tc>
        <w:tc>
          <w:tcPr>
            <w:tcW w:w="1005" w:type="dxa"/>
            <w:shd w:val="clear" w:color="auto" w:fill="auto"/>
            <w:tcMar>
              <w:top w:w="100" w:type="dxa"/>
              <w:left w:w="100" w:type="dxa"/>
              <w:bottom w:w="100" w:type="dxa"/>
              <w:right w:w="100" w:type="dxa"/>
            </w:tcMar>
          </w:tcPr>
          <w:p w14:paraId="2129742D"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0,16</w:t>
            </w:r>
          </w:p>
        </w:tc>
      </w:tr>
      <w:tr w:rsidR="00A132BA" w14:paraId="68E8996D" w14:textId="77777777">
        <w:tc>
          <w:tcPr>
            <w:tcW w:w="1395" w:type="dxa"/>
            <w:shd w:val="clear" w:color="auto" w:fill="auto"/>
            <w:tcMar>
              <w:top w:w="100" w:type="dxa"/>
              <w:left w:w="100" w:type="dxa"/>
              <w:bottom w:w="100" w:type="dxa"/>
              <w:right w:w="100" w:type="dxa"/>
            </w:tcMar>
          </w:tcPr>
          <w:p w14:paraId="0620FB16"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795" w:type="dxa"/>
            <w:shd w:val="clear" w:color="auto" w:fill="auto"/>
            <w:tcMar>
              <w:top w:w="100" w:type="dxa"/>
              <w:left w:w="100" w:type="dxa"/>
              <w:bottom w:w="100" w:type="dxa"/>
              <w:right w:w="100" w:type="dxa"/>
            </w:tcMar>
          </w:tcPr>
          <w:p w14:paraId="3A4D1BB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005" w:type="dxa"/>
            <w:shd w:val="clear" w:color="auto" w:fill="auto"/>
            <w:tcMar>
              <w:top w:w="100" w:type="dxa"/>
              <w:left w:w="100" w:type="dxa"/>
              <w:bottom w:w="100" w:type="dxa"/>
              <w:right w:w="100" w:type="dxa"/>
            </w:tcMar>
          </w:tcPr>
          <w:p w14:paraId="3B2DE39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825" w:type="dxa"/>
            <w:shd w:val="clear" w:color="auto" w:fill="auto"/>
            <w:tcMar>
              <w:top w:w="100" w:type="dxa"/>
              <w:left w:w="100" w:type="dxa"/>
              <w:bottom w:w="100" w:type="dxa"/>
              <w:right w:w="100" w:type="dxa"/>
            </w:tcMar>
          </w:tcPr>
          <w:p w14:paraId="6A81386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185" w:type="dxa"/>
            <w:shd w:val="clear" w:color="auto" w:fill="auto"/>
            <w:tcMar>
              <w:top w:w="100" w:type="dxa"/>
              <w:left w:w="100" w:type="dxa"/>
              <w:bottom w:w="100" w:type="dxa"/>
              <w:right w:w="100" w:type="dxa"/>
            </w:tcMar>
          </w:tcPr>
          <w:p w14:paraId="7A5E914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660" w:type="dxa"/>
            <w:shd w:val="clear" w:color="auto" w:fill="auto"/>
            <w:tcMar>
              <w:top w:w="100" w:type="dxa"/>
              <w:left w:w="100" w:type="dxa"/>
              <w:bottom w:w="100" w:type="dxa"/>
              <w:right w:w="100" w:type="dxa"/>
            </w:tcMar>
          </w:tcPr>
          <w:p w14:paraId="18F7346C"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5EA2C390"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0,42</w:t>
            </w:r>
          </w:p>
        </w:tc>
        <w:tc>
          <w:tcPr>
            <w:tcW w:w="1005" w:type="dxa"/>
            <w:shd w:val="clear" w:color="auto" w:fill="auto"/>
            <w:tcMar>
              <w:top w:w="100" w:type="dxa"/>
              <w:left w:w="100" w:type="dxa"/>
              <w:bottom w:w="100" w:type="dxa"/>
              <w:right w:w="100" w:type="dxa"/>
            </w:tcMar>
          </w:tcPr>
          <w:p w14:paraId="25354B39"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0,24</w:t>
            </w:r>
          </w:p>
        </w:tc>
        <w:tc>
          <w:tcPr>
            <w:tcW w:w="870" w:type="dxa"/>
            <w:shd w:val="clear" w:color="auto" w:fill="auto"/>
            <w:tcMar>
              <w:top w:w="100" w:type="dxa"/>
              <w:left w:w="100" w:type="dxa"/>
              <w:bottom w:w="100" w:type="dxa"/>
              <w:right w:w="100" w:type="dxa"/>
            </w:tcMar>
          </w:tcPr>
          <w:p w14:paraId="0893905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0,35</w:t>
            </w:r>
          </w:p>
        </w:tc>
        <w:tc>
          <w:tcPr>
            <w:tcW w:w="1305" w:type="dxa"/>
            <w:shd w:val="clear" w:color="auto" w:fill="auto"/>
            <w:tcMar>
              <w:top w:w="100" w:type="dxa"/>
              <w:left w:w="100" w:type="dxa"/>
              <w:bottom w:w="100" w:type="dxa"/>
              <w:right w:w="100" w:type="dxa"/>
            </w:tcMar>
          </w:tcPr>
          <w:p w14:paraId="201624A4"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0,25</w:t>
            </w:r>
          </w:p>
        </w:tc>
        <w:tc>
          <w:tcPr>
            <w:tcW w:w="1005" w:type="dxa"/>
            <w:shd w:val="clear" w:color="auto" w:fill="auto"/>
            <w:tcMar>
              <w:top w:w="100" w:type="dxa"/>
              <w:left w:w="100" w:type="dxa"/>
              <w:bottom w:w="100" w:type="dxa"/>
              <w:right w:w="100" w:type="dxa"/>
            </w:tcMar>
          </w:tcPr>
          <w:p w14:paraId="0C886DCA"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r>
      <w:tr w:rsidR="00A132BA" w14:paraId="79B02F64" w14:textId="77777777">
        <w:tc>
          <w:tcPr>
            <w:tcW w:w="1395" w:type="dxa"/>
            <w:shd w:val="clear" w:color="auto" w:fill="auto"/>
            <w:tcMar>
              <w:top w:w="100" w:type="dxa"/>
              <w:left w:w="100" w:type="dxa"/>
              <w:bottom w:w="100" w:type="dxa"/>
              <w:right w:w="100" w:type="dxa"/>
            </w:tcMar>
          </w:tcPr>
          <w:p w14:paraId="3E52C988"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795" w:type="dxa"/>
            <w:shd w:val="clear" w:color="auto" w:fill="auto"/>
            <w:tcMar>
              <w:top w:w="100" w:type="dxa"/>
              <w:left w:w="100" w:type="dxa"/>
              <w:bottom w:w="100" w:type="dxa"/>
              <w:right w:w="100" w:type="dxa"/>
            </w:tcMar>
          </w:tcPr>
          <w:p w14:paraId="090A459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1/5</w:t>
            </w:r>
          </w:p>
        </w:tc>
        <w:tc>
          <w:tcPr>
            <w:tcW w:w="1005" w:type="dxa"/>
            <w:shd w:val="clear" w:color="auto" w:fill="auto"/>
            <w:tcMar>
              <w:top w:w="100" w:type="dxa"/>
              <w:left w:w="100" w:type="dxa"/>
              <w:bottom w:w="100" w:type="dxa"/>
              <w:right w:w="100" w:type="dxa"/>
            </w:tcMar>
          </w:tcPr>
          <w:p w14:paraId="6A1B996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1/3</w:t>
            </w:r>
          </w:p>
        </w:tc>
        <w:tc>
          <w:tcPr>
            <w:tcW w:w="825" w:type="dxa"/>
            <w:shd w:val="clear" w:color="auto" w:fill="auto"/>
            <w:tcMar>
              <w:top w:w="100" w:type="dxa"/>
              <w:left w:w="100" w:type="dxa"/>
              <w:bottom w:w="100" w:type="dxa"/>
              <w:right w:w="100" w:type="dxa"/>
            </w:tcMar>
          </w:tcPr>
          <w:p w14:paraId="3FD7DF9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1/3</w:t>
            </w:r>
          </w:p>
        </w:tc>
        <w:tc>
          <w:tcPr>
            <w:tcW w:w="1185" w:type="dxa"/>
            <w:shd w:val="clear" w:color="auto" w:fill="auto"/>
            <w:tcMar>
              <w:top w:w="100" w:type="dxa"/>
              <w:left w:w="100" w:type="dxa"/>
              <w:bottom w:w="100" w:type="dxa"/>
              <w:right w:w="100" w:type="dxa"/>
            </w:tcMar>
          </w:tcPr>
          <w:p w14:paraId="57A8F33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60" w:type="dxa"/>
            <w:shd w:val="clear" w:color="auto" w:fill="auto"/>
            <w:tcMar>
              <w:top w:w="100" w:type="dxa"/>
              <w:left w:w="100" w:type="dxa"/>
              <w:bottom w:w="100" w:type="dxa"/>
              <w:right w:w="100" w:type="dxa"/>
            </w:tcMar>
          </w:tcPr>
          <w:p w14:paraId="0787D655"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013641B1"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0,08</w:t>
            </w:r>
          </w:p>
        </w:tc>
        <w:tc>
          <w:tcPr>
            <w:tcW w:w="1005" w:type="dxa"/>
            <w:shd w:val="clear" w:color="auto" w:fill="auto"/>
            <w:tcMar>
              <w:top w:w="100" w:type="dxa"/>
              <w:left w:w="100" w:type="dxa"/>
              <w:bottom w:w="100" w:type="dxa"/>
              <w:right w:w="100" w:type="dxa"/>
            </w:tcMar>
          </w:tcPr>
          <w:p w14:paraId="1982C95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0,04</w:t>
            </w:r>
          </w:p>
        </w:tc>
        <w:tc>
          <w:tcPr>
            <w:tcW w:w="870" w:type="dxa"/>
            <w:shd w:val="clear" w:color="auto" w:fill="auto"/>
            <w:tcMar>
              <w:top w:w="100" w:type="dxa"/>
              <w:left w:w="100" w:type="dxa"/>
              <w:bottom w:w="100" w:type="dxa"/>
              <w:right w:w="100" w:type="dxa"/>
            </w:tcMar>
          </w:tcPr>
          <w:p w14:paraId="4973D91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c>
          <w:tcPr>
            <w:tcW w:w="1305" w:type="dxa"/>
            <w:shd w:val="clear" w:color="auto" w:fill="auto"/>
            <w:tcMar>
              <w:top w:w="100" w:type="dxa"/>
              <w:left w:w="100" w:type="dxa"/>
              <w:bottom w:w="100" w:type="dxa"/>
              <w:right w:w="100" w:type="dxa"/>
            </w:tcMar>
          </w:tcPr>
          <w:p w14:paraId="7C5D1B30"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c>
          <w:tcPr>
            <w:tcW w:w="1005" w:type="dxa"/>
            <w:shd w:val="clear" w:color="auto" w:fill="auto"/>
            <w:tcMar>
              <w:top w:w="100" w:type="dxa"/>
              <w:left w:w="100" w:type="dxa"/>
              <w:bottom w:w="100" w:type="dxa"/>
              <w:right w:w="100" w:type="dxa"/>
            </w:tcMar>
          </w:tcPr>
          <w:p w14:paraId="1AE90D4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r>
      <w:tr w:rsidR="00A132BA" w14:paraId="2A5F4260" w14:textId="77777777">
        <w:tc>
          <w:tcPr>
            <w:tcW w:w="1395" w:type="dxa"/>
            <w:shd w:val="clear" w:color="auto" w:fill="auto"/>
            <w:tcMar>
              <w:top w:w="100" w:type="dxa"/>
              <w:left w:w="100" w:type="dxa"/>
              <w:bottom w:w="100" w:type="dxa"/>
              <w:right w:w="100" w:type="dxa"/>
            </w:tcMar>
          </w:tcPr>
          <w:p w14:paraId="77170929"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795" w:type="dxa"/>
            <w:shd w:val="clear" w:color="auto" w:fill="auto"/>
            <w:tcMar>
              <w:top w:w="100" w:type="dxa"/>
              <w:left w:w="100" w:type="dxa"/>
              <w:bottom w:w="100" w:type="dxa"/>
              <w:right w:w="100" w:type="dxa"/>
            </w:tcMar>
          </w:tcPr>
          <w:p w14:paraId="49C7513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2,4</w:t>
            </w:r>
          </w:p>
        </w:tc>
        <w:tc>
          <w:tcPr>
            <w:tcW w:w="1005" w:type="dxa"/>
            <w:shd w:val="clear" w:color="auto" w:fill="auto"/>
            <w:tcMar>
              <w:top w:w="100" w:type="dxa"/>
              <w:left w:w="100" w:type="dxa"/>
              <w:bottom w:w="100" w:type="dxa"/>
              <w:right w:w="100" w:type="dxa"/>
            </w:tcMar>
          </w:tcPr>
          <w:p w14:paraId="7E83BDC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8,33</w:t>
            </w:r>
          </w:p>
        </w:tc>
        <w:tc>
          <w:tcPr>
            <w:tcW w:w="825" w:type="dxa"/>
            <w:shd w:val="clear" w:color="auto" w:fill="auto"/>
            <w:tcMar>
              <w:top w:w="100" w:type="dxa"/>
              <w:left w:w="100" w:type="dxa"/>
              <w:bottom w:w="100" w:type="dxa"/>
              <w:right w:w="100" w:type="dxa"/>
            </w:tcMar>
          </w:tcPr>
          <w:p w14:paraId="1F13DBA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2,83</w:t>
            </w:r>
          </w:p>
        </w:tc>
        <w:tc>
          <w:tcPr>
            <w:tcW w:w="1185" w:type="dxa"/>
            <w:shd w:val="clear" w:color="auto" w:fill="auto"/>
            <w:tcMar>
              <w:top w:w="100" w:type="dxa"/>
              <w:left w:w="100" w:type="dxa"/>
              <w:bottom w:w="100" w:type="dxa"/>
              <w:right w:w="100" w:type="dxa"/>
            </w:tcMar>
          </w:tcPr>
          <w:p w14:paraId="57DF3CC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660" w:type="dxa"/>
            <w:shd w:val="clear" w:color="auto" w:fill="auto"/>
            <w:tcMar>
              <w:top w:w="100" w:type="dxa"/>
              <w:left w:w="100" w:type="dxa"/>
              <w:bottom w:w="100" w:type="dxa"/>
              <w:right w:w="100" w:type="dxa"/>
            </w:tcMar>
          </w:tcPr>
          <w:p w14:paraId="2A2CBD8C"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1170705D"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219364B9"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870" w:type="dxa"/>
            <w:shd w:val="clear" w:color="auto" w:fill="auto"/>
            <w:tcMar>
              <w:top w:w="100" w:type="dxa"/>
              <w:left w:w="100" w:type="dxa"/>
              <w:bottom w:w="100" w:type="dxa"/>
              <w:right w:w="100" w:type="dxa"/>
            </w:tcMar>
          </w:tcPr>
          <w:p w14:paraId="2E8BC4E1"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305" w:type="dxa"/>
            <w:shd w:val="clear" w:color="auto" w:fill="auto"/>
            <w:tcMar>
              <w:top w:w="100" w:type="dxa"/>
              <w:left w:w="100" w:type="dxa"/>
              <w:bottom w:w="100" w:type="dxa"/>
              <w:right w:w="100" w:type="dxa"/>
            </w:tcMar>
          </w:tcPr>
          <w:p w14:paraId="430CC401"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5BC83327"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2382233C"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Fonte: Autoria do grupo.</w:t>
      </w:r>
    </w:p>
    <w:p w14:paraId="528E7DC7"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Pensando no aspecto de custo, em relação ao preço e manutenção, temos a tinta (tanto Suvinil quanto Coral) como sendo a opção que obteve a nota mais alta, ou seja, a mais barata. Já em relação a mais cara, a opção vencedora foi o Papel tipo lousa. O preço da tinta por metro quadrado é de R$ 2,00, possibilitando uma maior área pintada por um preço muito baixo, faz dela a melhor alternativa em relação ao custo. Foi considerada extremamente relevante(5) em relação a película e ao papel tipo lousa, por consequência do seu preço baixíssimo (sem levar em consideração as aplicações e as eficiências), considerada igualmente relevante (1) em relação ao LED, visto que a quantidade de LED seria bem menor em relação a quantidade de tinta utilizada, permitindo que ambos os custos se igualem.</w:t>
      </w:r>
    </w:p>
    <w:p w14:paraId="3F7C11FC" w14:textId="77777777" w:rsidR="00A132BA" w:rsidRDefault="00A132BA">
      <w:pPr>
        <w:ind w:firstLine="0"/>
        <w:rPr>
          <w:rFonts w:ascii="Times New Roman" w:eastAsia="Times New Roman" w:hAnsi="Times New Roman" w:cs="Times New Roman"/>
        </w:rPr>
      </w:pPr>
    </w:p>
    <w:p w14:paraId="15CAD075" w14:textId="77777777" w:rsidR="00A132BA" w:rsidRDefault="00A132BA">
      <w:pPr>
        <w:ind w:firstLine="0"/>
        <w:rPr>
          <w:rFonts w:ascii="Times New Roman" w:eastAsia="Times New Roman" w:hAnsi="Times New Roman" w:cs="Times New Roman"/>
        </w:rPr>
      </w:pPr>
    </w:p>
    <w:p w14:paraId="20ABDF2A" w14:textId="77777777" w:rsidR="00A132BA" w:rsidRDefault="00A132BA">
      <w:pPr>
        <w:ind w:firstLine="0"/>
        <w:rPr>
          <w:rFonts w:ascii="Times New Roman" w:eastAsia="Times New Roman" w:hAnsi="Times New Roman" w:cs="Times New Roman"/>
        </w:rPr>
      </w:pPr>
    </w:p>
    <w:p w14:paraId="7C9D0CBF" w14:textId="77777777" w:rsidR="00A132BA" w:rsidRDefault="00A132BA">
      <w:pPr>
        <w:ind w:firstLine="0"/>
        <w:rPr>
          <w:rFonts w:ascii="Times New Roman" w:eastAsia="Times New Roman" w:hAnsi="Times New Roman" w:cs="Times New Roman"/>
        </w:rPr>
      </w:pPr>
    </w:p>
    <w:p w14:paraId="2FFEE7F6" w14:textId="77777777" w:rsidR="00A132BA" w:rsidRDefault="00A132BA">
      <w:pPr>
        <w:ind w:firstLine="0"/>
        <w:rPr>
          <w:rFonts w:ascii="Times New Roman" w:eastAsia="Times New Roman" w:hAnsi="Times New Roman" w:cs="Times New Roman"/>
        </w:rPr>
      </w:pPr>
    </w:p>
    <w:p w14:paraId="6115837C" w14:textId="77777777" w:rsidR="00A132BA" w:rsidRDefault="00A132BA">
      <w:pPr>
        <w:ind w:firstLine="0"/>
        <w:rPr>
          <w:rFonts w:ascii="Times New Roman" w:eastAsia="Times New Roman" w:hAnsi="Times New Roman" w:cs="Times New Roman"/>
        </w:rPr>
      </w:pPr>
    </w:p>
    <w:p w14:paraId="116211F4" w14:textId="77777777" w:rsidR="00A132BA" w:rsidRDefault="00A132BA">
      <w:pPr>
        <w:ind w:firstLine="0"/>
        <w:rPr>
          <w:rFonts w:ascii="Times New Roman" w:eastAsia="Times New Roman" w:hAnsi="Times New Roman" w:cs="Times New Roman"/>
        </w:rPr>
      </w:pPr>
    </w:p>
    <w:p w14:paraId="7A577250" w14:textId="77777777" w:rsidR="00A132BA" w:rsidRDefault="00A132BA">
      <w:pPr>
        <w:ind w:firstLine="0"/>
        <w:rPr>
          <w:rFonts w:ascii="Times New Roman" w:eastAsia="Times New Roman" w:hAnsi="Times New Roman" w:cs="Times New Roman"/>
        </w:rPr>
      </w:pPr>
    </w:p>
    <w:p w14:paraId="07C95B81" w14:textId="77777777" w:rsidR="00A132BA" w:rsidRDefault="00A132BA">
      <w:pPr>
        <w:ind w:firstLine="0"/>
        <w:rPr>
          <w:rFonts w:ascii="Times New Roman" w:eastAsia="Times New Roman" w:hAnsi="Times New Roman" w:cs="Times New Roman"/>
        </w:rPr>
      </w:pPr>
    </w:p>
    <w:p w14:paraId="52C821D4" w14:textId="77777777" w:rsidR="00A132BA" w:rsidRDefault="00A132BA">
      <w:pPr>
        <w:ind w:firstLine="0"/>
        <w:rPr>
          <w:rFonts w:ascii="Times New Roman" w:eastAsia="Times New Roman" w:hAnsi="Times New Roman" w:cs="Times New Roman"/>
        </w:rPr>
      </w:pPr>
    </w:p>
    <w:p w14:paraId="62C6A42B" w14:textId="77777777" w:rsidR="00A132BA" w:rsidRDefault="00A132BA">
      <w:pPr>
        <w:ind w:firstLine="0"/>
        <w:rPr>
          <w:rFonts w:ascii="Times New Roman" w:eastAsia="Times New Roman" w:hAnsi="Times New Roman" w:cs="Times New Roman"/>
        </w:rPr>
      </w:pPr>
    </w:p>
    <w:p w14:paraId="799503DF" w14:textId="77777777" w:rsidR="00A132BA" w:rsidRDefault="00A132BA">
      <w:pPr>
        <w:ind w:firstLine="0"/>
        <w:rPr>
          <w:rFonts w:ascii="Times New Roman" w:eastAsia="Times New Roman" w:hAnsi="Times New Roman" w:cs="Times New Roman"/>
        </w:rPr>
      </w:pPr>
    </w:p>
    <w:p w14:paraId="64C284AF"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QUALITATIVOS - SOLUÇÕES COMPLEMENTARES</w:t>
      </w:r>
    </w:p>
    <w:p w14:paraId="15692563"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b/>
        </w:rPr>
        <w:t>Tabela-comparação e normalização das soluções complementares em relação a conforto.</w:t>
      </w:r>
    </w:p>
    <w:tbl>
      <w:tblPr>
        <w:tblStyle w:val="af9"/>
        <w:tblW w:w="10980"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95"/>
        <w:gridCol w:w="1005"/>
        <w:gridCol w:w="825"/>
        <w:gridCol w:w="1200"/>
        <w:gridCol w:w="645"/>
        <w:gridCol w:w="930"/>
        <w:gridCol w:w="1005"/>
        <w:gridCol w:w="870"/>
        <w:gridCol w:w="1305"/>
        <w:gridCol w:w="1005"/>
      </w:tblGrid>
      <w:tr w:rsidR="00A132BA" w14:paraId="753EDC7B" w14:textId="77777777">
        <w:tc>
          <w:tcPr>
            <w:tcW w:w="1395" w:type="dxa"/>
            <w:shd w:val="clear" w:color="auto" w:fill="auto"/>
            <w:tcMar>
              <w:top w:w="100" w:type="dxa"/>
              <w:left w:w="100" w:type="dxa"/>
              <w:bottom w:w="100" w:type="dxa"/>
              <w:right w:w="100" w:type="dxa"/>
            </w:tcMar>
          </w:tcPr>
          <w:p w14:paraId="7DCC0B72"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Conforto</w:t>
            </w:r>
          </w:p>
        </w:tc>
        <w:tc>
          <w:tcPr>
            <w:tcW w:w="795" w:type="dxa"/>
            <w:shd w:val="clear" w:color="auto" w:fill="auto"/>
            <w:tcMar>
              <w:top w:w="100" w:type="dxa"/>
              <w:left w:w="100" w:type="dxa"/>
              <w:bottom w:w="100" w:type="dxa"/>
              <w:right w:w="100" w:type="dxa"/>
            </w:tcMar>
          </w:tcPr>
          <w:p w14:paraId="17E0155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0AA081D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25" w:type="dxa"/>
            <w:shd w:val="clear" w:color="auto" w:fill="auto"/>
            <w:tcMar>
              <w:top w:w="100" w:type="dxa"/>
              <w:left w:w="100" w:type="dxa"/>
              <w:bottom w:w="100" w:type="dxa"/>
              <w:right w:w="100" w:type="dxa"/>
            </w:tcMar>
          </w:tcPr>
          <w:p w14:paraId="4AA265B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200" w:type="dxa"/>
            <w:shd w:val="clear" w:color="auto" w:fill="auto"/>
            <w:tcMar>
              <w:top w:w="100" w:type="dxa"/>
              <w:left w:w="100" w:type="dxa"/>
              <w:bottom w:w="100" w:type="dxa"/>
              <w:right w:w="100" w:type="dxa"/>
            </w:tcMar>
          </w:tcPr>
          <w:p w14:paraId="53249E9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Papel tipo </w:t>
            </w:r>
            <w:r>
              <w:rPr>
                <w:rFonts w:ascii="Times New Roman" w:eastAsia="Times New Roman" w:hAnsi="Times New Roman" w:cs="Times New Roman"/>
                <w:b/>
                <w:sz w:val="20"/>
                <w:szCs w:val="20"/>
              </w:rPr>
              <w:lastRenderedPageBreak/>
              <w:t>lousa</w:t>
            </w:r>
          </w:p>
        </w:tc>
        <w:tc>
          <w:tcPr>
            <w:tcW w:w="645" w:type="dxa"/>
            <w:shd w:val="clear" w:color="auto" w:fill="auto"/>
            <w:tcMar>
              <w:top w:w="100" w:type="dxa"/>
              <w:left w:w="100" w:type="dxa"/>
              <w:bottom w:w="100" w:type="dxa"/>
              <w:right w:w="100" w:type="dxa"/>
            </w:tcMar>
          </w:tcPr>
          <w:p w14:paraId="3EE56F95"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02F687B7"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46C1302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70" w:type="dxa"/>
            <w:shd w:val="clear" w:color="auto" w:fill="auto"/>
            <w:tcMar>
              <w:top w:w="100" w:type="dxa"/>
              <w:left w:w="100" w:type="dxa"/>
              <w:bottom w:w="100" w:type="dxa"/>
              <w:right w:w="100" w:type="dxa"/>
            </w:tcMar>
          </w:tcPr>
          <w:p w14:paraId="7C6021C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305" w:type="dxa"/>
            <w:shd w:val="clear" w:color="auto" w:fill="auto"/>
            <w:tcMar>
              <w:top w:w="100" w:type="dxa"/>
              <w:left w:w="100" w:type="dxa"/>
              <w:bottom w:w="100" w:type="dxa"/>
              <w:right w:w="100" w:type="dxa"/>
            </w:tcMar>
          </w:tcPr>
          <w:p w14:paraId="0EFBC9B3"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Papel tipo </w:t>
            </w:r>
            <w:r>
              <w:rPr>
                <w:rFonts w:ascii="Times New Roman" w:eastAsia="Times New Roman" w:hAnsi="Times New Roman" w:cs="Times New Roman"/>
                <w:b/>
                <w:sz w:val="20"/>
                <w:szCs w:val="20"/>
              </w:rPr>
              <w:lastRenderedPageBreak/>
              <w:t>lousa</w:t>
            </w:r>
          </w:p>
        </w:tc>
        <w:tc>
          <w:tcPr>
            <w:tcW w:w="1005" w:type="dxa"/>
            <w:shd w:val="clear" w:color="auto" w:fill="auto"/>
            <w:tcMar>
              <w:top w:w="100" w:type="dxa"/>
              <w:left w:w="100" w:type="dxa"/>
              <w:bottom w:w="100" w:type="dxa"/>
              <w:right w:w="100" w:type="dxa"/>
            </w:tcMar>
          </w:tcPr>
          <w:p w14:paraId="6C7590BF"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Notas</w:t>
            </w:r>
          </w:p>
        </w:tc>
      </w:tr>
      <w:tr w:rsidR="00A132BA" w14:paraId="1E2D207B" w14:textId="77777777">
        <w:tc>
          <w:tcPr>
            <w:tcW w:w="1395" w:type="dxa"/>
            <w:shd w:val="clear" w:color="auto" w:fill="auto"/>
            <w:tcMar>
              <w:top w:w="100" w:type="dxa"/>
              <w:left w:w="100" w:type="dxa"/>
              <w:bottom w:w="100" w:type="dxa"/>
              <w:right w:w="100" w:type="dxa"/>
            </w:tcMar>
          </w:tcPr>
          <w:p w14:paraId="079D4682"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795" w:type="dxa"/>
            <w:shd w:val="clear" w:color="auto" w:fill="auto"/>
            <w:tcMar>
              <w:top w:w="100" w:type="dxa"/>
              <w:left w:w="100" w:type="dxa"/>
              <w:bottom w:w="100" w:type="dxa"/>
              <w:right w:w="100" w:type="dxa"/>
            </w:tcMar>
          </w:tcPr>
          <w:p w14:paraId="37A6AB6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005" w:type="dxa"/>
            <w:shd w:val="clear" w:color="auto" w:fill="auto"/>
            <w:tcMar>
              <w:top w:w="100" w:type="dxa"/>
              <w:left w:w="100" w:type="dxa"/>
              <w:bottom w:w="100" w:type="dxa"/>
              <w:right w:w="100" w:type="dxa"/>
            </w:tcMar>
          </w:tcPr>
          <w:p w14:paraId="1009DDB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825" w:type="dxa"/>
            <w:shd w:val="clear" w:color="auto" w:fill="auto"/>
            <w:tcMar>
              <w:top w:w="100" w:type="dxa"/>
              <w:left w:w="100" w:type="dxa"/>
              <w:bottom w:w="100" w:type="dxa"/>
              <w:right w:w="100" w:type="dxa"/>
            </w:tcMar>
          </w:tcPr>
          <w:p w14:paraId="658B8CC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200" w:type="dxa"/>
            <w:shd w:val="clear" w:color="auto" w:fill="auto"/>
            <w:tcMar>
              <w:top w:w="100" w:type="dxa"/>
              <w:left w:w="100" w:type="dxa"/>
              <w:bottom w:w="100" w:type="dxa"/>
              <w:right w:w="100" w:type="dxa"/>
            </w:tcMar>
          </w:tcPr>
          <w:p w14:paraId="35A452D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645" w:type="dxa"/>
            <w:shd w:val="clear" w:color="auto" w:fill="auto"/>
            <w:tcMar>
              <w:top w:w="100" w:type="dxa"/>
              <w:left w:w="100" w:type="dxa"/>
              <w:bottom w:w="100" w:type="dxa"/>
              <w:right w:w="100" w:type="dxa"/>
            </w:tcMar>
          </w:tcPr>
          <w:p w14:paraId="7C0B8DF9"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6252714E" w14:textId="77777777" w:rsidR="00A132BA" w:rsidRDefault="00152D80">
            <w:pPr>
              <w:widowControl w:val="0"/>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0,25</w:t>
            </w:r>
          </w:p>
        </w:tc>
        <w:tc>
          <w:tcPr>
            <w:tcW w:w="1005" w:type="dxa"/>
            <w:shd w:val="clear" w:color="auto" w:fill="auto"/>
            <w:tcMar>
              <w:top w:w="100" w:type="dxa"/>
              <w:left w:w="100" w:type="dxa"/>
              <w:bottom w:w="100" w:type="dxa"/>
              <w:right w:w="100" w:type="dxa"/>
            </w:tcMar>
          </w:tcPr>
          <w:p w14:paraId="0FD1B440"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0,23</w:t>
            </w:r>
          </w:p>
        </w:tc>
        <w:tc>
          <w:tcPr>
            <w:tcW w:w="870" w:type="dxa"/>
            <w:shd w:val="clear" w:color="auto" w:fill="auto"/>
            <w:tcMar>
              <w:top w:w="100" w:type="dxa"/>
              <w:left w:w="100" w:type="dxa"/>
              <w:bottom w:w="100" w:type="dxa"/>
              <w:right w:w="100" w:type="dxa"/>
            </w:tcMar>
          </w:tcPr>
          <w:p w14:paraId="7AFCB8D6"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1305" w:type="dxa"/>
            <w:shd w:val="clear" w:color="auto" w:fill="auto"/>
            <w:tcMar>
              <w:top w:w="100" w:type="dxa"/>
              <w:left w:w="100" w:type="dxa"/>
              <w:bottom w:w="100" w:type="dxa"/>
              <w:right w:w="100" w:type="dxa"/>
            </w:tcMar>
          </w:tcPr>
          <w:p w14:paraId="4C4BF5C8"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1005" w:type="dxa"/>
            <w:shd w:val="clear" w:color="auto" w:fill="auto"/>
            <w:tcMar>
              <w:top w:w="100" w:type="dxa"/>
              <w:left w:w="100" w:type="dxa"/>
              <w:bottom w:w="100" w:type="dxa"/>
              <w:right w:w="100" w:type="dxa"/>
            </w:tcMar>
          </w:tcPr>
          <w:p w14:paraId="1920E63B"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0,26</w:t>
            </w:r>
          </w:p>
        </w:tc>
      </w:tr>
      <w:tr w:rsidR="00A132BA" w14:paraId="4245DDA6" w14:textId="77777777">
        <w:tc>
          <w:tcPr>
            <w:tcW w:w="1395" w:type="dxa"/>
            <w:shd w:val="clear" w:color="auto" w:fill="auto"/>
            <w:tcMar>
              <w:top w:w="100" w:type="dxa"/>
              <w:left w:w="100" w:type="dxa"/>
              <w:bottom w:w="100" w:type="dxa"/>
              <w:right w:w="100" w:type="dxa"/>
            </w:tcMar>
          </w:tcPr>
          <w:p w14:paraId="4443C741"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795" w:type="dxa"/>
            <w:shd w:val="clear" w:color="auto" w:fill="auto"/>
            <w:tcMar>
              <w:top w:w="100" w:type="dxa"/>
              <w:left w:w="100" w:type="dxa"/>
              <w:bottom w:w="100" w:type="dxa"/>
              <w:right w:w="100" w:type="dxa"/>
            </w:tcMar>
          </w:tcPr>
          <w:p w14:paraId="773FE7C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005" w:type="dxa"/>
            <w:shd w:val="clear" w:color="auto" w:fill="auto"/>
            <w:tcMar>
              <w:top w:w="100" w:type="dxa"/>
              <w:left w:w="100" w:type="dxa"/>
              <w:bottom w:w="100" w:type="dxa"/>
              <w:right w:w="100" w:type="dxa"/>
            </w:tcMar>
          </w:tcPr>
          <w:p w14:paraId="69AB64A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825" w:type="dxa"/>
            <w:shd w:val="clear" w:color="auto" w:fill="auto"/>
            <w:tcMar>
              <w:top w:w="100" w:type="dxa"/>
              <w:left w:w="100" w:type="dxa"/>
              <w:bottom w:w="100" w:type="dxa"/>
              <w:right w:w="100" w:type="dxa"/>
            </w:tcMar>
          </w:tcPr>
          <w:p w14:paraId="6F405C4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1200" w:type="dxa"/>
            <w:shd w:val="clear" w:color="auto" w:fill="auto"/>
            <w:tcMar>
              <w:top w:w="100" w:type="dxa"/>
              <w:left w:w="100" w:type="dxa"/>
              <w:bottom w:w="100" w:type="dxa"/>
              <w:right w:w="100" w:type="dxa"/>
            </w:tcMar>
          </w:tcPr>
          <w:p w14:paraId="1320662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645" w:type="dxa"/>
            <w:shd w:val="clear" w:color="auto" w:fill="auto"/>
            <w:tcMar>
              <w:top w:w="100" w:type="dxa"/>
              <w:left w:w="100" w:type="dxa"/>
              <w:bottom w:w="100" w:type="dxa"/>
              <w:right w:w="100" w:type="dxa"/>
            </w:tcMar>
          </w:tcPr>
          <w:p w14:paraId="5CFB007D"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244EA8F5" w14:textId="77777777" w:rsidR="00A132BA" w:rsidRDefault="00152D80">
            <w:pPr>
              <w:widowControl w:val="0"/>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0,50</w:t>
            </w:r>
          </w:p>
        </w:tc>
        <w:tc>
          <w:tcPr>
            <w:tcW w:w="1005" w:type="dxa"/>
            <w:shd w:val="clear" w:color="auto" w:fill="auto"/>
            <w:tcMar>
              <w:top w:w="100" w:type="dxa"/>
              <w:left w:w="100" w:type="dxa"/>
              <w:bottom w:w="100" w:type="dxa"/>
              <w:right w:w="100" w:type="dxa"/>
            </w:tcMar>
          </w:tcPr>
          <w:p w14:paraId="78B487E8"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0,46</w:t>
            </w:r>
          </w:p>
        </w:tc>
        <w:tc>
          <w:tcPr>
            <w:tcW w:w="870" w:type="dxa"/>
            <w:shd w:val="clear" w:color="auto" w:fill="auto"/>
            <w:tcMar>
              <w:top w:w="100" w:type="dxa"/>
              <w:left w:w="100" w:type="dxa"/>
              <w:bottom w:w="100" w:type="dxa"/>
              <w:right w:w="100" w:type="dxa"/>
            </w:tcMar>
          </w:tcPr>
          <w:p w14:paraId="40CEC55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0,43</w:t>
            </w:r>
          </w:p>
        </w:tc>
        <w:tc>
          <w:tcPr>
            <w:tcW w:w="1305" w:type="dxa"/>
            <w:shd w:val="clear" w:color="auto" w:fill="auto"/>
            <w:tcMar>
              <w:top w:w="100" w:type="dxa"/>
              <w:left w:w="100" w:type="dxa"/>
              <w:bottom w:w="100" w:type="dxa"/>
              <w:right w:w="100" w:type="dxa"/>
            </w:tcMar>
          </w:tcPr>
          <w:p w14:paraId="57768B2D"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0,43</w:t>
            </w:r>
          </w:p>
        </w:tc>
        <w:tc>
          <w:tcPr>
            <w:tcW w:w="1005" w:type="dxa"/>
            <w:shd w:val="clear" w:color="auto" w:fill="auto"/>
            <w:tcMar>
              <w:top w:w="100" w:type="dxa"/>
              <w:left w:w="100" w:type="dxa"/>
              <w:bottom w:w="100" w:type="dxa"/>
              <w:right w:w="100" w:type="dxa"/>
            </w:tcMar>
          </w:tcPr>
          <w:p w14:paraId="79C629F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0,45</w:t>
            </w:r>
          </w:p>
        </w:tc>
      </w:tr>
      <w:tr w:rsidR="00A132BA" w14:paraId="608ACF4A" w14:textId="77777777">
        <w:tc>
          <w:tcPr>
            <w:tcW w:w="1395" w:type="dxa"/>
            <w:shd w:val="clear" w:color="auto" w:fill="auto"/>
            <w:tcMar>
              <w:top w:w="100" w:type="dxa"/>
              <w:left w:w="100" w:type="dxa"/>
              <w:bottom w:w="100" w:type="dxa"/>
              <w:right w:w="100" w:type="dxa"/>
            </w:tcMar>
          </w:tcPr>
          <w:p w14:paraId="0D550432"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795" w:type="dxa"/>
            <w:shd w:val="clear" w:color="auto" w:fill="auto"/>
            <w:tcMar>
              <w:top w:w="100" w:type="dxa"/>
              <w:left w:w="100" w:type="dxa"/>
              <w:bottom w:w="100" w:type="dxa"/>
              <w:right w:w="100" w:type="dxa"/>
            </w:tcMar>
          </w:tcPr>
          <w:p w14:paraId="118EB24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1005" w:type="dxa"/>
            <w:shd w:val="clear" w:color="auto" w:fill="auto"/>
            <w:tcMar>
              <w:top w:w="100" w:type="dxa"/>
              <w:left w:w="100" w:type="dxa"/>
              <w:bottom w:w="100" w:type="dxa"/>
              <w:right w:w="100" w:type="dxa"/>
            </w:tcMar>
          </w:tcPr>
          <w:p w14:paraId="2A5B206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1/3</w:t>
            </w:r>
          </w:p>
        </w:tc>
        <w:tc>
          <w:tcPr>
            <w:tcW w:w="825" w:type="dxa"/>
            <w:shd w:val="clear" w:color="auto" w:fill="auto"/>
            <w:tcMar>
              <w:top w:w="100" w:type="dxa"/>
              <w:left w:w="100" w:type="dxa"/>
              <w:bottom w:w="100" w:type="dxa"/>
              <w:right w:w="100" w:type="dxa"/>
            </w:tcMar>
          </w:tcPr>
          <w:p w14:paraId="04F6962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00" w:type="dxa"/>
            <w:shd w:val="clear" w:color="auto" w:fill="auto"/>
            <w:tcMar>
              <w:top w:w="100" w:type="dxa"/>
              <w:left w:w="100" w:type="dxa"/>
              <w:bottom w:w="100" w:type="dxa"/>
              <w:right w:w="100" w:type="dxa"/>
            </w:tcMar>
          </w:tcPr>
          <w:p w14:paraId="02EB8A1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45" w:type="dxa"/>
            <w:shd w:val="clear" w:color="auto" w:fill="auto"/>
            <w:tcMar>
              <w:top w:w="100" w:type="dxa"/>
              <w:left w:w="100" w:type="dxa"/>
              <w:bottom w:w="100" w:type="dxa"/>
              <w:right w:w="100" w:type="dxa"/>
            </w:tcMar>
          </w:tcPr>
          <w:p w14:paraId="211CB2F3"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6509E906"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0,13</w:t>
            </w:r>
          </w:p>
        </w:tc>
        <w:tc>
          <w:tcPr>
            <w:tcW w:w="1005" w:type="dxa"/>
            <w:shd w:val="clear" w:color="auto" w:fill="auto"/>
            <w:tcMar>
              <w:top w:w="100" w:type="dxa"/>
              <w:left w:w="100" w:type="dxa"/>
              <w:bottom w:w="100" w:type="dxa"/>
              <w:right w:w="100" w:type="dxa"/>
            </w:tcMar>
          </w:tcPr>
          <w:p w14:paraId="483D665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0,15</w:t>
            </w:r>
          </w:p>
        </w:tc>
        <w:tc>
          <w:tcPr>
            <w:tcW w:w="870" w:type="dxa"/>
            <w:shd w:val="clear" w:color="auto" w:fill="auto"/>
            <w:tcMar>
              <w:top w:w="100" w:type="dxa"/>
              <w:left w:w="100" w:type="dxa"/>
              <w:bottom w:w="100" w:type="dxa"/>
              <w:right w:w="100" w:type="dxa"/>
            </w:tcMar>
          </w:tcPr>
          <w:p w14:paraId="768D0028"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c>
          <w:tcPr>
            <w:tcW w:w="1305" w:type="dxa"/>
            <w:shd w:val="clear" w:color="auto" w:fill="auto"/>
            <w:tcMar>
              <w:top w:w="100" w:type="dxa"/>
              <w:left w:w="100" w:type="dxa"/>
              <w:bottom w:w="100" w:type="dxa"/>
              <w:right w:w="100" w:type="dxa"/>
            </w:tcMar>
          </w:tcPr>
          <w:p w14:paraId="1A4C00D6"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c>
          <w:tcPr>
            <w:tcW w:w="1005" w:type="dxa"/>
            <w:shd w:val="clear" w:color="auto" w:fill="auto"/>
            <w:tcMar>
              <w:top w:w="100" w:type="dxa"/>
              <w:left w:w="100" w:type="dxa"/>
              <w:bottom w:w="100" w:type="dxa"/>
              <w:right w:w="100" w:type="dxa"/>
            </w:tcMar>
          </w:tcPr>
          <w:p w14:paraId="70C8C06B"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r>
      <w:tr w:rsidR="00A132BA" w14:paraId="4323C26B" w14:textId="77777777">
        <w:tc>
          <w:tcPr>
            <w:tcW w:w="1395" w:type="dxa"/>
            <w:shd w:val="clear" w:color="auto" w:fill="auto"/>
            <w:tcMar>
              <w:top w:w="100" w:type="dxa"/>
              <w:left w:w="100" w:type="dxa"/>
              <w:bottom w:w="100" w:type="dxa"/>
              <w:right w:w="100" w:type="dxa"/>
            </w:tcMar>
          </w:tcPr>
          <w:p w14:paraId="483F44FD"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commentRangeStart w:id="46"/>
            <w:r>
              <w:rPr>
                <w:rFonts w:ascii="Times New Roman" w:eastAsia="Times New Roman" w:hAnsi="Times New Roman" w:cs="Times New Roman"/>
                <w:b/>
                <w:sz w:val="20"/>
                <w:szCs w:val="20"/>
              </w:rPr>
              <w:t>Papel</w:t>
            </w:r>
            <w:commentRangeEnd w:id="46"/>
            <w:r>
              <w:rPr>
                <w:rStyle w:val="Refdecomentrio"/>
              </w:rPr>
              <w:commentReference w:id="46"/>
            </w:r>
            <w:r>
              <w:rPr>
                <w:rFonts w:ascii="Times New Roman" w:eastAsia="Times New Roman" w:hAnsi="Times New Roman" w:cs="Times New Roman"/>
                <w:b/>
                <w:sz w:val="20"/>
                <w:szCs w:val="20"/>
              </w:rPr>
              <w:t xml:space="preserve"> tipo lousa</w:t>
            </w:r>
          </w:p>
        </w:tc>
        <w:tc>
          <w:tcPr>
            <w:tcW w:w="795" w:type="dxa"/>
            <w:shd w:val="clear" w:color="auto" w:fill="auto"/>
            <w:tcMar>
              <w:top w:w="100" w:type="dxa"/>
              <w:left w:w="100" w:type="dxa"/>
              <w:bottom w:w="100" w:type="dxa"/>
              <w:right w:w="100" w:type="dxa"/>
            </w:tcMar>
          </w:tcPr>
          <w:p w14:paraId="3E46887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1005" w:type="dxa"/>
            <w:shd w:val="clear" w:color="auto" w:fill="auto"/>
            <w:tcMar>
              <w:top w:w="100" w:type="dxa"/>
              <w:left w:w="100" w:type="dxa"/>
              <w:bottom w:w="100" w:type="dxa"/>
              <w:right w:w="100" w:type="dxa"/>
            </w:tcMar>
          </w:tcPr>
          <w:p w14:paraId="32EDD59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1/3</w:t>
            </w:r>
          </w:p>
        </w:tc>
        <w:tc>
          <w:tcPr>
            <w:tcW w:w="825" w:type="dxa"/>
            <w:shd w:val="clear" w:color="auto" w:fill="auto"/>
            <w:tcMar>
              <w:top w:w="100" w:type="dxa"/>
              <w:left w:w="100" w:type="dxa"/>
              <w:bottom w:w="100" w:type="dxa"/>
              <w:right w:w="100" w:type="dxa"/>
            </w:tcMar>
          </w:tcPr>
          <w:p w14:paraId="6927903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200" w:type="dxa"/>
            <w:shd w:val="clear" w:color="auto" w:fill="auto"/>
            <w:tcMar>
              <w:top w:w="100" w:type="dxa"/>
              <w:left w:w="100" w:type="dxa"/>
              <w:bottom w:w="100" w:type="dxa"/>
              <w:right w:w="100" w:type="dxa"/>
            </w:tcMar>
          </w:tcPr>
          <w:p w14:paraId="2DD56F9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45" w:type="dxa"/>
            <w:shd w:val="clear" w:color="auto" w:fill="auto"/>
            <w:tcMar>
              <w:top w:w="100" w:type="dxa"/>
              <w:left w:w="100" w:type="dxa"/>
              <w:bottom w:w="100" w:type="dxa"/>
              <w:right w:w="100" w:type="dxa"/>
            </w:tcMar>
          </w:tcPr>
          <w:p w14:paraId="7025EDBB"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7A1E19E3"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0,13</w:t>
            </w:r>
          </w:p>
        </w:tc>
        <w:tc>
          <w:tcPr>
            <w:tcW w:w="1005" w:type="dxa"/>
            <w:shd w:val="clear" w:color="auto" w:fill="auto"/>
            <w:tcMar>
              <w:top w:w="100" w:type="dxa"/>
              <w:left w:w="100" w:type="dxa"/>
              <w:bottom w:w="100" w:type="dxa"/>
              <w:right w:w="100" w:type="dxa"/>
            </w:tcMar>
          </w:tcPr>
          <w:p w14:paraId="6FD41C8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0,15</w:t>
            </w:r>
          </w:p>
        </w:tc>
        <w:tc>
          <w:tcPr>
            <w:tcW w:w="870" w:type="dxa"/>
            <w:shd w:val="clear" w:color="auto" w:fill="auto"/>
            <w:tcMar>
              <w:top w:w="100" w:type="dxa"/>
              <w:left w:w="100" w:type="dxa"/>
              <w:bottom w:w="100" w:type="dxa"/>
              <w:right w:w="100" w:type="dxa"/>
            </w:tcMar>
          </w:tcPr>
          <w:p w14:paraId="3756C1F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c>
          <w:tcPr>
            <w:tcW w:w="1305" w:type="dxa"/>
            <w:shd w:val="clear" w:color="auto" w:fill="auto"/>
            <w:tcMar>
              <w:top w:w="100" w:type="dxa"/>
              <w:left w:w="100" w:type="dxa"/>
              <w:bottom w:w="100" w:type="dxa"/>
              <w:right w:w="100" w:type="dxa"/>
            </w:tcMar>
          </w:tcPr>
          <w:p w14:paraId="165B8AE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c>
          <w:tcPr>
            <w:tcW w:w="1005" w:type="dxa"/>
            <w:shd w:val="clear" w:color="auto" w:fill="auto"/>
            <w:tcMar>
              <w:top w:w="100" w:type="dxa"/>
              <w:left w:w="100" w:type="dxa"/>
              <w:bottom w:w="100" w:type="dxa"/>
              <w:right w:w="100" w:type="dxa"/>
            </w:tcMar>
          </w:tcPr>
          <w:p w14:paraId="50ED856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r>
      <w:tr w:rsidR="00A132BA" w14:paraId="2451EE74" w14:textId="77777777">
        <w:tc>
          <w:tcPr>
            <w:tcW w:w="1395" w:type="dxa"/>
            <w:shd w:val="clear" w:color="auto" w:fill="auto"/>
            <w:tcMar>
              <w:top w:w="100" w:type="dxa"/>
              <w:left w:w="100" w:type="dxa"/>
              <w:bottom w:w="100" w:type="dxa"/>
              <w:right w:w="100" w:type="dxa"/>
            </w:tcMar>
          </w:tcPr>
          <w:p w14:paraId="4DE6625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795" w:type="dxa"/>
            <w:shd w:val="clear" w:color="auto" w:fill="auto"/>
            <w:tcMar>
              <w:top w:w="100" w:type="dxa"/>
              <w:left w:w="100" w:type="dxa"/>
              <w:bottom w:w="100" w:type="dxa"/>
              <w:right w:w="100" w:type="dxa"/>
            </w:tcMar>
          </w:tcPr>
          <w:p w14:paraId="1A571A1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005" w:type="dxa"/>
            <w:shd w:val="clear" w:color="auto" w:fill="auto"/>
            <w:tcMar>
              <w:top w:w="100" w:type="dxa"/>
              <w:left w:w="100" w:type="dxa"/>
              <w:bottom w:w="100" w:type="dxa"/>
              <w:right w:w="100" w:type="dxa"/>
            </w:tcMar>
          </w:tcPr>
          <w:p w14:paraId="1A90BB9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1,83</w:t>
            </w:r>
          </w:p>
        </w:tc>
        <w:tc>
          <w:tcPr>
            <w:tcW w:w="825" w:type="dxa"/>
            <w:shd w:val="clear" w:color="auto" w:fill="auto"/>
            <w:tcMar>
              <w:top w:w="100" w:type="dxa"/>
              <w:left w:w="100" w:type="dxa"/>
              <w:bottom w:w="100" w:type="dxa"/>
              <w:right w:w="100" w:type="dxa"/>
            </w:tcMar>
          </w:tcPr>
          <w:p w14:paraId="3D78BA5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7</w:t>
            </w:r>
          </w:p>
        </w:tc>
        <w:tc>
          <w:tcPr>
            <w:tcW w:w="1200" w:type="dxa"/>
            <w:shd w:val="clear" w:color="auto" w:fill="auto"/>
            <w:tcMar>
              <w:top w:w="100" w:type="dxa"/>
              <w:left w:w="100" w:type="dxa"/>
              <w:bottom w:w="100" w:type="dxa"/>
              <w:right w:w="100" w:type="dxa"/>
            </w:tcMar>
          </w:tcPr>
          <w:p w14:paraId="5B9251F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7</w:t>
            </w:r>
          </w:p>
        </w:tc>
        <w:tc>
          <w:tcPr>
            <w:tcW w:w="645" w:type="dxa"/>
            <w:shd w:val="clear" w:color="auto" w:fill="auto"/>
            <w:tcMar>
              <w:top w:w="100" w:type="dxa"/>
              <w:left w:w="100" w:type="dxa"/>
              <w:bottom w:w="100" w:type="dxa"/>
              <w:right w:w="100" w:type="dxa"/>
            </w:tcMar>
          </w:tcPr>
          <w:p w14:paraId="175F0B7C"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3448419B"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53099B91"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870" w:type="dxa"/>
            <w:shd w:val="clear" w:color="auto" w:fill="auto"/>
            <w:tcMar>
              <w:top w:w="100" w:type="dxa"/>
              <w:left w:w="100" w:type="dxa"/>
              <w:bottom w:w="100" w:type="dxa"/>
              <w:right w:w="100" w:type="dxa"/>
            </w:tcMar>
          </w:tcPr>
          <w:p w14:paraId="32A1F5B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305" w:type="dxa"/>
            <w:shd w:val="clear" w:color="auto" w:fill="auto"/>
            <w:tcMar>
              <w:top w:w="100" w:type="dxa"/>
              <w:left w:w="100" w:type="dxa"/>
              <w:bottom w:w="100" w:type="dxa"/>
              <w:right w:w="100" w:type="dxa"/>
            </w:tcMar>
          </w:tcPr>
          <w:p w14:paraId="0A5C9134"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1C3B26F3"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76359820"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Fonte: Autoria do grupo.</w:t>
      </w:r>
    </w:p>
    <w:p w14:paraId="011A087A"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Considerando os aspectos do critério conforto das soluções complementares, pode se afirmar que tanto o papel tipo lousa, quanto o LED não tiveram grandes performances, tendo como 14% da média final da nota </w:t>
      </w:r>
      <w:proofErr w:type="spellStart"/>
      <w:proofErr w:type="gramStart"/>
      <w:r>
        <w:rPr>
          <w:rFonts w:ascii="Times New Roman" w:eastAsia="Times New Roman" w:hAnsi="Times New Roman" w:cs="Times New Roman"/>
        </w:rPr>
        <w:t>distribuída,além</w:t>
      </w:r>
      <w:proofErr w:type="spellEnd"/>
      <w:proofErr w:type="gramEnd"/>
      <w:r>
        <w:rPr>
          <w:rFonts w:ascii="Times New Roman" w:eastAsia="Times New Roman" w:hAnsi="Times New Roman" w:cs="Times New Roman"/>
        </w:rPr>
        <w:t xml:space="preserve"> de que no comparativo um a um eles empatam .</w:t>
      </w:r>
    </w:p>
    <w:p w14:paraId="5EC3E5BE"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Notavelmente, quem se sobressaiu foi a película e a tinta com notas finais ponderadas de 45% e 26%, respectivamente. A tinta ganhou por duas vezes no confronto direto tanto do papel de lousa quanto do LED, e perdeu por 50% da película, que mais se destacou. </w:t>
      </w:r>
    </w:p>
    <w:p w14:paraId="1C51976C"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Claramente, </w:t>
      </w:r>
      <w:proofErr w:type="gramStart"/>
      <w:r>
        <w:rPr>
          <w:rFonts w:ascii="Times New Roman" w:eastAsia="Times New Roman" w:hAnsi="Times New Roman" w:cs="Times New Roman"/>
        </w:rPr>
        <w:t>quem  mais</w:t>
      </w:r>
      <w:proofErr w:type="gramEnd"/>
      <w:r>
        <w:rPr>
          <w:rFonts w:ascii="Times New Roman" w:eastAsia="Times New Roman" w:hAnsi="Times New Roman" w:cs="Times New Roman"/>
        </w:rPr>
        <w:t xml:space="preserve"> se destacou foi a película por ter altos índices de conforto, sendo pouco mais relevante(3) que o LED e o Papel tipo lousa, e considerada moderadamente relevante(2) que a Tinta, tendo como média ponderada final 45%.</w:t>
      </w:r>
    </w:p>
    <w:p w14:paraId="012AD0AC"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Vale destacar que as maiores somas de colunas são as de Papel tipo lousa e LED devido a maiores razões, já que perderam as disputas, e a menor soma vem da coluna da película, que venceu todas as disputas, tendo menores razões e, portanto, uma soma total </w:t>
      </w:r>
      <w:proofErr w:type="spellStart"/>
      <w:r>
        <w:rPr>
          <w:rFonts w:ascii="Times New Roman" w:eastAsia="Times New Roman" w:hAnsi="Times New Roman" w:cs="Times New Roman"/>
        </w:rPr>
        <w:t>menor.Portanto</w:t>
      </w:r>
      <w:proofErr w:type="spellEnd"/>
      <w:r>
        <w:rPr>
          <w:rFonts w:ascii="Times New Roman" w:eastAsia="Times New Roman" w:hAnsi="Times New Roman" w:cs="Times New Roman"/>
        </w:rPr>
        <w:t>, a preferência foi atribuída a Película.</w:t>
      </w:r>
    </w:p>
    <w:p w14:paraId="62940011" w14:textId="77777777" w:rsidR="00A132BA" w:rsidRDefault="00A132BA">
      <w:pPr>
        <w:ind w:firstLine="0"/>
        <w:jc w:val="left"/>
        <w:rPr>
          <w:rFonts w:ascii="Times New Roman" w:eastAsia="Times New Roman" w:hAnsi="Times New Roman" w:cs="Times New Roman"/>
        </w:rPr>
      </w:pPr>
    </w:p>
    <w:p w14:paraId="62D3851C" w14:textId="77777777" w:rsidR="00A132BA" w:rsidRDefault="00A132BA">
      <w:pPr>
        <w:ind w:firstLine="0"/>
        <w:jc w:val="left"/>
        <w:rPr>
          <w:rFonts w:ascii="Times New Roman" w:eastAsia="Times New Roman" w:hAnsi="Times New Roman" w:cs="Times New Roman"/>
          <w:b/>
        </w:rPr>
      </w:pPr>
    </w:p>
    <w:p w14:paraId="67A66EEB" w14:textId="77777777" w:rsidR="00A132BA" w:rsidRDefault="00A132BA">
      <w:pPr>
        <w:ind w:firstLine="0"/>
        <w:jc w:val="left"/>
        <w:rPr>
          <w:rFonts w:ascii="Times New Roman" w:eastAsia="Times New Roman" w:hAnsi="Times New Roman" w:cs="Times New Roman"/>
          <w:b/>
        </w:rPr>
      </w:pPr>
    </w:p>
    <w:p w14:paraId="76FA0EDA" w14:textId="77777777" w:rsidR="00A132BA" w:rsidRDefault="00A132BA">
      <w:pPr>
        <w:ind w:firstLine="0"/>
        <w:jc w:val="left"/>
        <w:rPr>
          <w:rFonts w:ascii="Times New Roman" w:eastAsia="Times New Roman" w:hAnsi="Times New Roman" w:cs="Times New Roman"/>
          <w:b/>
        </w:rPr>
      </w:pPr>
    </w:p>
    <w:p w14:paraId="7218A718" w14:textId="77777777" w:rsidR="00A132BA" w:rsidRDefault="00A132BA">
      <w:pPr>
        <w:ind w:firstLine="0"/>
        <w:jc w:val="left"/>
        <w:rPr>
          <w:rFonts w:ascii="Times New Roman" w:eastAsia="Times New Roman" w:hAnsi="Times New Roman" w:cs="Times New Roman"/>
          <w:b/>
        </w:rPr>
      </w:pPr>
    </w:p>
    <w:p w14:paraId="36CF451F" w14:textId="77777777" w:rsidR="00A132BA" w:rsidRDefault="00A132BA">
      <w:pPr>
        <w:ind w:firstLine="0"/>
        <w:jc w:val="left"/>
        <w:rPr>
          <w:rFonts w:ascii="Times New Roman" w:eastAsia="Times New Roman" w:hAnsi="Times New Roman" w:cs="Times New Roman"/>
          <w:b/>
        </w:rPr>
      </w:pPr>
    </w:p>
    <w:p w14:paraId="489B8469"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b/>
        </w:rPr>
        <w:t>Tabela-comparação e normalização das soluções complementares em relação à aplicação</w:t>
      </w:r>
    </w:p>
    <w:tbl>
      <w:tblPr>
        <w:tblStyle w:val="afa"/>
        <w:tblW w:w="10980"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95"/>
        <w:gridCol w:w="1005"/>
        <w:gridCol w:w="825"/>
        <w:gridCol w:w="1170"/>
        <w:gridCol w:w="675"/>
        <w:gridCol w:w="930"/>
        <w:gridCol w:w="1005"/>
        <w:gridCol w:w="870"/>
        <w:gridCol w:w="1305"/>
        <w:gridCol w:w="1005"/>
      </w:tblGrid>
      <w:tr w:rsidR="00A132BA" w14:paraId="31DB595F" w14:textId="77777777">
        <w:tc>
          <w:tcPr>
            <w:tcW w:w="1395" w:type="dxa"/>
            <w:shd w:val="clear" w:color="auto" w:fill="auto"/>
            <w:tcMar>
              <w:top w:w="100" w:type="dxa"/>
              <w:left w:w="100" w:type="dxa"/>
              <w:bottom w:w="100" w:type="dxa"/>
              <w:right w:w="100" w:type="dxa"/>
            </w:tcMar>
          </w:tcPr>
          <w:p w14:paraId="11339B4C"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Aplicação</w:t>
            </w:r>
          </w:p>
        </w:tc>
        <w:tc>
          <w:tcPr>
            <w:tcW w:w="795" w:type="dxa"/>
            <w:shd w:val="clear" w:color="auto" w:fill="auto"/>
            <w:tcMar>
              <w:top w:w="100" w:type="dxa"/>
              <w:left w:w="100" w:type="dxa"/>
              <w:bottom w:w="100" w:type="dxa"/>
              <w:right w:w="100" w:type="dxa"/>
            </w:tcMar>
          </w:tcPr>
          <w:p w14:paraId="03D95C5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44B87C7A"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25" w:type="dxa"/>
            <w:shd w:val="clear" w:color="auto" w:fill="auto"/>
            <w:tcMar>
              <w:top w:w="100" w:type="dxa"/>
              <w:left w:w="100" w:type="dxa"/>
              <w:bottom w:w="100" w:type="dxa"/>
              <w:right w:w="100" w:type="dxa"/>
            </w:tcMar>
          </w:tcPr>
          <w:p w14:paraId="748C2C5C"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170" w:type="dxa"/>
            <w:shd w:val="clear" w:color="auto" w:fill="auto"/>
            <w:tcMar>
              <w:top w:w="100" w:type="dxa"/>
              <w:left w:w="100" w:type="dxa"/>
              <w:bottom w:w="100" w:type="dxa"/>
              <w:right w:w="100" w:type="dxa"/>
            </w:tcMar>
          </w:tcPr>
          <w:p w14:paraId="408EAFAC"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675" w:type="dxa"/>
            <w:shd w:val="clear" w:color="auto" w:fill="auto"/>
            <w:tcMar>
              <w:top w:w="100" w:type="dxa"/>
              <w:left w:w="100" w:type="dxa"/>
              <w:bottom w:w="100" w:type="dxa"/>
              <w:right w:w="100" w:type="dxa"/>
            </w:tcMar>
          </w:tcPr>
          <w:p w14:paraId="3CF622D7"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49A36547"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1C71201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70" w:type="dxa"/>
            <w:shd w:val="clear" w:color="auto" w:fill="auto"/>
            <w:tcMar>
              <w:top w:w="100" w:type="dxa"/>
              <w:left w:w="100" w:type="dxa"/>
              <w:bottom w:w="100" w:type="dxa"/>
              <w:right w:w="100" w:type="dxa"/>
            </w:tcMar>
          </w:tcPr>
          <w:p w14:paraId="3AE9279D"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305" w:type="dxa"/>
            <w:shd w:val="clear" w:color="auto" w:fill="auto"/>
            <w:tcMar>
              <w:top w:w="100" w:type="dxa"/>
              <w:left w:w="100" w:type="dxa"/>
              <w:bottom w:w="100" w:type="dxa"/>
              <w:right w:w="100" w:type="dxa"/>
            </w:tcMar>
          </w:tcPr>
          <w:p w14:paraId="1DA18548"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1005" w:type="dxa"/>
            <w:shd w:val="clear" w:color="auto" w:fill="auto"/>
            <w:tcMar>
              <w:top w:w="100" w:type="dxa"/>
              <w:left w:w="100" w:type="dxa"/>
              <w:bottom w:w="100" w:type="dxa"/>
              <w:right w:w="100" w:type="dxa"/>
            </w:tcMar>
          </w:tcPr>
          <w:p w14:paraId="5882ED6D"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Notas</w:t>
            </w:r>
          </w:p>
        </w:tc>
      </w:tr>
      <w:tr w:rsidR="00A132BA" w14:paraId="2453C08C" w14:textId="77777777">
        <w:tc>
          <w:tcPr>
            <w:tcW w:w="1395" w:type="dxa"/>
            <w:shd w:val="clear" w:color="auto" w:fill="auto"/>
            <w:tcMar>
              <w:top w:w="100" w:type="dxa"/>
              <w:left w:w="100" w:type="dxa"/>
              <w:bottom w:w="100" w:type="dxa"/>
              <w:right w:w="100" w:type="dxa"/>
            </w:tcMar>
          </w:tcPr>
          <w:p w14:paraId="47006522"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795" w:type="dxa"/>
            <w:shd w:val="clear" w:color="auto" w:fill="auto"/>
            <w:tcMar>
              <w:top w:w="100" w:type="dxa"/>
              <w:left w:w="100" w:type="dxa"/>
              <w:bottom w:w="100" w:type="dxa"/>
              <w:right w:w="100" w:type="dxa"/>
            </w:tcMar>
          </w:tcPr>
          <w:p w14:paraId="7534981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005" w:type="dxa"/>
            <w:shd w:val="clear" w:color="auto" w:fill="auto"/>
            <w:tcMar>
              <w:top w:w="100" w:type="dxa"/>
              <w:left w:w="100" w:type="dxa"/>
              <w:bottom w:w="100" w:type="dxa"/>
              <w:right w:w="100" w:type="dxa"/>
            </w:tcMar>
          </w:tcPr>
          <w:p w14:paraId="7DBBF39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825" w:type="dxa"/>
            <w:shd w:val="clear" w:color="auto" w:fill="auto"/>
            <w:tcMar>
              <w:top w:w="100" w:type="dxa"/>
              <w:left w:w="100" w:type="dxa"/>
              <w:bottom w:w="100" w:type="dxa"/>
              <w:right w:w="100" w:type="dxa"/>
            </w:tcMar>
          </w:tcPr>
          <w:p w14:paraId="2E7DA3A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1170" w:type="dxa"/>
            <w:shd w:val="clear" w:color="auto" w:fill="auto"/>
            <w:tcMar>
              <w:top w:w="100" w:type="dxa"/>
              <w:left w:w="100" w:type="dxa"/>
              <w:bottom w:w="100" w:type="dxa"/>
              <w:right w:w="100" w:type="dxa"/>
            </w:tcMar>
          </w:tcPr>
          <w:p w14:paraId="24FD155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675" w:type="dxa"/>
            <w:shd w:val="clear" w:color="auto" w:fill="auto"/>
            <w:tcMar>
              <w:top w:w="100" w:type="dxa"/>
              <w:left w:w="100" w:type="dxa"/>
              <w:bottom w:w="100" w:type="dxa"/>
              <w:right w:w="100" w:type="dxa"/>
            </w:tcMar>
          </w:tcPr>
          <w:p w14:paraId="1C2971BF"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7CFD6182"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0,09</w:t>
            </w:r>
          </w:p>
        </w:tc>
        <w:tc>
          <w:tcPr>
            <w:tcW w:w="1005" w:type="dxa"/>
            <w:shd w:val="clear" w:color="auto" w:fill="auto"/>
            <w:tcMar>
              <w:top w:w="100" w:type="dxa"/>
              <w:left w:w="100" w:type="dxa"/>
              <w:bottom w:w="100" w:type="dxa"/>
              <w:right w:w="100" w:type="dxa"/>
            </w:tcMar>
          </w:tcPr>
          <w:p w14:paraId="1F92B01D"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0,07</w:t>
            </w:r>
          </w:p>
        </w:tc>
        <w:tc>
          <w:tcPr>
            <w:tcW w:w="870" w:type="dxa"/>
            <w:shd w:val="clear" w:color="auto" w:fill="auto"/>
            <w:tcMar>
              <w:top w:w="100" w:type="dxa"/>
              <w:left w:w="100" w:type="dxa"/>
              <w:bottom w:w="100" w:type="dxa"/>
              <w:right w:w="100" w:type="dxa"/>
            </w:tcMar>
          </w:tcPr>
          <w:p w14:paraId="597B13FD"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c>
          <w:tcPr>
            <w:tcW w:w="1305" w:type="dxa"/>
            <w:shd w:val="clear" w:color="auto" w:fill="auto"/>
            <w:tcMar>
              <w:top w:w="100" w:type="dxa"/>
              <w:left w:w="100" w:type="dxa"/>
              <w:bottom w:w="100" w:type="dxa"/>
              <w:right w:w="100" w:type="dxa"/>
            </w:tcMar>
          </w:tcPr>
          <w:p w14:paraId="61BAA76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0,09</w:t>
            </w:r>
          </w:p>
        </w:tc>
        <w:tc>
          <w:tcPr>
            <w:tcW w:w="1005" w:type="dxa"/>
            <w:shd w:val="clear" w:color="auto" w:fill="auto"/>
            <w:tcMar>
              <w:top w:w="100" w:type="dxa"/>
              <w:left w:w="100" w:type="dxa"/>
              <w:bottom w:w="100" w:type="dxa"/>
              <w:right w:w="100" w:type="dxa"/>
            </w:tcMar>
          </w:tcPr>
          <w:p w14:paraId="50B3FF3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0,09</w:t>
            </w:r>
          </w:p>
        </w:tc>
      </w:tr>
      <w:tr w:rsidR="00A132BA" w14:paraId="3C770D9A" w14:textId="77777777">
        <w:tc>
          <w:tcPr>
            <w:tcW w:w="1395" w:type="dxa"/>
            <w:shd w:val="clear" w:color="auto" w:fill="auto"/>
            <w:tcMar>
              <w:top w:w="100" w:type="dxa"/>
              <w:left w:w="100" w:type="dxa"/>
              <w:bottom w:w="100" w:type="dxa"/>
              <w:right w:w="100" w:type="dxa"/>
            </w:tcMar>
          </w:tcPr>
          <w:p w14:paraId="3C0E783A"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Película</w:t>
            </w:r>
          </w:p>
        </w:tc>
        <w:tc>
          <w:tcPr>
            <w:tcW w:w="795" w:type="dxa"/>
            <w:shd w:val="clear" w:color="auto" w:fill="auto"/>
            <w:tcMar>
              <w:top w:w="100" w:type="dxa"/>
              <w:left w:w="100" w:type="dxa"/>
              <w:bottom w:w="100" w:type="dxa"/>
              <w:right w:w="100" w:type="dxa"/>
            </w:tcMar>
          </w:tcPr>
          <w:p w14:paraId="122719D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005" w:type="dxa"/>
            <w:shd w:val="clear" w:color="auto" w:fill="auto"/>
            <w:tcMar>
              <w:top w:w="100" w:type="dxa"/>
              <w:left w:w="100" w:type="dxa"/>
              <w:bottom w:w="100" w:type="dxa"/>
              <w:right w:w="100" w:type="dxa"/>
            </w:tcMar>
          </w:tcPr>
          <w:p w14:paraId="011745F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825" w:type="dxa"/>
            <w:shd w:val="clear" w:color="auto" w:fill="auto"/>
            <w:tcMar>
              <w:top w:w="100" w:type="dxa"/>
              <w:left w:w="100" w:type="dxa"/>
              <w:bottom w:w="100" w:type="dxa"/>
              <w:right w:w="100" w:type="dxa"/>
            </w:tcMar>
          </w:tcPr>
          <w:p w14:paraId="74E3EE0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1170" w:type="dxa"/>
            <w:shd w:val="clear" w:color="auto" w:fill="auto"/>
            <w:tcMar>
              <w:top w:w="100" w:type="dxa"/>
              <w:left w:w="100" w:type="dxa"/>
              <w:bottom w:w="100" w:type="dxa"/>
              <w:right w:w="100" w:type="dxa"/>
            </w:tcMar>
          </w:tcPr>
          <w:p w14:paraId="6730099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675" w:type="dxa"/>
            <w:shd w:val="clear" w:color="auto" w:fill="auto"/>
            <w:tcMar>
              <w:top w:w="100" w:type="dxa"/>
              <w:left w:w="100" w:type="dxa"/>
              <w:bottom w:w="100" w:type="dxa"/>
              <w:right w:w="100" w:type="dxa"/>
            </w:tcMar>
          </w:tcPr>
          <w:p w14:paraId="38EDCDE3"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16004EFD"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0,36</w:t>
            </w:r>
          </w:p>
        </w:tc>
        <w:tc>
          <w:tcPr>
            <w:tcW w:w="1005" w:type="dxa"/>
            <w:shd w:val="clear" w:color="auto" w:fill="auto"/>
            <w:tcMar>
              <w:top w:w="100" w:type="dxa"/>
              <w:left w:w="100" w:type="dxa"/>
              <w:bottom w:w="100" w:type="dxa"/>
              <w:right w:w="100" w:type="dxa"/>
            </w:tcMar>
          </w:tcPr>
          <w:p w14:paraId="24E30B5D"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0,27</w:t>
            </w:r>
          </w:p>
        </w:tc>
        <w:tc>
          <w:tcPr>
            <w:tcW w:w="870" w:type="dxa"/>
            <w:shd w:val="clear" w:color="auto" w:fill="auto"/>
            <w:tcMar>
              <w:top w:w="100" w:type="dxa"/>
              <w:left w:w="100" w:type="dxa"/>
              <w:bottom w:w="100" w:type="dxa"/>
              <w:right w:w="100" w:type="dxa"/>
            </w:tcMar>
          </w:tcPr>
          <w:p w14:paraId="3537C541"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1305" w:type="dxa"/>
            <w:shd w:val="clear" w:color="auto" w:fill="auto"/>
            <w:tcMar>
              <w:top w:w="100" w:type="dxa"/>
              <w:left w:w="100" w:type="dxa"/>
              <w:bottom w:w="100" w:type="dxa"/>
              <w:right w:w="100" w:type="dxa"/>
            </w:tcMar>
          </w:tcPr>
          <w:p w14:paraId="3797199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0,36</w:t>
            </w:r>
          </w:p>
        </w:tc>
        <w:tc>
          <w:tcPr>
            <w:tcW w:w="1005" w:type="dxa"/>
            <w:shd w:val="clear" w:color="auto" w:fill="auto"/>
            <w:tcMar>
              <w:top w:w="100" w:type="dxa"/>
              <w:left w:w="100" w:type="dxa"/>
              <w:bottom w:w="100" w:type="dxa"/>
              <w:right w:w="100" w:type="dxa"/>
            </w:tcMar>
          </w:tcPr>
          <w:p w14:paraId="3ABE956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0,30</w:t>
            </w:r>
          </w:p>
        </w:tc>
      </w:tr>
      <w:tr w:rsidR="00A132BA" w14:paraId="1F449A04" w14:textId="77777777">
        <w:tc>
          <w:tcPr>
            <w:tcW w:w="1395" w:type="dxa"/>
            <w:shd w:val="clear" w:color="auto" w:fill="auto"/>
            <w:tcMar>
              <w:top w:w="100" w:type="dxa"/>
              <w:left w:w="100" w:type="dxa"/>
              <w:bottom w:w="100" w:type="dxa"/>
              <w:right w:w="100" w:type="dxa"/>
            </w:tcMar>
          </w:tcPr>
          <w:p w14:paraId="3E519DB8"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795" w:type="dxa"/>
            <w:shd w:val="clear" w:color="auto" w:fill="auto"/>
            <w:tcMar>
              <w:top w:w="100" w:type="dxa"/>
              <w:left w:w="100" w:type="dxa"/>
              <w:bottom w:w="100" w:type="dxa"/>
              <w:right w:w="100" w:type="dxa"/>
            </w:tcMar>
          </w:tcPr>
          <w:p w14:paraId="5C1C6E5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1005" w:type="dxa"/>
            <w:shd w:val="clear" w:color="auto" w:fill="auto"/>
            <w:tcMar>
              <w:top w:w="100" w:type="dxa"/>
              <w:left w:w="100" w:type="dxa"/>
              <w:bottom w:w="100" w:type="dxa"/>
              <w:right w:w="100" w:type="dxa"/>
            </w:tcMar>
          </w:tcPr>
          <w:p w14:paraId="49C1D8E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825" w:type="dxa"/>
            <w:shd w:val="clear" w:color="auto" w:fill="auto"/>
            <w:tcMar>
              <w:top w:w="100" w:type="dxa"/>
              <w:left w:w="100" w:type="dxa"/>
              <w:bottom w:w="100" w:type="dxa"/>
              <w:right w:w="100" w:type="dxa"/>
            </w:tcMar>
          </w:tcPr>
          <w:p w14:paraId="2CAB9CF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170" w:type="dxa"/>
            <w:shd w:val="clear" w:color="auto" w:fill="auto"/>
            <w:tcMar>
              <w:top w:w="100" w:type="dxa"/>
              <w:left w:w="100" w:type="dxa"/>
              <w:bottom w:w="100" w:type="dxa"/>
              <w:right w:w="100" w:type="dxa"/>
            </w:tcMar>
          </w:tcPr>
          <w:p w14:paraId="4EB28C2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675" w:type="dxa"/>
            <w:shd w:val="clear" w:color="auto" w:fill="auto"/>
            <w:tcMar>
              <w:top w:w="100" w:type="dxa"/>
              <w:left w:w="100" w:type="dxa"/>
              <w:bottom w:w="100" w:type="dxa"/>
              <w:right w:w="100" w:type="dxa"/>
            </w:tcMar>
          </w:tcPr>
          <w:p w14:paraId="32B75969"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3EEDCF30"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0,36</w:t>
            </w:r>
          </w:p>
        </w:tc>
        <w:tc>
          <w:tcPr>
            <w:tcW w:w="1005" w:type="dxa"/>
            <w:shd w:val="clear" w:color="auto" w:fill="auto"/>
            <w:tcMar>
              <w:top w:w="100" w:type="dxa"/>
              <w:left w:w="100" w:type="dxa"/>
              <w:bottom w:w="100" w:type="dxa"/>
              <w:right w:w="100" w:type="dxa"/>
            </w:tcMar>
          </w:tcPr>
          <w:p w14:paraId="44322733"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870" w:type="dxa"/>
            <w:shd w:val="clear" w:color="auto" w:fill="auto"/>
            <w:tcMar>
              <w:top w:w="100" w:type="dxa"/>
              <w:left w:w="100" w:type="dxa"/>
              <w:bottom w:w="100" w:type="dxa"/>
              <w:right w:w="100" w:type="dxa"/>
            </w:tcMar>
          </w:tcPr>
          <w:p w14:paraId="5316A34C"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0,44</w:t>
            </w:r>
          </w:p>
        </w:tc>
        <w:tc>
          <w:tcPr>
            <w:tcW w:w="1305" w:type="dxa"/>
            <w:shd w:val="clear" w:color="auto" w:fill="auto"/>
            <w:tcMar>
              <w:top w:w="100" w:type="dxa"/>
              <w:left w:w="100" w:type="dxa"/>
              <w:bottom w:w="100" w:type="dxa"/>
              <w:right w:w="100" w:type="dxa"/>
            </w:tcMar>
          </w:tcPr>
          <w:p w14:paraId="2683774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0,36</w:t>
            </w:r>
          </w:p>
        </w:tc>
        <w:tc>
          <w:tcPr>
            <w:tcW w:w="1005" w:type="dxa"/>
            <w:shd w:val="clear" w:color="auto" w:fill="auto"/>
            <w:tcMar>
              <w:top w:w="100" w:type="dxa"/>
              <w:left w:w="100" w:type="dxa"/>
              <w:bottom w:w="100" w:type="dxa"/>
              <w:right w:w="100" w:type="dxa"/>
            </w:tcMar>
          </w:tcPr>
          <w:p w14:paraId="1C846C8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0,43</w:t>
            </w:r>
          </w:p>
        </w:tc>
      </w:tr>
      <w:tr w:rsidR="00A132BA" w14:paraId="28363535" w14:textId="77777777">
        <w:trPr>
          <w:trHeight w:val="735"/>
        </w:trPr>
        <w:tc>
          <w:tcPr>
            <w:tcW w:w="1395" w:type="dxa"/>
            <w:shd w:val="clear" w:color="auto" w:fill="auto"/>
            <w:tcMar>
              <w:top w:w="100" w:type="dxa"/>
              <w:left w:w="100" w:type="dxa"/>
              <w:bottom w:w="100" w:type="dxa"/>
              <w:right w:w="100" w:type="dxa"/>
            </w:tcMar>
          </w:tcPr>
          <w:p w14:paraId="25D5418E"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795" w:type="dxa"/>
            <w:shd w:val="clear" w:color="auto" w:fill="auto"/>
            <w:tcMar>
              <w:top w:w="100" w:type="dxa"/>
              <w:left w:w="100" w:type="dxa"/>
              <w:bottom w:w="100" w:type="dxa"/>
              <w:right w:w="100" w:type="dxa"/>
            </w:tcMar>
          </w:tcPr>
          <w:p w14:paraId="01409D9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005" w:type="dxa"/>
            <w:shd w:val="clear" w:color="auto" w:fill="auto"/>
            <w:tcMar>
              <w:top w:w="100" w:type="dxa"/>
              <w:left w:w="100" w:type="dxa"/>
              <w:bottom w:w="100" w:type="dxa"/>
              <w:right w:w="100" w:type="dxa"/>
            </w:tcMar>
          </w:tcPr>
          <w:p w14:paraId="26EB25E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825" w:type="dxa"/>
            <w:shd w:val="clear" w:color="auto" w:fill="auto"/>
            <w:tcMar>
              <w:top w:w="100" w:type="dxa"/>
              <w:left w:w="100" w:type="dxa"/>
              <w:bottom w:w="100" w:type="dxa"/>
              <w:right w:w="100" w:type="dxa"/>
            </w:tcMar>
          </w:tcPr>
          <w:p w14:paraId="261A5D59"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1170" w:type="dxa"/>
            <w:shd w:val="clear" w:color="auto" w:fill="auto"/>
            <w:tcMar>
              <w:top w:w="100" w:type="dxa"/>
              <w:left w:w="100" w:type="dxa"/>
              <w:bottom w:w="100" w:type="dxa"/>
              <w:right w:w="100" w:type="dxa"/>
            </w:tcMar>
          </w:tcPr>
          <w:p w14:paraId="5C7BEE6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75" w:type="dxa"/>
            <w:shd w:val="clear" w:color="auto" w:fill="auto"/>
            <w:tcMar>
              <w:top w:w="100" w:type="dxa"/>
              <w:left w:w="100" w:type="dxa"/>
              <w:bottom w:w="100" w:type="dxa"/>
              <w:right w:w="100" w:type="dxa"/>
            </w:tcMar>
          </w:tcPr>
          <w:p w14:paraId="19766138"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6D7C5125"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0,18</w:t>
            </w:r>
          </w:p>
        </w:tc>
        <w:tc>
          <w:tcPr>
            <w:tcW w:w="1005" w:type="dxa"/>
            <w:shd w:val="clear" w:color="auto" w:fill="auto"/>
            <w:tcMar>
              <w:top w:w="100" w:type="dxa"/>
              <w:left w:w="100" w:type="dxa"/>
              <w:bottom w:w="100" w:type="dxa"/>
              <w:right w:w="100" w:type="dxa"/>
            </w:tcMar>
          </w:tcPr>
          <w:p w14:paraId="5541F44C"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0,13</w:t>
            </w:r>
          </w:p>
        </w:tc>
        <w:tc>
          <w:tcPr>
            <w:tcW w:w="870" w:type="dxa"/>
            <w:shd w:val="clear" w:color="auto" w:fill="auto"/>
            <w:tcMar>
              <w:top w:w="100" w:type="dxa"/>
              <w:left w:w="100" w:type="dxa"/>
              <w:bottom w:w="100" w:type="dxa"/>
              <w:right w:w="100" w:type="dxa"/>
            </w:tcMar>
          </w:tcPr>
          <w:p w14:paraId="5E45EB30"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1305" w:type="dxa"/>
            <w:shd w:val="clear" w:color="auto" w:fill="auto"/>
            <w:tcMar>
              <w:top w:w="100" w:type="dxa"/>
              <w:left w:w="100" w:type="dxa"/>
              <w:bottom w:w="100" w:type="dxa"/>
              <w:right w:w="100" w:type="dxa"/>
            </w:tcMar>
          </w:tcPr>
          <w:p w14:paraId="3B5C79A3"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0,18</w:t>
            </w:r>
          </w:p>
        </w:tc>
        <w:tc>
          <w:tcPr>
            <w:tcW w:w="1005" w:type="dxa"/>
            <w:shd w:val="clear" w:color="auto" w:fill="auto"/>
            <w:tcMar>
              <w:top w:w="100" w:type="dxa"/>
              <w:left w:w="100" w:type="dxa"/>
              <w:bottom w:w="100" w:type="dxa"/>
              <w:right w:w="100" w:type="dxa"/>
            </w:tcMar>
          </w:tcPr>
          <w:p w14:paraId="65B33CF3"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0,18</w:t>
            </w:r>
          </w:p>
        </w:tc>
      </w:tr>
      <w:tr w:rsidR="00A132BA" w14:paraId="3EDAC9CF" w14:textId="77777777">
        <w:tc>
          <w:tcPr>
            <w:tcW w:w="1395" w:type="dxa"/>
            <w:shd w:val="clear" w:color="auto" w:fill="auto"/>
            <w:tcMar>
              <w:top w:w="100" w:type="dxa"/>
              <w:left w:w="100" w:type="dxa"/>
              <w:bottom w:w="100" w:type="dxa"/>
              <w:right w:w="100" w:type="dxa"/>
            </w:tcMar>
          </w:tcPr>
          <w:p w14:paraId="42A4008E"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795" w:type="dxa"/>
            <w:shd w:val="clear" w:color="auto" w:fill="auto"/>
            <w:tcMar>
              <w:top w:w="100" w:type="dxa"/>
              <w:left w:w="100" w:type="dxa"/>
              <w:bottom w:w="100" w:type="dxa"/>
              <w:right w:w="100" w:type="dxa"/>
            </w:tcMar>
          </w:tcPr>
          <w:p w14:paraId="28B61A4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11</w:t>
            </w:r>
          </w:p>
        </w:tc>
        <w:tc>
          <w:tcPr>
            <w:tcW w:w="1005" w:type="dxa"/>
            <w:shd w:val="clear" w:color="auto" w:fill="auto"/>
            <w:tcMar>
              <w:top w:w="100" w:type="dxa"/>
              <w:left w:w="100" w:type="dxa"/>
              <w:bottom w:w="100" w:type="dxa"/>
              <w:right w:w="100" w:type="dxa"/>
            </w:tcMar>
          </w:tcPr>
          <w:p w14:paraId="6D1C108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3,75</w:t>
            </w:r>
          </w:p>
        </w:tc>
        <w:tc>
          <w:tcPr>
            <w:tcW w:w="825" w:type="dxa"/>
            <w:shd w:val="clear" w:color="auto" w:fill="auto"/>
            <w:tcMar>
              <w:top w:w="100" w:type="dxa"/>
              <w:left w:w="100" w:type="dxa"/>
              <w:bottom w:w="100" w:type="dxa"/>
              <w:right w:w="100" w:type="dxa"/>
            </w:tcMar>
          </w:tcPr>
          <w:p w14:paraId="68B3F8D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2,25</w:t>
            </w:r>
          </w:p>
        </w:tc>
        <w:tc>
          <w:tcPr>
            <w:tcW w:w="1170" w:type="dxa"/>
            <w:shd w:val="clear" w:color="auto" w:fill="auto"/>
            <w:tcMar>
              <w:top w:w="100" w:type="dxa"/>
              <w:left w:w="100" w:type="dxa"/>
              <w:bottom w:w="100" w:type="dxa"/>
              <w:right w:w="100" w:type="dxa"/>
            </w:tcMar>
          </w:tcPr>
          <w:p w14:paraId="5B5E479D"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5,5</w:t>
            </w:r>
          </w:p>
        </w:tc>
        <w:tc>
          <w:tcPr>
            <w:tcW w:w="675" w:type="dxa"/>
            <w:shd w:val="clear" w:color="auto" w:fill="auto"/>
            <w:tcMar>
              <w:top w:w="100" w:type="dxa"/>
              <w:left w:w="100" w:type="dxa"/>
              <w:bottom w:w="100" w:type="dxa"/>
              <w:right w:w="100" w:type="dxa"/>
            </w:tcMar>
          </w:tcPr>
          <w:p w14:paraId="4AEE475F"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3234F296" w14:textId="77777777" w:rsidR="00A132BA" w:rsidRDefault="00152D80">
            <w:pPr>
              <w:widowControl w:val="0"/>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344B2DA0"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870" w:type="dxa"/>
            <w:shd w:val="clear" w:color="auto" w:fill="auto"/>
            <w:tcMar>
              <w:top w:w="100" w:type="dxa"/>
              <w:left w:w="100" w:type="dxa"/>
              <w:bottom w:w="100" w:type="dxa"/>
              <w:right w:w="100" w:type="dxa"/>
            </w:tcMar>
          </w:tcPr>
          <w:p w14:paraId="43221164"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305" w:type="dxa"/>
            <w:shd w:val="clear" w:color="auto" w:fill="auto"/>
            <w:tcMar>
              <w:top w:w="100" w:type="dxa"/>
              <w:left w:w="100" w:type="dxa"/>
              <w:bottom w:w="100" w:type="dxa"/>
              <w:right w:w="100" w:type="dxa"/>
            </w:tcMar>
          </w:tcPr>
          <w:p w14:paraId="0D0200F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20ECFE0C"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6A7CCD8F"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Fonte: Autoria do grupo.</w:t>
      </w:r>
    </w:p>
    <w:p w14:paraId="50E6CC1A"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Em relação a este </w:t>
      </w:r>
      <w:proofErr w:type="spellStart"/>
      <w:r>
        <w:rPr>
          <w:rFonts w:ascii="Times New Roman" w:eastAsia="Times New Roman" w:hAnsi="Times New Roman" w:cs="Times New Roman"/>
        </w:rPr>
        <w:t>critério,o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aplicação,tanto</w:t>
      </w:r>
      <w:proofErr w:type="spellEnd"/>
      <w:r>
        <w:rPr>
          <w:rFonts w:ascii="Times New Roman" w:eastAsia="Times New Roman" w:hAnsi="Times New Roman" w:cs="Times New Roman"/>
        </w:rPr>
        <w:t xml:space="preserve"> a solução película quanto a Led foram consideradas como mais relevantes(4) em relação a Tinta, pois para a sua aplicação seria necessário a contratação de um serviço terceirizado, o qual não é muito barato, além do tempo de espera para todo o serviço. </w:t>
      </w:r>
      <w:proofErr w:type="spellStart"/>
      <w:r>
        <w:rPr>
          <w:rFonts w:ascii="Times New Roman" w:eastAsia="Times New Roman" w:hAnsi="Times New Roman" w:cs="Times New Roman"/>
        </w:rPr>
        <w:t>ademais,essas</w:t>
      </w:r>
      <w:proofErr w:type="spellEnd"/>
      <w:r>
        <w:rPr>
          <w:rFonts w:ascii="Times New Roman" w:eastAsia="Times New Roman" w:hAnsi="Times New Roman" w:cs="Times New Roman"/>
        </w:rPr>
        <w:t xml:space="preserve"> mesmas soluções película e LED, considerou-se  moderadamente relevante a Papel tipo lousa, visto que para sua aplicação a dificuldade é um pouco maior, mas não tão </w:t>
      </w:r>
      <w:proofErr w:type="spellStart"/>
      <w:r>
        <w:rPr>
          <w:rFonts w:ascii="Times New Roman" w:eastAsia="Times New Roman" w:hAnsi="Times New Roman" w:cs="Times New Roman"/>
        </w:rPr>
        <w:t>complicada.Além</w:t>
      </w:r>
      <w:proofErr w:type="spellEnd"/>
      <w:r>
        <w:rPr>
          <w:rFonts w:ascii="Times New Roman" w:eastAsia="Times New Roman" w:hAnsi="Times New Roman" w:cs="Times New Roman"/>
        </w:rPr>
        <w:t xml:space="preserve"> disso, a solução Papel tipo lousa  foi considerada moderadamente relevante a Tinta ,pois ,como explicado antes, a tinta necessita de um trabalho significativo para a sua </w:t>
      </w:r>
      <w:proofErr w:type="spellStart"/>
      <w:r>
        <w:rPr>
          <w:rFonts w:ascii="Times New Roman" w:eastAsia="Times New Roman" w:hAnsi="Times New Roman" w:cs="Times New Roman"/>
        </w:rPr>
        <w:t>aplicação.Por</w:t>
      </w:r>
      <w:proofErr w:type="spellEnd"/>
      <w:r>
        <w:rPr>
          <w:rFonts w:ascii="Times New Roman" w:eastAsia="Times New Roman" w:hAnsi="Times New Roman" w:cs="Times New Roman"/>
        </w:rPr>
        <w:t xml:space="preserve"> fim, o LED foi considerado moderadamente relevante(2) em relação a película, já que a película necessita de um pouco mais de trabalho para a </w:t>
      </w:r>
      <w:proofErr w:type="spellStart"/>
      <w:r>
        <w:rPr>
          <w:rFonts w:ascii="Times New Roman" w:eastAsia="Times New Roman" w:hAnsi="Times New Roman" w:cs="Times New Roman"/>
        </w:rPr>
        <w:t>aplicação,enquanto</w:t>
      </w:r>
      <w:proofErr w:type="spellEnd"/>
      <w:r>
        <w:rPr>
          <w:rFonts w:ascii="Times New Roman" w:eastAsia="Times New Roman" w:hAnsi="Times New Roman" w:cs="Times New Roman"/>
        </w:rPr>
        <w:t xml:space="preserve"> o LED apenas aplica-se em um soquete existente.</w:t>
      </w:r>
    </w:p>
    <w:p w14:paraId="4130E387"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Portanto, no quesito aplicação, a preferência foi atribuída a solução LED.</w:t>
      </w:r>
    </w:p>
    <w:p w14:paraId="0B9582F8" w14:textId="77777777" w:rsidR="00A132BA" w:rsidRDefault="00A132BA">
      <w:pPr>
        <w:ind w:firstLine="0"/>
        <w:jc w:val="center"/>
        <w:rPr>
          <w:rFonts w:ascii="Times New Roman" w:eastAsia="Times New Roman" w:hAnsi="Times New Roman" w:cs="Times New Roman"/>
          <w:b/>
        </w:rPr>
      </w:pPr>
    </w:p>
    <w:p w14:paraId="01CE1E2B" w14:textId="77777777" w:rsidR="00A132BA" w:rsidRDefault="00A132BA">
      <w:pPr>
        <w:ind w:firstLine="0"/>
        <w:jc w:val="center"/>
        <w:rPr>
          <w:rFonts w:ascii="Times New Roman" w:eastAsia="Times New Roman" w:hAnsi="Times New Roman" w:cs="Times New Roman"/>
          <w:b/>
        </w:rPr>
      </w:pPr>
    </w:p>
    <w:p w14:paraId="5B680254" w14:textId="77777777" w:rsidR="00A132BA" w:rsidRDefault="00A132BA">
      <w:pPr>
        <w:ind w:firstLine="0"/>
        <w:jc w:val="center"/>
        <w:rPr>
          <w:rFonts w:ascii="Times New Roman" w:eastAsia="Times New Roman" w:hAnsi="Times New Roman" w:cs="Times New Roman"/>
          <w:b/>
        </w:rPr>
      </w:pPr>
    </w:p>
    <w:p w14:paraId="402E3EE3" w14:textId="77777777" w:rsidR="00A132BA" w:rsidRDefault="00A132BA">
      <w:pPr>
        <w:ind w:firstLine="0"/>
        <w:jc w:val="center"/>
        <w:rPr>
          <w:rFonts w:ascii="Times New Roman" w:eastAsia="Times New Roman" w:hAnsi="Times New Roman" w:cs="Times New Roman"/>
          <w:b/>
        </w:rPr>
      </w:pPr>
    </w:p>
    <w:p w14:paraId="492F6A4C" w14:textId="77777777" w:rsidR="00A132BA" w:rsidRDefault="00A132BA">
      <w:pPr>
        <w:ind w:firstLine="0"/>
        <w:jc w:val="center"/>
        <w:rPr>
          <w:rFonts w:ascii="Times New Roman" w:eastAsia="Times New Roman" w:hAnsi="Times New Roman" w:cs="Times New Roman"/>
          <w:b/>
        </w:rPr>
      </w:pPr>
    </w:p>
    <w:p w14:paraId="3B0DCBAA" w14:textId="77777777" w:rsidR="00A132BA" w:rsidRDefault="00A132BA">
      <w:pPr>
        <w:ind w:firstLine="0"/>
        <w:jc w:val="center"/>
        <w:rPr>
          <w:rFonts w:ascii="Times New Roman" w:eastAsia="Times New Roman" w:hAnsi="Times New Roman" w:cs="Times New Roman"/>
          <w:b/>
        </w:rPr>
      </w:pPr>
    </w:p>
    <w:p w14:paraId="1B4AFB5F" w14:textId="77777777" w:rsidR="00A132BA" w:rsidRDefault="00A132BA">
      <w:pPr>
        <w:ind w:firstLine="0"/>
        <w:jc w:val="center"/>
        <w:rPr>
          <w:rFonts w:ascii="Times New Roman" w:eastAsia="Times New Roman" w:hAnsi="Times New Roman" w:cs="Times New Roman"/>
          <w:b/>
        </w:rPr>
      </w:pPr>
    </w:p>
    <w:p w14:paraId="269A3159" w14:textId="77777777" w:rsidR="00A132BA" w:rsidRDefault="00A132BA">
      <w:pPr>
        <w:ind w:firstLine="0"/>
        <w:jc w:val="center"/>
        <w:rPr>
          <w:rFonts w:ascii="Times New Roman" w:eastAsia="Times New Roman" w:hAnsi="Times New Roman" w:cs="Times New Roman"/>
          <w:b/>
        </w:rPr>
      </w:pPr>
    </w:p>
    <w:p w14:paraId="0463E1E7" w14:textId="77777777" w:rsidR="00A132BA" w:rsidRDefault="00A132BA">
      <w:pPr>
        <w:ind w:firstLine="0"/>
        <w:jc w:val="center"/>
        <w:rPr>
          <w:rFonts w:ascii="Times New Roman" w:eastAsia="Times New Roman" w:hAnsi="Times New Roman" w:cs="Times New Roman"/>
          <w:b/>
        </w:rPr>
      </w:pPr>
    </w:p>
    <w:p w14:paraId="06DE01BC" w14:textId="77777777" w:rsidR="00A132BA" w:rsidRDefault="00A132BA">
      <w:pPr>
        <w:ind w:firstLine="0"/>
        <w:jc w:val="center"/>
        <w:rPr>
          <w:rFonts w:ascii="Times New Roman" w:eastAsia="Times New Roman" w:hAnsi="Times New Roman" w:cs="Times New Roman"/>
          <w:b/>
        </w:rPr>
      </w:pPr>
    </w:p>
    <w:p w14:paraId="0DF54039"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b/>
        </w:rPr>
        <w:t>Tabela-comparação e normalização das soluções complementares em relação à eficiência</w:t>
      </w:r>
    </w:p>
    <w:tbl>
      <w:tblPr>
        <w:tblStyle w:val="afb"/>
        <w:tblW w:w="10980"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95"/>
        <w:gridCol w:w="1005"/>
        <w:gridCol w:w="825"/>
        <w:gridCol w:w="1185"/>
        <w:gridCol w:w="660"/>
        <w:gridCol w:w="930"/>
        <w:gridCol w:w="1005"/>
        <w:gridCol w:w="870"/>
        <w:gridCol w:w="1305"/>
        <w:gridCol w:w="1005"/>
      </w:tblGrid>
      <w:tr w:rsidR="00A132BA" w14:paraId="3F4B5036" w14:textId="77777777">
        <w:tc>
          <w:tcPr>
            <w:tcW w:w="1395" w:type="dxa"/>
            <w:shd w:val="clear" w:color="auto" w:fill="auto"/>
            <w:tcMar>
              <w:top w:w="100" w:type="dxa"/>
              <w:left w:w="100" w:type="dxa"/>
              <w:bottom w:w="100" w:type="dxa"/>
              <w:right w:w="100" w:type="dxa"/>
            </w:tcMar>
          </w:tcPr>
          <w:p w14:paraId="14AD83A8"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Eficiência</w:t>
            </w:r>
          </w:p>
        </w:tc>
        <w:tc>
          <w:tcPr>
            <w:tcW w:w="795" w:type="dxa"/>
            <w:shd w:val="clear" w:color="auto" w:fill="auto"/>
            <w:tcMar>
              <w:top w:w="100" w:type="dxa"/>
              <w:left w:w="100" w:type="dxa"/>
              <w:bottom w:w="100" w:type="dxa"/>
              <w:right w:w="100" w:type="dxa"/>
            </w:tcMar>
          </w:tcPr>
          <w:p w14:paraId="5FA0794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2A5A84CC"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25" w:type="dxa"/>
            <w:shd w:val="clear" w:color="auto" w:fill="auto"/>
            <w:tcMar>
              <w:top w:w="100" w:type="dxa"/>
              <w:left w:w="100" w:type="dxa"/>
              <w:bottom w:w="100" w:type="dxa"/>
              <w:right w:w="100" w:type="dxa"/>
            </w:tcMar>
          </w:tcPr>
          <w:p w14:paraId="6DA5495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185" w:type="dxa"/>
            <w:shd w:val="clear" w:color="auto" w:fill="auto"/>
            <w:tcMar>
              <w:top w:w="100" w:type="dxa"/>
              <w:left w:w="100" w:type="dxa"/>
              <w:bottom w:w="100" w:type="dxa"/>
              <w:right w:w="100" w:type="dxa"/>
            </w:tcMar>
          </w:tcPr>
          <w:p w14:paraId="78FAA60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660" w:type="dxa"/>
            <w:shd w:val="clear" w:color="auto" w:fill="auto"/>
            <w:tcMar>
              <w:top w:w="100" w:type="dxa"/>
              <w:left w:w="100" w:type="dxa"/>
              <w:bottom w:w="100" w:type="dxa"/>
              <w:right w:w="100" w:type="dxa"/>
            </w:tcMar>
          </w:tcPr>
          <w:p w14:paraId="42BF5EB0"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42A0563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1005" w:type="dxa"/>
            <w:shd w:val="clear" w:color="auto" w:fill="auto"/>
            <w:tcMar>
              <w:top w:w="100" w:type="dxa"/>
              <w:left w:w="100" w:type="dxa"/>
              <w:bottom w:w="100" w:type="dxa"/>
              <w:right w:w="100" w:type="dxa"/>
            </w:tcMar>
          </w:tcPr>
          <w:p w14:paraId="1C17378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870" w:type="dxa"/>
            <w:shd w:val="clear" w:color="auto" w:fill="auto"/>
            <w:tcMar>
              <w:top w:w="100" w:type="dxa"/>
              <w:left w:w="100" w:type="dxa"/>
              <w:bottom w:w="100" w:type="dxa"/>
              <w:right w:w="100" w:type="dxa"/>
            </w:tcMar>
          </w:tcPr>
          <w:p w14:paraId="41B9B91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1305" w:type="dxa"/>
            <w:shd w:val="clear" w:color="auto" w:fill="auto"/>
            <w:tcMar>
              <w:top w:w="100" w:type="dxa"/>
              <w:left w:w="100" w:type="dxa"/>
              <w:bottom w:w="100" w:type="dxa"/>
              <w:right w:w="100" w:type="dxa"/>
            </w:tcMar>
          </w:tcPr>
          <w:p w14:paraId="0CFF788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1005" w:type="dxa"/>
            <w:shd w:val="clear" w:color="auto" w:fill="auto"/>
            <w:tcMar>
              <w:top w:w="100" w:type="dxa"/>
              <w:left w:w="100" w:type="dxa"/>
              <w:bottom w:w="100" w:type="dxa"/>
              <w:right w:w="100" w:type="dxa"/>
            </w:tcMar>
          </w:tcPr>
          <w:p w14:paraId="3FBFE1E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Notas</w:t>
            </w:r>
          </w:p>
        </w:tc>
      </w:tr>
      <w:tr w:rsidR="00A132BA" w14:paraId="13C1F2D9" w14:textId="77777777">
        <w:tc>
          <w:tcPr>
            <w:tcW w:w="1395" w:type="dxa"/>
            <w:shd w:val="clear" w:color="auto" w:fill="auto"/>
            <w:tcMar>
              <w:top w:w="100" w:type="dxa"/>
              <w:left w:w="100" w:type="dxa"/>
              <w:bottom w:w="100" w:type="dxa"/>
              <w:right w:w="100" w:type="dxa"/>
            </w:tcMar>
          </w:tcPr>
          <w:p w14:paraId="4750FEE9"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795" w:type="dxa"/>
            <w:shd w:val="clear" w:color="auto" w:fill="auto"/>
            <w:tcMar>
              <w:top w:w="100" w:type="dxa"/>
              <w:left w:w="100" w:type="dxa"/>
              <w:bottom w:w="100" w:type="dxa"/>
              <w:right w:w="100" w:type="dxa"/>
            </w:tcMar>
          </w:tcPr>
          <w:p w14:paraId="094FFB9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005" w:type="dxa"/>
            <w:shd w:val="clear" w:color="auto" w:fill="auto"/>
            <w:tcMar>
              <w:top w:w="100" w:type="dxa"/>
              <w:left w:w="100" w:type="dxa"/>
              <w:bottom w:w="100" w:type="dxa"/>
              <w:right w:w="100" w:type="dxa"/>
            </w:tcMar>
          </w:tcPr>
          <w:p w14:paraId="5C73027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1/3</w:t>
            </w:r>
          </w:p>
        </w:tc>
        <w:tc>
          <w:tcPr>
            <w:tcW w:w="825" w:type="dxa"/>
            <w:shd w:val="clear" w:color="auto" w:fill="auto"/>
            <w:tcMar>
              <w:top w:w="100" w:type="dxa"/>
              <w:left w:w="100" w:type="dxa"/>
              <w:bottom w:w="100" w:type="dxa"/>
              <w:right w:w="100" w:type="dxa"/>
            </w:tcMar>
          </w:tcPr>
          <w:p w14:paraId="433203F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185" w:type="dxa"/>
            <w:shd w:val="clear" w:color="auto" w:fill="auto"/>
            <w:tcMar>
              <w:top w:w="100" w:type="dxa"/>
              <w:left w:w="100" w:type="dxa"/>
              <w:bottom w:w="100" w:type="dxa"/>
              <w:right w:w="100" w:type="dxa"/>
            </w:tcMar>
          </w:tcPr>
          <w:p w14:paraId="70CFF7AB"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660" w:type="dxa"/>
            <w:shd w:val="clear" w:color="auto" w:fill="auto"/>
            <w:tcMar>
              <w:top w:w="100" w:type="dxa"/>
              <w:left w:w="100" w:type="dxa"/>
              <w:bottom w:w="100" w:type="dxa"/>
              <w:right w:w="100" w:type="dxa"/>
            </w:tcMar>
          </w:tcPr>
          <w:p w14:paraId="755D5780"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18F2B76C"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0,18</w:t>
            </w:r>
          </w:p>
        </w:tc>
        <w:tc>
          <w:tcPr>
            <w:tcW w:w="1005" w:type="dxa"/>
            <w:shd w:val="clear" w:color="auto" w:fill="auto"/>
            <w:tcMar>
              <w:top w:w="100" w:type="dxa"/>
              <w:left w:w="100" w:type="dxa"/>
              <w:bottom w:w="100" w:type="dxa"/>
              <w:right w:w="100" w:type="dxa"/>
            </w:tcMar>
          </w:tcPr>
          <w:p w14:paraId="32736FB2"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0,16</w:t>
            </w:r>
          </w:p>
        </w:tc>
        <w:tc>
          <w:tcPr>
            <w:tcW w:w="870" w:type="dxa"/>
            <w:shd w:val="clear" w:color="auto" w:fill="auto"/>
            <w:tcMar>
              <w:top w:w="100" w:type="dxa"/>
              <w:left w:w="100" w:type="dxa"/>
              <w:bottom w:w="100" w:type="dxa"/>
              <w:right w:w="100" w:type="dxa"/>
            </w:tcMar>
          </w:tcPr>
          <w:p w14:paraId="1190C1C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1305" w:type="dxa"/>
            <w:shd w:val="clear" w:color="auto" w:fill="auto"/>
            <w:tcMar>
              <w:top w:w="100" w:type="dxa"/>
              <w:left w:w="100" w:type="dxa"/>
              <w:bottom w:w="100" w:type="dxa"/>
              <w:right w:w="100" w:type="dxa"/>
            </w:tcMar>
          </w:tcPr>
          <w:p w14:paraId="7965C487"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1005" w:type="dxa"/>
            <w:shd w:val="clear" w:color="auto" w:fill="auto"/>
            <w:tcMar>
              <w:top w:w="100" w:type="dxa"/>
              <w:left w:w="100" w:type="dxa"/>
              <w:bottom w:w="100" w:type="dxa"/>
              <w:right w:w="100" w:type="dxa"/>
            </w:tcMar>
          </w:tcPr>
          <w:p w14:paraId="503170D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0,20</w:t>
            </w:r>
          </w:p>
        </w:tc>
      </w:tr>
      <w:tr w:rsidR="00A132BA" w14:paraId="40EC5E61" w14:textId="77777777">
        <w:tc>
          <w:tcPr>
            <w:tcW w:w="1395" w:type="dxa"/>
            <w:shd w:val="clear" w:color="auto" w:fill="auto"/>
            <w:tcMar>
              <w:top w:w="100" w:type="dxa"/>
              <w:left w:w="100" w:type="dxa"/>
              <w:bottom w:w="100" w:type="dxa"/>
              <w:right w:w="100" w:type="dxa"/>
            </w:tcMar>
          </w:tcPr>
          <w:p w14:paraId="128E180C"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Película</w:t>
            </w:r>
          </w:p>
        </w:tc>
        <w:tc>
          <w:tcPr>
            <w:tcW w:w="795" w:type="dxa"/>
            <w:shd w:val="clear" w:color="auto" w:fill="auto"/>
            <w:tcMar>
              <w:top w:w="100" w:type="dxa"/>
              <w:left w:w="100" w:type="dxa"/>
              <w:bottom w:w="100" w:type="dxa"/>
              <w:right w:w="100" w:type="dxa"/>
            </w:tcMar>
          </w:tcPr>
          <w:p w14:paraId="703D341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w:t>
            </w:r>
          </w:p>
        </w:tc>
        <w:tc>
          <w:tcPr>
            <w:tcW w:w="1005" w:type="dxa"/>
            <w:shd w:val="clear" w:color="auto" w:fill="auto"/>
            <w:tcMar>
              <w:top w:w="100" w:type="dxa"/>
              <w:left w:w="100" w:type="dxa"/>
              <w:bottom w:w="100" w:type="dxa"/>
              <w:right w:w="100" w:type="dxa"/>
            </w:tcMar>
          </w:tcPr>
          <w:p w14:paraId="770424E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825" w:type="dxa"/>
            <w:shd w:val="clear" w:color="auto" w:fill="auto"/>
            <w:tcMar>
              <w:top w:w="100" w:type="dxa"/>
              <w:left w:w="100" w:type="dxa"/>
              <w:bottom w:w="100" w:type="dxa"/>
              <w:right w:w="100" w:type="dxa"/>
            </w:tcMar>
          </w:tcPr>
          <w:p w14:paraId="7507B35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1185" w:type="dxa"/>
            <w:shd w:val="clear" w:color="auto" w:fill="auto"/>
            <w:tcMar>
              <w:top w:w="100" w:type="dxa"/>
              <w:left w:w="100" w:type="dxa"/>
              <w:bottom w:w="100" w:type="dxa"/>
              <w:right w:w="100" w:type="dxa"/>
            </w:tcMar>
          </w:tcPr>
          <w:p w14:paraId="4378D8B7"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w:t>
            </w:r>
          </w:p>
        </w:tc>
        <w:tc>
          <w:tcPr>
            <w:tcW w:w="660" w:type="dxa"/>
            <w:shd w:val="clear" w:color="auto" w:fill="auto"/>
            <w:tcMar>
              <w:top w:w="100" w:type="dxa"/>
              <w:left w:w="100" w:type="dxa"/>
              <w:bottom w:w="100" w:type="dxa"/>
              <w:right w:w="100" w:type="dxa"/>
            </w:tcMar>
          </w:tcPr>
          <w:p w14:paraId="0E1ECDE8"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4ECE068F"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0,55</w:t>
            </w:r>
          </w:p>
        </w:tc>
        <w:tc>
          <w:tcPr>
            <w:tcW w:w="1005" w:type="dxa"/>
            <w:shd w:val="clear" w:color="auto" w:fill="auto"/>
            <w:tcMar>
              <w:top w:w="100" w:type="dxa"/>
              <w:left w:w="100" w:type="dxa"/>
              <w:bottom w:w="100" w:type="dxa"/>
              <w:right w:w="100" w:type="dxa"/>
            </w:tcMar>
          </w:tcPr>
          <w:p w14:paraId="50DE8E84"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0,48</w:t>
            </w:r>
          </w:p>
        </w:tc>
        <w:tc>
          <w:tcPr>
            <w:tcW w:w="870" w:type="dxa"/>
            <w:shd w:val="clear" w:color="auto" w:fill="auto"/>
            <w:tcMar>
              <w:top w:w="100" w:type="dxa"/>
              <w:left w:w="100" w:type="dxa"/>
              <w:bottom w:w="100" w:type="dxa"/>
              <w:right w:w="100" w:type="dxa"/>
            </w:tcMar>
          </w:tcPr>
          <w:p w14:paraId="050E2D62"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0,44</w:t>
            </w:r>
          </w:p>
        </w:tc>
        <w:tc>
          <w:tcPr>
            <w:tcW w:w="1305" w:type="dxa"/>
            <w:shd w:val="clear" w:color="auto" w:fill="auto"/>
            <w:tcMar>
              <w:top w:w="100" w:type="dxa"/>
              <w:left w:w="100" w:type="dxa"/>
              <w:bottom w:w="100" w:type="dxa"/>
              <w:right w:w="100" w:type="dxa"/>
            </w:tcMar>
          </w:tcPr>
          <w:p w14:paraId="0BEFAA6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0,44</w:t>
            </w:r>
          </w:p>
        </w:tc>
        <w:tc>
          <w:tcPr>
            <w:tcW w:w="1005" w:type="dxa"/>
            <w:shd w:val="clear" w:color="auto" w:fill="auto"/>
            <w:tcMar>
              <w:top w:w="100" w:type="dxa"/>
              <w:left w:w="100" w:type="dxa"/>
              <w:bottom w:w="100" w:type="dxa"/>
              <w:right w:w="100" w:type="dxa"/>
            </w:tcMar>
          </w:tcPr>
          <w:p w14:paraId="0468BB7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0,48</w:t>
            </w:r>
          </w:p>
        </w:tc>
      </w:tr>
      <w:tr w:rsidR="00A132BA" w14:paraId="3A49F803" w14:textId="77777777">
        <w:tc>
          <w:tcPr>
            <w:tcW w:w="1395" w:type="dxa"/>
            <w:shd w:val="clear" w:color="auto" w:fill="auto"/>
            <w:tcMar>
              <w:top w:w="100" w:type="dxa"/>
              <w:left w:w="100" w:type="dxa"/>
              <w:bottom w:w="100" w:type="dxa"/>
              <w:right w:w="100" w:type="dxa"/>
            </w:tcMar>
          </w:tcPr>
          <w:p w14:paraId="46ED9823"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795" w:type="dxa"/>
            <w:shd w:val="clear" w:color="auto" w:fill="auto"/>
            <w:tcMar>
              <w:top w:w="100" w:type="dxa"/>
              <w:left w:w="100" w:type="dxa"/>
              <w:bottom w:w="100" w:type="dxa"/>
              <w:right w:w="100" w:type="dxa"/>
            </w:tcMar>
          </w:tcPr>
          <w:p w14:paraId="23F25BF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005" w:type="dxa"/>
            <w:shd w:val="clear" w:color="auto" w:fill="auto"/>
            <w:tcMar>
              <w:top w:w="100" w:type="dxa"/>
              <w:left w:w="100" w:type="dxa"/>
              <w:bottom w:w="100" w:type="dxa"/>
              <w:right w:w="100" w:type="dxa"/>
            </w:tcMar>
          </w:tcPr>
          <w:p w14:paraId="23BE159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825" w:type="dxa"/>
            <w:shd w:val="clear" w:color="auto" w:fill="auto"/>
            <w:tcMar>
              <w:top w:w="100" w:type="dxa"/>
              <w:left w:w="100" w:type="dxa"/>
              <w:bottom w:w="100" w:type="dxa"/>
              <w:right w:w="100" w:type="dxa"/>
            </w:tcMar>
          </w:tcPr>
          <w:p w14:paraId="4E4F81B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1185" w:type="dxa"/>
            <w:shd w:val="clear" w:color="auto" w:fill="auto"/>
            <w:tcMar>
              <w:top w:w="100" w:type="dxa"/>
              <w:left w:w="100" w:type="dxa"/>
              <w:bottom w:w="100" w:type="dxa"/>
              <w:right w:w="100" w:type="dxa"/>
            </w:tcMar>
          </w:tcPr>
          <w:p w14:paraId="5B315D3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w:t>
            </w:r>
          </w:p>
        </w:tc>
        <w:tc>
          <w:tcPr>
            <w:tcW w:w="660" w:type="dxa"/>
            <w:shd w:val="clear" w:color="auto" w:fill="auto"/>
            <w:tcMar>
              <w:top w:w="100" w:type="dxa"/>
              <w:left w:w="100" w:type="dxa"/>
              <w:bottom w:w="100" w:type="dxa"/>
              <w:right w:w="100" w:type="dxa"/>
            </w:tcMar>
          </w:tcPr>
          <w:p w14:paraId="0FD114B8"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63148A3E" w14:textId="77777777" w:rsidR="00A132BA" w:rsidRDefault="00152D80">
            <w:pPr>
              <w:widowControl w:val="0"/>
              <w:spacing w:line="276" w:lineRule="auto"/>
              <w:ind w:firstLine="0"/>
              <w:jc w:val="left"/>
              <w:rPr>
                <w:rFonts w:ascii="Times New Roman" w:eastAsia="Times New Roman" w:hAnsi="Times New Roman" w:cs="Times New Roman"/>
                <w:b/>
              </w:rPr>
            </w:pPr>
            <w:r>
              <w:rPr>
                <w:rFonts w:ascii="Times New Roman" w:eastAsia="Times New Roman" w:hAnsi="Times New Roman" w:cs="Times New Roman"/>
                <w:b/>
              </w:rPr>
              <w:t>0,18</w:t>
            </w:r>
          </w:p>
        </w:tc>
        <w:tc>
          <w:tcPr>
            <w:tcW w:w="1005" w:type="dxa"/>
            <w:shd w:val="clear" w:color="auto" w:fill="auto"/>
            <w:tcMar>
              <w:top w:w="100" w:type="dxa"/>
              <w:left w:w="100" w:type="dxa"/>
              <w:bottom w:w="100" w:type="dxa"/>
              <w:right w:w="100" w:type="dxa"/>
            </w:tcMar>
          </w:tcPr>
          <w:p w14:paraId="26085D98"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0,24</w:t>
            </w:r>
          </w:p>
        </w:tc>
        <w:tc>
          <w:tcPr>
            <w:tcW w:w="870" w:type="dxa"/>
            <w:shd w:val="clear" w:color="auto" w:fill="auto"/>
            <w:tcMar>
              <w:top w:w="100" w:type="dxa"/>
              <w:left w:w="100" w:type="dxa"/>
              <w:bottom w:w="100" w:type="dxa"/>
              <w:right w:w="100" w:type="dxa"/>
            </w:tcMar>
          </w:tcPr>
          <w:p w14:paraId="29FB475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1305" w:type="dxa"/>
            <w:shd w:val="clear" w:color="auto" w:fill="auto"/>
            <w:tcMar>
              <w:top w:w="100" w:type="dxa"/>
              <w:left w:w="100" w:type="dxa"/>
              <w:bottom w:w="100" w:type="dxa"/>
              <w:right w:w="100" w:type="dxa"/>
            </w:tcMar>
          </w:tcPr>
          <w:p w14:paraId="27EDAF00"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1005" w:type="dxa"/>
            <w:shd w:val="clear" w:color="auto" w:fill="auto"/>
            <w:tcMar>
              <w:top w:w="100" w:type="dxa"/>
              <w:left w:w="100" w:type="dxa"/>
              <w:bottom w:w="100" w:type="dxa"/>
              <w:right w:w="100" w:type="dxa"/>
            </w:tcMar>
          </w:tcPr>
          <w:p w14:paraId="645F6246"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r>
      <w:tr w:rsidR="00A132BA" w14:paraId="34C0ABF8" w14:textId="77777777">
        <w:tc>
          <w:tcPr>
            <w:tcW w:w="1395" w:type="dxa"/>
            <w:shd w:val="clear" w:color="auto" w:fill="auto"/>
            <w:tcMar>
              <w:top w:w="100" w:type="dxa"/>
              <w:left w:w="100" w:type="dxa"/>
              <w:bottom w:w="100" w:type="dxa"/>
              <w:right w:w="100" w:type="dxa"/>
            </w:tcMar>
          </w:tcPr>
          <w:p w14:paraId="42BC6A19"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795" w:type="dxa"/>
            <w:shd w:val="clear" w:color="auto" w:fill="auto"/>
            <w:tcMar>
              <w:top w:w="100" w:type="dxa"/>
              <w:left w:w="100" w:type="dxa"/>
              <w:bottom w:w="100" w:type="dxa"/>
              <w:right w:w="100" w:type="dxa"/>
            </w:tcMar>
          </w:tcPr>
          <w:p w14:paraId="513F2735"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1005" w:type="dxa"/>
            <w:shd w:val="clear" w:color="auto" w:fill="auto"/>
            <w:tcMar>
              <w:top w:w="100" w:type="dxa"/>
              <w:left w:w="100" w:type="dxa"/>
              <w:bottom w:w="100" w:type="dxa"/>
              <w:right w:w="100" w:type="dxa"/>
            </w:tcMar>
          </w:tcPr>
          <w:p w14:paraId="7ED00C3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1/4</w:t>
            </w:r>
          </w:p>
        </w:tc>
        <w:tc>
          <w:tcPr>
            <w:tcW w:w="825" w:type="dxa"/>
            <w:shd w:val="clear" w:color="auto" w:fill="auto"/>
            <w:tcMar>
              <w:top w:w="100" w:type="dxa"/>
              <w:left w:w="100" w:type="dxa"/>
              <w:bottom w:w="100" w:type="dxa"/>
              <w:right w:w="100" w:type="dxa"/>
            </w:tcMar>
          </w:tcPr>
          <w:p w14:paraId="0E70C23E"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1/2</w:t>
            </w:r>
          </w:p>
        </w:tc>
        <w:tc>
          <w:tcPr>
            <w:tcW w:w="1185" w:type="dxa"/>
            <w:shd w:val="clear" w:color="auto" w:fill="auto"/>
            <w:tcMar>
              <w:top w:w="100" w:type="dxa"/>
              <w:left w:w="100" w:type="dxa"/>
              <w:bottom w:w="100" w:type="dxa"/>
              <w:right w:w="100" w:type="dxa"/>
            </w:tcMar>
          </w:tcPr>
          <w:p w14:paraId="16D8838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1</w:t>
            </w:r>
          </w:p>
        </w:tc>
        <w:tc>
          <w:tcPr>
            <w:tcW w:w="660" w:type="dxa"/>
            <w:shd w:val="clear" w:color="auto" w:fill="auto"/>
            <w:tcMar>
              <w:top w:w="100" w:type="dxa"/>
              <w:left w:w="100" w:type="dxa"/>
              <w:bottom w:w="100" w:type="dxa"/>
              <w:right w:w="100" w:type="dxa"/>
            </w:tcMar>
          </w:tcPr>
          <w:p w14:paraId="0B3B15C2"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74BE7808" w14:textId="77777777" w:rsidR="00A132BA" w:rsidRDefault="00152D80">
            <w:pPr>
              <w:widowControl w:val="0"/>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0,09</w:t>
            </w:r>
          </w:p>
        </w:tc>
        <w:tc>
          <w:tcPr>
            <w:tcW w:w="1005" w:type="dxa"/>
            <w:shd w:val="clear" w:color="auto" w:fill="auto"/>
            <w:tcMar>
              <w:top w:w="100" w:type="dxa"/>
              <w:left w:w="100" w:type="dxa"/>
              <w:bottom w:w="100" w:type="dxa"/>
              <w:right w:w="100" w:type="dxa"/>
            </w:tcMar>
          </w:tcPr>
          <w:p w14:paraId="4A0FD2D3"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c>
          <w:tcPr>
            <w:tcW w:w="870" w:type="dxa"/>
            <w:shd w:val="clear" w:color="auto" w:fill="auto"/>
            <w:tcMar>
              <w:top w:w="100" w:type="dxa"/>
              <w:left w:w="100" w:type="dxa"/>
              <w:bottom w:w="100" w:type="dxa"/>
              <w:right w:w="100" w:type="dxa"/>
            </w:tcMar>
          </w:tcPr>
          <w:p w14:paraId="5C17D5AC"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c>
          <w:tcPr>
            <w:tcW w:w="1305" w:type="dxa"/>
            <w:shd w:val="clear" w:color="auto" w:fill="auto"/>
            <w:tcMar>
              <w:top w:w="100" w:type="dxa"/>
              <w:left w:w="100" w:type="dxa"/>
              <w:bottom w:w="100" w:type="dxa"/>
              <w:right w:w="100" w:type="dxa"/>
            </w:tcMar>
          </w:tcPr>
          <w:p w14:paraId="196D0C57"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c>
          <w:tcPr>
            <w:tcW w:w="1005" w:type="dxa"/>
            <w:shd w:val="clear" w:color="auto" w:fill="auto"/>
            <w:tcMar>
              <w:top w:w="100" w:type="dxa"/>
              <w:left w:w="100" w:type="dxa"/>
              <w:bottom w:w="100" w:type="dxa"/>
              <w:right w:w="100" w:type="dxa"/>
            </w:tcMar>
          </w:tcPr>
          <w:p w14:paraId="077F2BD1"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r>
      <w:tr w:rsidR="00A132BA" w14:paraId="5F9B641F" w14:textId="77777777">
        <w:tc>
          <w:tcPr>
            <w:tcW w:w="1395" w:type="dxa"/>
            <w:shd w:val="clear" w:color="auto" w:fill="auto"/>
            <w:tcMar>
              <w:top w:w="100" w:type="dxa"/>
              <w:left w:w="100" w:type="dxa"/>
              <w:bottom w:w="100" w:type="dxa"/>
              <w:right w:w="100" w:type="dxa"/>
            </w:tcMar>
          </w:tcPr>
          <w:p w14:paraId="5E922807"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Soma</w:t>
            </w:r>
          </w:p>
        </w:tc>
        <w:tc>
          <w:tcPr>
            <w:tcW w:w="795" w:type="dxa"/>
            <w:shd w:val="clear" w:color="auto" w:fill="auto"/>
            <w:tcMar>
              <w:top w:w="100" w:type="dxa"/>
              <w:left w:w="100" w:type="dxa"/>
              <w:bottom w:w="100" w:type="dxa"/>
              <w:right w:w="100" w:type="dxa"/>
            </w:tcMar>
          </w:tcPr>
          <w:p w14:paraId="281673B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4,5</w:t>
            </w:r>
          </w:p>
        </w:tc>
        <w:tc>
          <w:tcPr>
            <w:tcW w:w="1005" w:type="dxa"/>
            <w:shd w:val="clear" w:color="auto" w:fill="auto"/>
            <w:tcMar>
              <w:top w:w="100" w:type="dxa"/>
              <w:left w:w="100" w:type="dxa"/>
              <w:bottom w:w="100" w:type="dxa"/>
              <w:right w:w="100" w:type="dxa"/>
            </w:tcMar>
          </w:tcPr>
          <w:p w14:paraId="00618E1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2,08</w:t>
            </w:r>
          </w:p>
        </w:tc>
        <w:tc>
          <w:tcPr>
            <w:tcW w:w="825" w:type="dxa"/>
            <w:shd w:val="clear" w:color="auto" w:fill="auto"/>
            <w:tcMar>
              <w:top w:w="100" w:type="dxa"/>
              <w:left w:w="100" w:type="dxa"/>
              <w:bottom w:w="100" w:type="dxa"/>
              <w:right w:w="100" w:type="dxa"/>
            </w:tcMar>
          </w:tcPr>
          <w:p w14:paraId="3994F00F"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3,5</w:t>
            </w:r>
          </w:p>
        </w:tc>
        <w:tc>
          <w:tcPr>
            <w:tcW w:w="1185" w:type="dxa"/>
            <w:shd w:val="clear" w:color="auto" w:fill="auto"/>
            <w:tcMar>
              <w:top w:w="100" w:type="dxa"/>
              <w:left w:w="100" w:type="dxa"/>
              <w:bottom w:w="100" w:type="dxa"/>
              <w:right w:w="100" w:type="dxa"/>
            </w:tcMar>
          </w:tcPr>
          <w:p w14:paraId="21CA31EA"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9</w:t>
            </w:r>
          </w:p>
        </w:tc>
        <w:tc>
          <w:tcPr>
            <w:tcW w:w="660" w:type="dxa"/>
            <w:shd w:val="clear" w:color="auto" w:fill="auto"/>
            <w:tcMar>
              <w:top w:w="100" w:type="dxa"/>
              <w:left w:w="100" w:type="dxa"/>
              <w:bottom w:w="100" w:type="dxa"/>
              <w:right w:w="100" w:type="dxa"/>
            </w:tcMar>
          </w:tcPr>
          <w:p w14:paraId="64E9A44A" w14:textId="77777777" w:rsidR="00A132BA" w:rsidRDefault="00A132BA">
            <w:pPr>
              <w:widowControl w:val="0"/>
              <w:spacing w:line="240" w:lineRule="auto"/>
              <w:ind w:firstLine="0"/>
              <w:jc w:val="left"/>
              <w:rPr>
                <w:rFonts w:ascii="Times New Roman" w:eastAsia="Times New Roman" w:hAnsi="Times New Roman" w:cs="Times New Roman"/>
                <w:sz w:val="20"/>
                <w:szCs w:val="20"/>
              </w:rPr>
            </w:pPr>
          </w:p>
        </w:tc>
        <w:tc>
          <w:tcPr>
            <w:tcW w:w="930" w:type="dxa"/>
            <w:shd w:val="clear" w:color="auto" w:fill="auto"/>
            <w:tcMar>
              <w:top w:w="100" w:type="dxa"/>
              <w:left w:w="100" w:type="dxa"/>
              <w:bottom w:w="100" w:type="dxa"/>
              <w:right w:w="100" w:type="dxa"/>
            </w:tcMar>
          </w:tcPr>
          <w:p w14:paraId="72509341" w14:textId="77777777" w:rsidR="00A132BA" w:rsidRDefault="00152D80">
            <w:pPr>
              <w:widowControl w:val="0"/>
              <w:spacing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182E25CB"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870" w:type="dxa"/>
            <w:shd w:val="clear" w:color="auto" w:fill="auto"/>
            <w:tcMar>
              <w:top w:w="100" w:type="dxa"/>
              <w:left w:w="100" w:type="dxa"/>
              <w:bottom w:w="100" w:type="dxa"/>
              <w:right w:w="100" w:type="dxa"/>
            </w:tcMar>
          </w:tcPr>
          <w:p w14:paraId="3D6C95EB"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305" w:type="dxa"/>
            <w:shd w:val="clear" w:color="auto" w:fill="auto"/>
            <w:tcMar>
              <w:top w:w="100" w:type="dxa"/>
              <w:left w:w="100" w:type="dxa"/>
              <w:bottom w:w="100" w:type="dxa"/>
              <w:right w:w="100" w:type="dxa"/>
            </w:tcMar>
          </w:tcPr>
          <w:p w14:paraId="09C0228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c>
          <w:tcPr>
            <w:tcW w:w="1005" w:type="dxa"/>
            <w:shd w:val="clear" w:color="auto" w:fill="auto"/>
            <w:tcMar>
              <w:top w:w="100" w:type="dxa"/>
              <w:left w:w="100" w:type="dxa"/>
              <w:bottom w:w="100" w:type="dxa"/>
              <w:right w:w="100" w:type="dxa"/>
            </w:tcMar>
          </w:tcPr>
          <w:p w14:paraId="2AFA4E52"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675CEC46"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rPr>
        <w:t>Fonte: Autoria do grupo.</w:t>
      </w:r>
    </w:p>
    <w:p w14:paraId="72E132A9" w14:textId="77777777" w:rsidR="00A132BA" w:rsidRDefault="00A132BA">
      <w:pPr>
        <w:ind w:firstLine="0"/>
        <w:jc w:val="left"/>
        <w:rPr>
          <w:rFonts w:ascii="Times New Roman" w:eastAsia="Times New Roman" w:hAnsi="Times New Roman" w:cs="Times New Roman"/>
        </w:rPr>
      </w:pPr>
    </w:p>
    <w:p w14:paraId="4461798D"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rPr>
        <w:t xml:space="preserve">   Para o critério de eficiência, considerou-se a solução da película como a mais eficiente, tendo em vista que sua performance em comparação a tinta foi considerada pouco mais relevante (3), já que tanto esta como o papel de lousa (4) não anulam completamente o efeito da luz proveniente do exterior. Quanto às lâmpadas de LED, a película foi avaliada como moderadamente mais relevante (2), já que a potência desse modelo de poderia suprir a iluminação desigual nas </w:t>
      </w:r>
      <w:proofErr w:type="gramStart"/>
      <w:r>
        <w:rPr>
          <w:rFonts w:ascii="Times New Roman" w:eastAsia="Times New Roman" w:hAnsi="Times New Roman" w:cs="Times New Roman"/>
        </w:rPr>
        <w:t>salas</w:t>
      </w:r>
      <w:proofErr w:type="gramEnd"/>
      <w:r>
        <w:rPr>
          <w:rFonts w:ascii="Times New Roman" w:eastAsia="Times New Roman" w:hAnsi="Times New Roman" w:cs="Times New Roman"/>
        </w:rPr>
        <w:t xml:space="preserve"> mas não seria capaz de contribuir com para o problema dos reflexos na lousa e nas mesas da sala.</w:t>
      </w:r>
    </w:p>
    <w:p w14:paraId="6A80EF4F" w14:textId="77777777" w:rsidR="00A132BA" w:rsidRDefault="00A132BA">
      <w:pPr>
        <w:ind w:firstLine="0"/>
        <w:jc w:val="left"/>
        <w:rPr>
          <w:rFonts w:ascii="Times New Roman" w:eastAsia="Times New Roman" w:hAnsi="Times New Roman" w:cs="Times New Roman"/>
          <w:b/>
          <w:sz w:val="28"/>
          <w:szCs w:val="28"/>
        </w:rPr>
      </w:pPr>
    </w:p>
    <w:p w14:paraId="6F69A8C6" w14:textId="77777777" w:rsidR="00A132BA" w:rsidRDefault="00152D80">
      <w:pPr>
        <w:ind w:firstLine="0"/>
        <w:jc w:val="left"/>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Avaliação  das</w:t>
      </w:r>
      <w:proofErr w:type="gramEnd"/>
      <w:r>
        <w:rPr>
          <w:rFonts w:ascii="Times New Roman" w:eastAsia="Times New Roman" w:hAnsi="Times New Roman" w:cs="Times New Roman"/>
          <w:b/>
          <w:sz w:val="28"/>
          <w:szCs w:val="28"/>
        </w:rPr>
        <w:t xml:space="preserve"> soluções e criação da “Matriz de Decisão”</w:t>
      </w:r>
    </w:p>
    <w:p w14:paraId="437CB688" w14:textId="77777777" w:rsidR="00A132BA" w:rsidRDefault="00A132BA">
      <w:pPr>
        <w:ind w:firstLine="0"/>
        <w:jc w:val="left"/>
        <w:rPr>
          <w:rFonts w:ascii="Times New Roman" w:eastAsia="Times New Roman" w:hAnsi="Times New Roman" w:cs="Times New Roman"/>
          <w:b/>
        </w:rPr>
      </w:pPr>
    </w:p>
    <w:p w14:paraId="227349F6"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Assim,todo</w:t>
      </w:r>
      <w:proofErr w:type="spellEnd"/>
      <w:r>
        <w:rPr>
          <w:rFonts w:ascii="Times New Roman" w:eastAsia="Times New Roman" w:hAnsi="Times New Roman" w:cs="Times New Roman"/>
        </w:rPr>
        <w:t xml:space="preserve"> o processo descrito até então, para seleção , ponderação dos critérios e avaliação parcial dos pacotes, foi realizado com a intenção de se chegar a “matriz de decisão” da solução principal para  o problema abordado, a qual possibilita identificar a solução ideal em face dos critérios previamente </w:t>
      </w:r>
      <w:proofErr w:type="spellStart"/>
      <w:r>
        <w:rPr>
          <w:rFonts w:ascii="Times New Roman" w:eastAsia="Times New Roman" w:hAnsi="Times New Roman" w:cs="Times New Roman"/>
        </w:rPr>
        <w:t>ponderados.Esse</w:t>
      </w:r>
      <w:proofErr w:type="spellEnd"/>
      <w:r>
        <w:rPr>
          <w:rFonts w:ascii="Times New Roman" w:eastAsia="Times New Roman" w:hAnsi="Times New Roman" w:cs="Times New Roman"/>
        </w:rPr>
        <w:t xml:space="preserve"> método é muito eficiente, visto que nos permite atribuir diferentes pesos para cada critério que será discutido no tratamento das soluções. Ademais, é pertinente citar que cada avaliação dos critérios é feita por </w:t>
      </w:r>
      <w:proofErr w:type="gramStart"/>
      <w:r>
        <w:rPr>
          <w:rFonts w:ascii="Times New Roman" w:eastAsia="Times New Roman" w:hAnsi="Times New Roman" w:cs="Times New Roman"/>
        </w:rPr>
        <w:t>pares ,</w:t>
      </w:r>
      <w:proofErr w:type="gramEnd"/>
      <w:r>
        <w:rPr>
          <w:rFonts w:ascii="Times New Roman" w:eastAsia="Times New Roman" w:hAnsi="Times New Roman" w:cs="Times New Roman"/>
        </w:rPr>
        <w:t xml:space="preserve"> anteriormente a normalização que permite se obter os valores </w:t>
      </w:r>
      <w:proofErr w:type="spellStart"/>
      <w:r>
        <w:rPr>
          <w:rFonts w:ascii="Times New Roman" w:eastAsia="Times New Roman" w:hAnsi="Times New Roman" w:cs="Times New Roman"/>
        </w:rPr>
        <w:t>finais.Por</w:t>
      </w:r>
      <w:proofErr w:type="spellEnd"/>
      <w:r>
        <w:rPr>
          <w:rFonts w:ascii="Times New Roman" w:eastAsia="Times New Roman" w:hAnsi="Times New Roman" w:cs="Times New Roman"/>
        </w:rPr>
        <w:t xml:space="preserve"> fim, consideramos este método bastante adequado para a análise das propostas de solução, a fim de se  obter a mais adequada. </w:t>
      </w:r>
      <w:proofErr w:type="spellStart"/>
      <w:r>
        <w:rPr>
          <w:rFonts w:ascii="Times New Roman" w:eastAsia="Times New Roman" w:hAnsi="Times New Roman" w:cs="Times New Roman"/>
        </w:rPr>
        <w:t>ixo</w:t>
      </w:r>
      <w:proofErr w:type="spellEnd"/>
      <w:r>
        <w:rPr>
          <w:rFonts w:ascii="Times New Roman" w:eastAsia="Times New Roman" w:hAnsi="Times New Roman" w:cs="Times New Roman"/>
        </w:rPr>
        <w:t>, as matrizes de decisão e ponderação final obtidas para a solução principal e para a complementar.</w:t>
      </w:r>
    </w:p>
    <w:p w14:paraId="3BE931F1"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b/>
        </w:rPr>
        <w:t>Tabela final - Solução principal</w:t>
      </w:r>
    </w:p>
    <w:tbl>
      <w:tblPr>
        <w:tblStyle w:val="afc"/>
        <w:tblW w:w="11250" w:type="dxa"/>
        <w:tblInd w:w="-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600"/>
        <w:gridCol w:w="1440"/>
        <w:gridCol w:w="645"/>
        <w:gridCol w:w="780"/>
        <w:gridCol w:w="735"/>
        <w:gridCol w:w="1080"/>
        <w:gridCol w:w="645"/>
        <w:gridCol w:w="1125"/>
        <w:gridCol w:w="690"/>
        <w:gridCol w:w="1230"/>
        <w:gridCol w:w="915"/>
      </w:tblGrid>
      <w:tr w:rsidR="00A132BA" w14:paraId="021D2449" w14:textId="77777777">
        <w:trPr>
          <w:trHeight w:val="750"/>
        </w:trPr>
        <w:tc>
          <w:tcPr>
            <w:tcW w:w="1365" w:type="dxa"/>
            <w:shd w:val="clear" w:color="auto" w:fill="auto"/>
            <w:tcMar>
              <w:top w:w="100" w:type="dxa"/>
              <w:left w:w="100" w:type="dxa"/>
              <w:bottom w:w="100" w:type="dxa"/>
              <w:right w:w="100" w:type="dxa"/>
            </w:tcMar>
          </w:tcPr>
          <w:p w14:paraId="7C2DC0A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Resultado</w:t>
            </w:r>
          </w:p>
        </w:tc>
        <w:tc>
          <w:tcPr>
            <w:tcW w:w="600" w:type="dxa"/>
            <w:shd w:val="clear" w:color="auto" w:fill="auto"/>
            <w:tcMar>
              <w:top w:w="100" w:type="dxa"/>
              <w:left w:w="100" w:type="dxa"/>
              <w:bottom w:w="100" w:type="dxa"/>
              <w:right w:w="100" w:type="dxa"/>
            </w:tcMar>
          </w:tcPr>
          <w:p w14:paraId="02444878" w14:textId="77777777" w:rsidR="00A132BA" w:rsidRDefault="00A132BA">
            <w:pPr>
              <w:widowControl w:val="0"/>
              <w:spacing w:line="240" w:lineRule="auto"/>
              <w:ind w:firstLine="0"/>
              <w:jc w:val="left"/>
              <w:rPr>
                <w:rFonts w:ascii="Times New Roman" w:eastAsia="Times New Roman" w:hAnsi="Times New Roman" w:cs="Times New Roman"/>
                <w:b/>
                <w:sz w:val="20"/>
                <w:szCs w:val="20"/>
              </w:rPr>
            </w:pPr>
          </w:p>
        </w:tc>
        <w:tc>
          <w:tcPr>
            <w:tcW w:w="1440" w:type="dxa"/>
            <w:shd w:val="clear" w:color="auto" w:fill="auto"/>
            <w:tcMar>
              <w:top w:w="100" w:type="dxa"/>
              <w:left w:w="100" w:type="dxa"/>
              <w:bottom w:w="100" w:type="dxa"/>
              <w:right w:w="100" w:type="dxa"/>
            </w:tcMar>
          </w:tcPr>
          <w:p w14:paraId="109CE4DC"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durabilidade</w:t>
            </w:r>
          </w:p>
        </w:tc>
        <w:tc>
          <w:tcPr>
            <w:tcW w:w="645" w:type="dxa"/>
            <w:shd w:val="clear" w:color="auto" w:fill="auto"/>
            <w:tcMar>
              <w:top w:w="100" w:type="dxa"/>
              <w:left w:w="100" w:type="dxa"/>
              <w:bottom w:w="100" w:type="dxa"/>
              <w:right w:w="100" w:type="dxa"/>
            </w:tcMar>
          </w:tcPr>
          <w:p w14:paraId="6E04876A" w14:textId="77777777" w:rsidR="00A132BA" w:rsidRDefault="00A132BA">
            <w:pPr>
              <w:widowControl w:val="0"/>
              <w:spacing w:line="240" w:lineRule="auto"/>
              <w:ind w:firstLine="0"/>
              <w:jc w:val="left"/>
              <w:rPr>
                <w:rFonts w:ascii="Times New Roman" w:eastAsia="Times New Roman" w:hAnsi="Times New Roman" w:cs="Times New Roman"/>
                <w:b/>
                <w:sz w:val="20"/>
                <w:szCs w:val="20"/>
              </w:rPr>
            </w:pPr>
          </w:p>
        </w:tc>
        <w:tc>
          <w:tcPr>
            <w:tcW w:w="780" w:type="dxa"/>
            <w:shd w:val="clear" w:color="auto" w:fill="auto"/>
            <w:tcMar>
              <w:top w:w="100" w:type="dxa"/>
              <w:left w:w="100" w:type="dxa"/>
              <w:bottom w:w="100" w:type="dxa"/>
              <w:right w:w="100" w:type="dxa"/>
            </w:tcMar>
          </w:tcPr>
          <w:p w14:paraId="3ECBE6E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custo</w:t>
            </w:r>
          </w:p>
        </w:tc>
        <w:tc>
          <w:tcPr>
            <w:tcW w:w="735" w:type="dxa"/>
            <w:shd w:val="clear" w:color="auto" w:fill="auto"/>
            <w:tcMar>
              <w:top w:w="100" w:type="dxa"/>
              <w:left w:w="100" w:type="dxa"/>
              <w:bottom w:w="100" w:type="dxa"/>
              <w:right w:w="100" w:type="dxa"/>
            </w:tcMar>
          </w:tcPr>
          <w:p w14:paraId="2F659C8F" w14:textId="77777777" w:rsidR="00A132BA" w:rsidRDefault="00A132BA">
            <w:pPr>
              <w:widowControl w:val="0"/>
              <w:spacing w:line="240" w:lineRule="auto"/>
              <w:ind w:firstLine="0"/>
              <w:jc w:val="left"/>
              <w:rPr>
                <w:rFonts w:ascii="Times New Roman" w:eastAsia="Times New Roman" w:hAnsi="Times New Roman" w:cs="Times New Roman"/>
                <w:b/>
                <w:sz w:val="20"/>
                <w:szCs w:val="20"/>
              </w:rPr>
            </w:pPr>
          </w:p>
        </w:tc>
        <w:tc>
          <w:tcPr>
            <w:tcW w:w="1080" w:type="dxa"/>
            <w:shd w:val="clear" w:color="auto" w:fill="auto"/>
            <w:tcMar>
              <w:top w:w="100" w:type="dxa"/>
              <w:left w:w="100" w:type="dxa"/>
              <w:bottom w:w="100" w:type="dxa"/>
              <w:right w:w="100" w:type="dxa"/>
            </w:tcMar>
          </w:tcPr>
          <w:p w14:paraId="6833EAB8"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conforto</w:t>
            </w:r>
          </w:p>
        </w:tc>
        <w:tc>
          <w:tcPr>
            <w:tcW w:w="645" w:type="dxa"/>
            <w:shd w:val="clear" w:color="auto" w:fill="auto"/>
            <w:tcMar>
              <w:top w:w="100" w:type="dxa"/>
              <w:left w:w="100" w:type="dxa"/>
              <w:bottom w:w="100" w:type="dxa"/>
              <w:right w:w="100" w:type="dxa"/>
            </w:tcMar>
          </w:tcPr>
          <w:p w14:paraId="2AC08DB4" w14:textId="77777777" w:rsidR="00A132BA" w:rsidRDefault="00A132BA">
            <w:pPr>
              <w:widowControl w:val="0"/>
              <w:spacing w:line="240" w:lineRule="auto"/>
              <w:ind w:firstLine="0"/>
              <w:jc w:val="left"/>
              <w:rPr>
                <w:rFonts w:ascii="Times New Roman" w:eastAsia="Times New Roman" w:hAnsi="Times New Roman" w:cs="Times New Roman"/>
                <w:b/>
                <w:sz w:val="20"/>
                <w:szCs w:val="20"/>
              </w:rPr>
            </w:pPr>
          </w:p>
        </w:tc>
        <w:tc>
          <w:tcPr>
            <w:tcW w:w="1125" w:type="dxa"/>
            <w:shd w:val="clear" w:color="auto" w:fill="auto"/>
            <w:tcMar>
              <w:top w:w="100" w:type="dxa"/>
              <w:left w:w="100" w:type="dxa"/>
              <w:bottom w:w="100" w:type="dxa"/>
              <w:right w:w="100" w:type="dxa"/>
            </w:tcMar>
          </w:tcPr>
          <w:p w14:paraId="38090BB5"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aplicação</w:t>
            </w:r>
          </w:p>
        </w:tc>
        <w:tc>
          <w:tcPr>
            <w:tcW w:w="690" w:type="dxa"/>
            <w:shd w:val="clear" w:color="auto" w:fill="auto"/>
            <w:tcMar>
              <w:top w:w="100" w:type="dxa"/>
              <w:left w:w="100" w:type="dxa"/>
              <w:bottom w:w="100" w:type="dxa"/>
              <w:right w:w="100" w:type="dxa"/>
            </w:tcMar>
          </w:tcPr>
          <w:p w14:paraId="4E12E603" w14:textId="77777777" w:rsidR="00A132BA" w:rsidRDefault="00A132BA">
            <w:pPr>
              <w:widowControl w:val="0"/>
              <w:spacing w:line="240" w:lineRule="auto"/>
              <w:ind w:firstLine="0"/>
              <w:jc w:val="left"/>
              <w:rPr>
                <w:rFonts w:ascii="Times New Roman" w:eastAsia="Times New Roman" w:hAnsi="Times New Roman" w:cs="Times New Roman"/>
                <w:b/>
                <w:sz w:val="20"/>
                <w:szCs w:val="20"/>
              </w:rPr>
            </w:pPr>
          </w:p>
        </w:tc>
        <w:tc>
          <w:tcPr>
            <w:tcW w:w="1230" w:type="dxa"/>
            <w:shd w:val="clear" w:color="auto" w:fill="auto"/>
            <w:tcMar>
              <w:top w:w="100" w:type="dxa"/>
              <w:left w:w="100" w:type="dxa"/>
              <w:bottom w:w="100" w:type="dxa"/>
              <w:right w:w="100" w:type="dxa"/>
            </w:tcMar>
          </w:tcPr>
          <w:p w14:paraId="460ED0F7"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eficiência</w:t>
            </w:r>
          </w:p>
        </w:tc>
        <w:tc>
          <w:tcPr>
            <w:tcW w:w="915" w:type="dxa"/>
            <w:shd w:val="clear" w:color="auto" w:fill="auto"/>
            <w:tcMar>
              <w:top w:w="100" w:type="dxa"/>
              <w:left w:w="100" w:type="dxa"/>
              <w:bottom w:w="100" w:type="dxa"/>
              <w:right w:w="100" w:type="dxa"/>
            </w:tcMar>
          </w:tcPr>
          <w:p w14:paraId="41735F5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 final</w:t>
            </w:r>
          </w:p>
        </w:tc>
      </w:tr>
      <w:tr w:rsidR="00A132BA" w14:paraId="60B5652C" w14:textId="77777777">
        <w:tc>
          <w:tcPr>
            <w:tcW w:w="1365" w:type="dxa"/>
            <w:shd w:val="clear" w:color="auto" w:fill="auto"/>
            <w:tcMar>
              <w:top w:w="100" w:type="dxa"/>
              <w:left w:w="100" w:type="dxa"/>
              <w:bottom w:w="100" w:type="dxa"/>
              <w:right w:w="100" w:type="dxa"/>
            </w:tcMar>
          </w:tcPr>
          <w:p w14:paraId="3305C748"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Brise</w:t>
            </w:r>
            <w:proofErr w:type="spellEnd"/>
          </w:p>
        </w:tc>
        <w:tc>
          <w:tcPr>
            <w:tcW w:w="600" w:type="dxa"/>
            <w:shd w:val="clear" w:color="auto" w:fill="auto"/>
            <w:tcMar>
              <w:top w:w="100" w:type="dxa"/>
              <w:left w:w="100" w:type="dxa"/>
              <w:bottom w:w="100" w:type="dxa"/>
              <w:right w:w="100" w:type="dxa"/>
            </w:tcMar>
          </w:tcPr>
          <w:p w14:paraId="7FBAE8ED"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c>
          <w:tcPr>
            <w:tcW w:w="1440" w:type="dxa"/>
            <w:shd w:val="clear" w:color="auto" w:fill="auto"/>
            <w:tcMar>
              <w:top w:w="100" w:type="dxa"/>
              <w:left w:w="100" w:type="dxa"/>
              <w:bottom w:w="100" w:type="dxa"/>
              <w:right w:w="100" w:type="dxa"/>
            </w:tcMar>
          </w:tcPr>
          <w:p w14:paraId="4086BFCA"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0,22</w:t>
            </w:r>
          </w:p>
        </w:tc>
        <w:tc>
          <w:tcPr>
            <w:tcW w:w="645" w:type="dxa"/>
            <w:shd w:val="clear" w:color="auto" w:fill="auto"/>
            <w:tcMar>
              <w:top w:w="100" w:type="dxa"/>
              <w:left w:w="100" w:type="dxa"/>
              <w:bottom w:w="100" w:type="dxa"/>
              <w:right w:w="100" w:type="dxa"/>
            </w:tcMar>
          </w:tcPr>
          <w:p w14:paraId="0C786D3F"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0,11</w:t>
            </w:r>
          </w:p>
        </w:tc>
        <w:tc>
          <w:tcPr>
            <w:tcW w:w="780" w:type="dxa"/>
            <w:shd w:val="clear" w:color="auto" w:fill="auto"/>
            <w:tcMar>
              <w:top w:w="100" w:type="dxa"/>
              <w:left w:w="100" w:type="dxa"/>
              <w:bottom w:w="100" w:type="dxa"/>
              <w:right w:w="100" w:type="dxa"/>
            </w:tcMar>
          </w:tcPr>
          <w:p w14:paraId="0303BA98"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0,12</w:t>
            </w:r>
          </w:p>
        </w:tc>
        <w:tc>
          <w:tcPr>
            <w:tcW w:w="735" w:type="dxa"/>
            <w:shd w:val="clear" w:color="auto" w:fill="auto"/>
            <w:tcMar>
              <w:top w:w="100" w:type="dxa"/>
              <w:left w:w="100" w:type="dxa"/>
              <w:bottom w:w="100" w:type="dxa"/>
              <w:right w:w="100" w:type="dxa"/>
            </w:tcMar>
          </w:tcPr>
          <w:p w14:paraId="411A0F3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0,59</w:t>
            </w:r>
          </w:p>
        </w:tc>
        <w:tc>
          <w:tcPr>
            <w:tcW w:w="1080" w:type="dxa"/>
            <w:shd w:val="clear" w:color="auto" w:fill="auto"/>
            <w:tcMar>
              <w:top w:w="100" w:type="dxa"/>
              <w:left w:w="100" w:type="dxa"/>
              <w:bottom w:w="100" w:type="dxa"/>
              <w:right w:w="100" w:type="dxa"/>
            </w:tcMar>
          </w:tcPr>
          <w:p w14:paraId="1FC795F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0,29</w:t>
            </w:r>
          </w:p>
        </w:tc>
        <w:tc>
          <w:tcPr>
            <w:tcW w:w="645" w:type="dxa"/>
            <w:shd w:val="clear" w:color="auto" w:fill="auto"/>
            <w:tcMar>
              <w:top w:w="100" w:type="dxa"/>
              <w:left w:w="100" w:type="dxa"/>
              <w:bottom w:w="100" w:type="dxa"/>
              <w:right w:w="100" w:type="dxa"/>
            </w:tcMar>
          </w:tcPr>
          <w:p w14:paraId="46D015E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0,12</w:t>
            </w:r>
          </w:p>
        </w:tc>
        <w:tc>
          <w:tcPr>
            <w:tcW w:w="1125" w:type="dxa"/>
            <w:shd w:val="clear" w:color="auto" w:fill="auto"/>
            <w:tcMar>
              <w:top w:w="100" w:type="dxa"/>
              <w:left w:w="100" w:type="dxa"/>
              <w:bottom w:w="100" w:type="dxa"/>
              <w:right w:w="100" w:type="dxa"/>
            </w:tcMar>
          </w:tcPr>
          <w:p w14:paraId="37E5AA4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0,06</w:t>
            </w:r>
          </w:p>
        </w:tc>
        <w:tc>
          <w:tcPr>
            <w:tcW w:w="690" w:type="dxa"/>
            <w:shd w:val="clear" w:color="auto" w:fill="auto"/>
            <w:tcMar>
              <w:top w:w="100" w:type="dxa"/>
              <w:left w:w="100" w:type="dxa"/>
              <w:bottom w:w="100" w:type="dxa"/>
              <w:right w:w="100" w:type="dxa"/>
            </w:tcMar>
          </w:tcPr>
          <w:p w14:paraId="00C1E10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0,35</w:t>
            </w:r>
          </w:p>
        </w:tc>
        <w:tc>
          <w:tcPr>
            <w:tcW w:w="1230" w:type="dxa"/>
            <w:shd w:val="clear" w:color="auto" w:fill="auto"/>
            <w:tcMar>
              <w:top w:w="100" w:type="dxa"/>
              <w:left w:w="100" w:type="dxa"/>
              <w:bottom w:w="100" w:type="dxa"/>
              <w:right w:w="100" w:type="dxa"/>
            </w:tcMar>
          </w:tcPr>
          <w:p w14:paraId="28E17EDD"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0,21</w:t>
            </w:r>
          </w:p>
        </w:tc>
        <w:tc>
          <w:tcPr>
            <w:tcW w:w="915" w:type="dxa"/>
            <w:shd w:val="clear" w:color="auto" w:fill="auto"/>
            <w:tcMar>
              <w:top w:w="100" w:type="dxa"/>
              <w:left w:w="100" w:type="dxa"/>
              <w:bottom w:w="100" w:type="dxa"/>
              <w:right w:w="100" w:type="dxa"/>
            </w:tcMar>
          </w:tcPr>
          <w:p w14:paraId="6DCCB129"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0,34</w:t>
            </w:r>
          </w:p>
        </w:tc>
      </w:tr>
      <w:tr w:rsidR="00A132BA" w14:paraId="0FD71637" w14:textId="77777777">
        <w:tc>
          <w:tcPr>
            <w:tcW w:w="1365" w:type="dxa"/>
            <w:shd w:val="clear" w:color="auto" w:fill="auto"/>
            <w:tcMar>
              <w:top w:w="100" w:type="dxa"/>
              <w:left w:w="100" w:type="dxa"/>
              <w:bottom w:w="100" w:type="dxa"/>
              <w:right w:w="100" w:type="dxa"/>
            </w:tcMar>
          </w:tcPr>
          <w:p w14:paraId="29F7212D"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Cortina de rolo</w:t>
            </w:r>
          </w:p>
        </w:tc>
        <w:tc>
          <w:tcPr>
            <w:tcW w:w="600" w:type="dxa"/>
            <w:shd w:val="clear" w:color="auto" w:fill="auto"/>
            <w:tcMar>
              <w:top w:w="100" w:type="dxa"/>
              <w:left w:w="100" w:type="dxa"/>
              <w:bottom w:w="100" w:type="dxa"/>
              <w:right w:w="100" w:type="dxa"/>
            </w:tcMar>
          </w:tcPr>
          <w:p w14:paraId="08C08D2C"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c>
          <w:tcPr>
            <w:tcW w:w="1440" w:type="dxa"/>
            <w:shd w:val="clear" w:color="auto" w:fill="auto"/>
            <w:tcMar>
              <w:top w:w="100" w:type="dxa"/>
              <w:left w:w="100" w:type="dxa"/>
              <w:bottom w:w="100" w:type="dxa"/>
              <w:right w:w="100" w:type="dxa"/>
            </w:tcMar>
          </w:tcPr>
          <w:p w14:paraId="5DF491F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0,22</w:t>
            </w:r>
          </w:p>
        </w:tc>
        <w:tc>
          <w:tcPr>
            <w:tcW w:w="645" w:type="dxa"/>
            <w:shd w:val="clear" w:color="auto" w:fill="auto"/>
            <w:tcMar>
              <w:top w:w="100" w:type="dxa"/>
              <w:left w:w="100" w:type="dxa"/>
              <w:bottom w:w="100" w:type="dxa"/>
              <w:right w:w="100" w:type="dxa"/>
            </w:tcMar>
          </w:tcPr>
          <w:p w14:paraId="0A8FDD44"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0,54</w:t>
            </w:r>
          </w:p>
        </w:tc>
        <w:tc>
          <w:tcPr>
            <w:tcW w:w="780" w:type="dxa"/>
            <w:shd w:val="clear" w:color="auto" w:fill="auto"/>
            <w:tcMar>
              <w:top w:w="100" w:type="dxa"/>
              <w:left w:w="100" w:type="dxa"/>
              <w:bottom w:w="100" w:type="dxa"/>
              <w:right w:w="100" w:type="dxa"/>
            </w:tcMar>
          </w:tcPr>
          <w:p w14:paraId="4C281FD7"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0,12</w:t>
            </w:r>
          </w:p>
        </w:tc>
        <w:tc>
          <w:tcPr>
            <w:tcW w:w="735" w:type="dxa"/>
            <w:shd w:val="clear" w:color="auto" w:fill="auto"/>
            <w:tcMar>
              <w:top w:w="100" w:type="dxa"/>
              <w:left w:w="100" w:type="dxa"/>
              <w:bottom w:w="100" w:type="dxa"/>
              <w:right w:w="100" w:type="dxa"/>
            </w:tcMar>
          </w:tcPr>
          <w:p w14:paraId="3A5A6667"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0.16</w:t>
            </w:r>
          </w:p>
        </w:tc>
        <w:tc>
          <w:tcPr>
            <w:tcW w:w="1080" w:type="dxa"/>
            <w:shd w:val="clear" w:color="auto" w:fill="auto"/>
            <w:tcMar>
              <w:top w:w="100" w:type="dxa"/>
              <w:left w:w="100" w:type="dxa"/>
              <w:bottom w:w="100" w:type="dxa"/>
              <w:right w:w="100" w:type="dxa"/>
            </w:tcMar>
          </w:tcPr>
          <w:p w14:paraId="39175B74"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0,29</w:t>
            </w:r>
          </w:p>
        </w:tc>
        <w:tc>
          <w:tcPr>
            <w:tcW w:w="645" w:type="dxa"/>
            <w:shd w:val="clear" w:color="auto" w:fill="auto"/>
            <w:tcMar>
              <w:top w:w="100" w:type="dxa"/>
              <w:left w:w="100" w:type="dxa"/>
              <w:bottom w:w="100" w:type="dxa"/>
              <w:right w:w="100" w:type="dxa"/>
            </w:tcMar>
          </w:tcPr>
          <w:p w14:paraId="501C4968"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0,32</w:t>
            </w:r>
          </w:p>
        </w:tc>
        <w:tc>
          <w:tcPr>
            <w:tcW w:w="1125" w:type="dxa"/>
            <w:shd w:val="clear" w:color="auto" w:fill="auto"/>
            <w:tcMar>
              <w:top w:w="100" w:type="dxa"/>
              <w:left w:w="100" w:type="dxa"/>
              <w:bottom w:w="100" w:type="dxa"/>
              <w:right w:w="100" w:type="dxa"/>
            </w:tcMar>
          </w:tcPr>
          <w:p w14:paraId="6838F392"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0,06</w:t>
            </w:r>
          </w:p>
        </w:tc>
        <w:tc>
          <w:tcPr>
            <w:tcW w:w="690" w:type="dxa"/>
            <w:shd w:val="clear" w:color="auto" w:fill="auto"/>
            <w:tcMar>
              <w:top w:w="100" w:type="dxa"/>
              <w:left w:w="100" w:type="dxa"/>
              <w:bottom w:w="100" w:type="dxa"/>
              <w:right w:w="100" w:type="dxa"/>
            </w:tcMar>
          </w:tcPr>
          <w:p w14:paraId="6BE50B3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0,11</w:t>
            </w:r>
          </w:p>
        </w:tc>
        <w:tc>
          <w:tcPr>
            <w:tcW w:w="1230" w:type="dxa"/>
            <w:shd w:val="clear" w:color="auto" w:fill="auto"/>
            <w:tcMar>
              <w:top w:w="100" w:type="dxa"/>
              <w:left w:w="100" w:type="dxa"/>
              <w:bottom w:w="100" w:type="dxa"/>
              <w:right w:w="100" w:type="dxa"/>
            </w:tcMar>
          </w:tcPr>
          <w:p w14:paraId="4CED363E"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0,21</w:t>
            </w:r>
          </w:p>
        </w:tc>
        <w:tc>
          <w:tcPr>
            <w:tcW w:w="915" w:type="dxa"/>
            <w:shd w:val="clear" w:color="auto" w:fill="auto"/>
            <w:tcMar>
              <w:top w:w="100" w:type="dxa"/>
              <w:left w:w="100" w:type="dxa"/>
              <w:bottom w:w="100" w:type="dxa"/>
              <w:right w:w="100" w:type="dxa"/>
            </w:tcMar>
          </w:tcPr>
          <w:p w14:paraId="4346D7F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0,25</w:t>
            </w:r>
          </w:p>
        </w:tc>
      </w:tr>
      <w:tr w:rsidR="00A132BA" w14:paraId="096DB8DA" w14:textId="77777777">
        <w:tc>
          <w:tcPr>
            <w:tcW w:w="1365" w:type="dxa"/>
            <w:shd w:val="clear" w:color="auto" w:fill="auto"/>
            <w:tcMar>
              <w:top w:w="100" w:type="dxa"/>
              <w:left w:w="100" w:type="dxa"/>
              <w:bottom w:w="100" w:type="dxa"/>
              <w:right w:w="100" w:type="dxa"/>
            </w:tcMar>
          </w:tcPr>
          <w:p w14:paraId="497BF167"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Tela Blackout</w:t>
            </w:r>
          </w:p>
        </w:tc>
        <w:tc>
          <w:tcPr>
            <w:tcW w:w="600" w:type="dxa"/>
            <w:shd w:val="clear" w:color="auto" w:fill="auto"/>
            <w:tcMar>
              <w:top w:w="100" w:type="dxa"/>
              <w:left w:w="100" w:type="dxa"/>
              <w:bottom w:w="100" w:type="dxa"/>
              <w:right w:w="100" w:type="dxa"/>
            </w:tcMar>
          </w:tcPr>
          <w:p w14:paraId="32E8E9D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c>
          <w:tcPr>
            <w:tcW w:w="1440" w:type="dxa"/>
            <w:shd w:val="clear" w:color="auto" w:fill="auto"/>
            <w:tcMar>
              <w:top w:w="100" w:type="dxa"/>
              <w:left w:w="100" w:type="dxa"/>
              <w:bottom w:w="100" w:type="dxa"/>
              <w:right w:w="100" w:type="dxa"/>
            </w:tcMar>
          </w:tcPr>
          <w:p w14:paraId="2C5EB1E5"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0,22</w:t>
            </w:r>
          </w:p>
        </w:tc>
        <w:tc>
          <w:tcPr>
            <w:tcW w:w="645" w:type="dxa"/>
            <w:shd w:val="clear" w:color="auto" w:fill="auto"/>
            <w:tcMar>
              <w:top w:w="100" w:type="dxa"/>
              <w:left w:w="100" w:type="dxa"/>
              <w:bottom w:w="100" w:type="dxa"/>
              <w:right w:w="100" w:type="dxa"/>
            </w:tcMar>
          </w:tcPr>
          <w:p w14:paraId="47DB7628"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0,35</w:t>
            </w:r>
          </w:p>
        </w:tc>
        <w:tc>
          <w:tcPr>
            <w:tcW w:w="780" w:type="dxa"/>
            <w:shd w:val="clear" w:color="auto" w:fill="auto"/>
            <w:tcMar>
              <w:top w:w="100" w:type="dxa"/>
              <w:left w:w="100" w:type="dxa"/>
              <w:bottom w:w="100" w:type="dxa"/>
              <w:right w:w="100" w:type="dxa"/>
            </w:tcMar>
          </w:tcPr>
          <w:p w14:paraId="4950BFD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0,12</w:t>
            </w:r>
          </w:p>
        </w:tc>
        <w:tc>
          <w:tcPr>
            <w:tcW w:w="735" w:type="dxa"/>
            <w:shd w:val="clear" w:color="auto" w:fill="auto"/>
            <w:tcMar>
              <w:top w:w="100" w:type="dxa"/>
              <w:left w:w="100" w:type="dxa"/>
              <w:bottom w:w="100" w:type="dxa"/>
              <w:right w:w="100" w:type="dxa"/>
            </w:tcMar>
          </w:tcPr>
          <w:p w14:paraId="39DB5BE4"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0.25</w:t>
            </w:r>
          </w:p>
        </w:tc>
        <w:tc>
          <w:tcPr>
            <w:tcW w:w="1080" w:type="dxa"/>
            <w:shd w:val="clear" w:color="auto" w:fill="auto"/>
            <w:tcMar>
              <w:top w:w="100" w:type="dxa"/>
              <w:left w:w="100" w:type="dxa"/>
              <w:bottom w:w="100" w:type="dxa"/>
              <w:right w:w="100" w:type="dxa"/>
            </w:tcMar>
          </w:tcPr>
          <w:p w14:paraId="2F60FEB0"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0,29</w:t>
            </w:r>
          </w:p>
        </w:tc>
        <w:tc>
          <w:tcPr>
            <w:tcW w:w="645" w:type="dxa"/>
            <w:shd w:val="clear" w:color="auto" w:fill="auto"/>
            <w:tcMar>
              <w:top w:w="100" w:type="dxa"/>
              <w:left w:w="100" w:type="dxa"/>
              <w:bottom w:w="100" w:type="dxa"/>
              <w:right w:w="100" w:type="dxa"/>
            </w:tcMar>
          </w:tcPr>
          <w:p w14:paraId="37177D0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0,56</w:t>
            </w:r>
          </w:p>
        </w:tc>
        <w:tc>
          <w:tcPr>
            <w:tcW w:w="1125" w:type="dxa"/>
            <w:shd w:val="clear" w:color="auto" w:fill="auto"/>
            <w:tcMar>
              <w:top w:w="100" w:type="dxa"/>
              <w:left w:w="100" w:type="dxa"/>
              <w:bottom w:w="100" w:type="dxa"/>
              <w:right w:w="100" w:type="dxa"/>
            </w:tcMar>
          </w:tcPr>
          <w:p w14:paraId="1B236BC1"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0,06</w:t>
            </w:r>
          </w:p>
        </w:tc>
        <w:tc>
          <w:tcPr>
            <w:tcW w:w="690" w:type="dxa"/>
            <w:shd w:val="clear" w:color="auto" w:fill="auto"/>
            <w:tcMar>
              <w:top w:w="100" w:type="dxa"/>
              <w:left w:w="100" w:type="dxa"/>
              <w:bottom w:w="100" w:type="dxa"/>
              <w:right w:w="100" w:type="dxa"/>
            </w:tcMar>
          </w:tcPr>
          <w:p w14:paraId="38E97D2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0,54</w:t>
            </w:r>
          </w:p>
        </w:tc>
        <w:tc>
          <w:tcPr>
            <w:tcW w:w="1230" w:type="dxa"/>
            <w:shd w:val="clear" w:color="auto" w:fill="auto"/>
            <w:tcMar>
              <w:top w:w="100" w:type="dxa"/>
              <w:left w:w="100" w:type="dxa"/>
              <w:bottom w:w="100" w:type="dxa"/>
              <w:right w:w="100" w:type="dxa"/>
            </w:tcMar>
          </w:tcPr>
          <w:p w14:paraId="70739AFB"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0,21</w:t>
            </w:r>
          </w:p>
        </w:tc>
        <w:tc>
          <w:tcPr>
            <w:tcW w:w="915" w:type="dxa"/>
            <w:shd w:val="clear" w:color="auto" w:fill="auto"/>
            <w:tcMar>
              <w:top w:w="100" w:type="dxa"/>
              <w:left w:w="100" w:type="dxa"/>
              <w:bottom w:w="100" w:type="dxa"/>
              <w:right w:w="100" w:type="dxa"/>
            </w:tcMar>
          </w:tcPr>
          <w:p w14:paraId="1E0D9083" w14:textId="77777777" w:rsidR="00A132BA" w:rsidRDefault="00152D80">
            <w:pPr>
              <w:widowControl w:val="0"/>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0,40</w:t>
            </w:r>
          </w:p>
        </w:tc>
      </w:tr>
    </w:tbl>
    <w:p w14:paraId="51592CB4"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Fonte: Autoria do grupo.</w:t>
      </w:r>
      <w:r>
        <w:rPr>
          <w:rFonts w:ascii="Times New Roman" w:eastAsia="Times New Roman" w:hAnsi="Times New Roman" w:cs="Times New Roman"/>
          <w:b/>
        </w:rPr>
        <w:t xml:space="preserve"> </w:t>
      </w:r>
    </w:p>
    <w:p w14:paraId="6514E75B"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Segue, aba</w:t>
      </w:r>
    </w:p>
    <w:p w14:paraId="6DFC7276" w14:textId="77777777" w:rsidR="00A132BA" w:rsidRDefault="00A132BA">
      <w:pPr>
        <w:ind w:firstLine="0"/>
        <w:jc w:val="center"/>
        <w:rPr>
          <w:rFonts w:ascii="Times New Roman" w:eastAsia="Times New Roman" w:hAnsi="Times New Roman" w:cs="Times New Roman"/>
          <w:b/>
        </w:rPr>
      </w:pPr>
    </w:p>
    <w:p w14:paraId="08C001FF"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b/>
        </w:rPr>
        <w:t>Tabela final - Solução complementar</w:t>
      </w:r>
    </w:p>
    <w:tbl>
      <w:tblPr>
        <w:tblStyle w:val="afd"/>
        <w:tblW w:w="114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735"/>
        <w:gridCol w:w="1440"/>
        <w:gridCol w:w="690"/>
        <w:gridCol w:w="795"/>
        <w:gridCol w:w="765"/>
        <w:gridCol w:w="1065"/>
        <w:gridCol w:w="690"/>
        <w:gridCol w:w="1185"/>
        <w:gridCol w:w="735"/>
        <w:gridCol w:w="1155"/>
        <w:gridCol w:w="1035"/>
      </w:tblGrid>
      <w:tr w:rsidR="00A132BA" w14:paraId="56CA6F85" w14:textId="77777777">
        <w:trPr>
          <w:jc w:val="center"/>
        </w:trPr>
        <w:tc>
          <w:tcPr>
            <w:tcW w:w="1185" w:type="dxa"/>
            <w:shd w:val="clear" w:color="auto" w:fill="auto"/>
            <w:tcMar>
              <w:top w:w="100" w:type="dxa"/>
              <w:left w:w="100" w:type="dxa"/>
              <w:bottom w:w="100" w:type="dxa"/>
              <w:right w:w="100" w:type="dxa"/>
            </w:tcMar>
          </w:tcPr>
          <w:p w14:paraId="4919411E" w14:textId="77777777" w:rsidR="00A132BA" w:rsidRDefault="00152D80">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Resultado</w:t>
            </w:r>
          </w:p>
        </w:tc>
        <w:tc>
          <w:tcPr>
            <w:tcW w:w="735" w:type="dxa"/>
            <w:shd w:val="clear" w:color="auto" w:fill="auto"/>
            <w:tcMar>
              <w:top w:w="100" w:type="dxa"/>
              <w:left w:w="100" w:type="dxa"/>
              <w:bottom w:w="100" w:type="dxa"/>
              <w:right w:w="100" w:type="dxa"/>
            </w:tcMar>
          </w:tcPr>
          <w:p w14:paraId="68E3FF8D" w14:textId="77777777" w:rsidR="00A132BA" w:rsidRDefault="00A132BA">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sz w:val="20"/>
                <w:szCs w:val="20"/>
              </w:rPr>
            </w:pPr>
          </w:p>
        </w:tc>
        <w:tc>
          <w:tcPr>
            <w:tcW w:w="1440" w:type="dxa"/>
            <w:shd w:val="clear" w:color="auto" w:fill="auto"/>
            <w:tcMar>
              <w:top w:w="100" w:type="dxa"/>
              <w:left w:w="100" w:type="dxa"/>
              <w:bottom w:w="100" w:type="dxa"/>
              <w:right w:w="100" w:type="dxa"/>
            </w:tcMar>
          </w:tcPr>
          <w:p w14:paraId="0DCFB465"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Durabilidade</w:t>
            </w:r>
          </w:p>
        </w:tc>
        <w:tc>
          <w:tcPr>
            <w:tcW w:w="690" w:type="dxa"/>
            <w:shd w:val="clear" w:color="auto" w:fill="auto"/>
            <w:tcMar>
              <w:top w:w="100" w:type="dxa"/>
              <w:left w:w="100" w:type="dxa"/>
              <w:bottom w:w="100" w:type="dxa"/>
              <w:right w:w="100" w:type="dxa"/>
            </w:tcMar>
          </w:tcPr>
          <w:p w14:paraId="744836F1" w14:textId="77777777" w:rsidR="00A132BA" w:rsidRDefault="00A132BA">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p>
        </w:tc>
        <w:tc>
          <w:tcPr>
            <w:tcW w:w="795" w:type="dxa"/>
            <w:shd w:val="clear" w:color="auto" w:fill="auto"/>
            <w:tcMar>
              <w:top w:w="100" w:type="dxa"/>
              <w:left w:w="100" w:type="dxa"/>
              <w:bottom w:w="100" w:type="dxa"/>
              <w:right w:w="100" w:type="dxa"/>
            </w:tcMar>
          </w:tcPr>
          <w:p w14:paraId="1170BADB"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Custo</w:t>
            </w:r>
          </w:p>
        </w:tc>
        <w:tc>
          <w:tcPr>
            <w:tcW w:w="765" w:type="dxa"/>
            <w:shd w:val="clear" w:color="auto" w:fill="auto"/>
            <w:tcMar>
              <w:top w:w="100" w:type="dxa"/>
              <w:left w:w="100" w:type="dxa"/>
              <w:bottom w:w="100" w:type="dxa"/>
              <w:right w:w="100" w:type="dxa"/>
            </w:tcMar>
          </w:tcPr>
          <w:p w14:paraId="2CBD2E6A" w14:textId="77777777" w:rsidR="00A132BA" w:rsidRDefault="00A132BA">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p>
        </w:tc>
        <w:tc>
          <w:tcPr>
            <w:tcW w:w="1065" w:type="dxa"/>
            <w:shd w:val="clear" w:color="auto" w:fill="auto"/>
            <w:tcMar>
              <w:top w:w="100" w:type="dxa"/>
              <w:left w:w="100" w:type="dxa"/>
              <w:bottom w:w="100" w:type="dxa"/>
              <w:right w:w="100" w:type="dxa"/>
            </w:tcMar>
          </w:tcPr>
          <w:p w14:paraId="70AA5D97"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Conforto</w:t>
            </w:r>
          </w:p>
        </w:tc>
        <w:tc>
          <w:tcPr>
            <w:tcW w:w="690" w:type="dxa"/>
            <w:shd w:val="clear" w:color="auto" w:fill="auto"/>
            <w:tcMar>
              <w:top w:w="100" w:type="dxa"/>
              <w:left w:w="100" w:type="dxa"/>
              <w:bottom w:w="100" w:type="dxa"/>
              <w:right w:w="100" w:type="dxa"/>
            </w:tcMar>
          </w:tcPr>
          <w:p w14:paraId="52D555D4" w14:textId="77777777" w:rsidR="00A132BA" w:rsidRDefault="00A132BA">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p>
        </w:tc>
        <w:tc>
          <w:tcPr>
            <w:tcW w:w="1185" w:type="dxa"/>
            <w:shd w:val="clear" w:color="auto" w:fill="auto"/>
            <w:tcMar>
              <w:top w:w="100" w:type="dxa"/>
              <w:left w:w="100" w:type="dxa"/>
              <w:bottom w:w="100" w:type="dxa"/>
              <w:right w:w="100" w:type="dxa"/>
            </w:tcMar>
          </w:tcPr>
          <w:p w14:paraId="5D4A761D"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Aplicação</w:t>
            </w:r>
          </w:p>
        </w:tc>
        <w:tc>
          <w:tcPr>
            <w:tcW w:w="735" w:type="dxa"/>
            <w:shd w:val="clear" w:color="auto" w:fill="auto"/>
            <w:tcMar>
              <w:top w:w="100" w:type="dxa"/>
              <w:left w:w="100" w:type="dxa"/>
              <w:bottom w:w="100" w:type="dxa"/>
              <w:right w:w="100" w:type="dxa"/>
            </w:tcMar>
          </w:tcPr>
          <w:p w14:paraId="0CA2170C" w14:textId="77777777" w:rsidR="00A132BA" w:rsidRDefault="00A132BA">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p>
        </w:tc>
        <w:tc>
          <w:tcPr>
            <w:tcW w:w="1155" w:type="dxa"/>
            <w:shd w:val="clear" w:color="auto" w:fill="auto"/>
            <w:tcMar>
              <w:top w:w="100" w:type="dxa"/>
              <w:left w:w="100" w:type="dxa"/>
              <w:bottom w:w="100" w:type="dxa"/>
              <w:right w:w="100" w:type="dxa"/>
            </w:tcMar>
          </w:tcPr>
          <w:p w14:paraId="415AD909"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Eficiência</w:t>
            </w:r>
          </w:p>
        </w:tc>
        <w:tc>
          <w:tcPr>
            <w:tcW w:w="1035" w:type="dxa"/>
            <w:shd w:val="clear" w:color="auto" w:fill="auto"/>
            <w:tcMar>
              <w:top w:w="100" w:type="dxa"/>
              <w:left w:w="100" w:type="dxa"/>
              <w:bottom w:w="100" w:type="dxa"/>
              <w:right w:w="100" w:type="dxa"/>
            </w:tcMar>
          </w:tcPr>
          <w:p w14:paraId="55451884"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 final</w:t>
            </w:r>
          </w:p>
        </w:tc>
      </w:tr>
      <w:tr w:rsidR="00A132BA" w14:paraId="72970D23" w14:textId="77777777">
        <w:trPr>
          <w:trHeight w:val="435"/>
          <w:jc w:val="center"/>
        </w:trPr>
        <w:tc>
          <w:tcPr>
            <w:tcW w:w="1185" w:type="dxa"/>
            <w:shd w:val="clear" w:color="auto" w:fill="auto"/>
            <w:tcMar>
              <w:top w:w="100" w:type="dxa"/>
              <w:left w:w="100" w:type="dxa"/>
              <w:bottom w:w="100" w:type="dxa"/>
              <w:right w:w="100" w:type="dxa"/>
            </w:tcMar>
          </w:tcPr>
          <w:p w14:paraId="2F252CEA"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Tinta</w:t>
            </w:r>
          </w:p>
        </w:tc>
        <w:tc>
          <w:tcPr>
            <w:tcW w:w="735" w:type="dxa"/>
            <w:shd w:val="clear" w:color="auto" w:fill="auto"/>
            <w:tcMar>
              <w:top w:w="100" w:type="dxa"/>
              <w:left w:w="100" w:type="dxa"/>
              <w:bottom w:w="100" w:type="dxa"/>
              <w:right w:w="100" w:type="dxa"/>
            </w:tcMar>
          </w:tcPr>
          <w:p w14:paraId="4038E08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0,41</w:t>
            </w:r>
          </w:p>
        </w:tc>
        <w:tc>
          <w:tcPr>
            <w:tcW w:w="1440" w:type="dxa"/>
            <w:shd w:val="clear" w:color="auto" w:fill="auto"/>
            <w:tcMar>
              <w:top w:w="100" w:type="dxa"/>
              <w:left w:w="100" w:type="dxa"/>
              <w:bottom w:w="100" w:type="dxa"/>
              <w:right w:w="100" w:type="dxa"/>
            </w:tcMar>
          </w:tcPr>
          <w:p w14:paraId="610B6F5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690" w:type="dxa"/>
            <w:shd w:val="clear" w:color="auto" w:fill="auto"/>
            <w:tcMar>
              <w:top w:w="100" w:type="dxa"/>
              <w:left w:w="100" w:type="dxa"/>
              <w:bottom w:w="100" w:type="dxa"/>
              <w:right w:w="100" w:type="dxa"/>
            </w:tcMar>
          </w:tcPr>
          <w:p w14:paraId="0EBC4371"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0,45</w:t>
            </w:r>
          </w:p>
        </w:tc>
        <w:tc>
          <w:tcPr>
            <w:tcW w:w="795" w:type="dxa"/>
            <w:shd w:val="clear" w:color="auto" w:fill="auto"/>
            <w:tcMar>
              <w:top w:w="100" w:type="dxa"/>
              <w:left w:w="100" w:type="dxa"/>
              <w:bottom w:w="100" w:type="dxa"/>
              <w:right w:w="100" w:type="dxa"/>
            </w:tcMar>
          </w:tcPr>
          <w:p w14:paraId="6773F4CE"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c>
          <w:tcPr>
            <w:tcW w:w="765" w:type="dxa"/>
            <w:shd w:val="clear" w:color="auto" w:fill="auto"/>
            <w:tcMar>
              <w:top w:w="100" w:type="dxa"/>
              <w:left w:w="100" w:type="dxa"/>
              <w:bottom w:w="100" w:type="dxa"/>
              <w:right w:w="100" w:type="dxa"/>
            </w:tcMar>
          </w:tcPr>
          <w:p w14:paraId="668369DC"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0,26</w:t>
            </w:r>
          </w:p>
        </w:tc>
        <w:tc>
          <w:tcPr>
            <w:tcW w:w="1065" w:type="dxa"/>
            <w:shd w:val="clear" w:color="auto" w:fill="auto"/>
            <w:tcMar>
              <w:top w:w="100" w:type="dxa"/>
              <w:left w:w="100" w:type="dxa"/>
              <w:bottom w:w="100" w:type="dxa"/>
              <w:right w:w="100" w:type="dxa"/>
            </w:tcMar>
          </w:tcPr>
          <w:p w14:paraId="5A8113C2"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690" w:type="dxa"/>
            <w:shd w:val="clear" w:color="auto" w:fill="auto"/>
            <w:tcMar>
              <w:top w:w="100" w:type="dxa"/>
              <w:left w:w="100" w:type="dxa"/>
              <w:bottom w:w="100" w:type="dxa"/>
              <w:right w:w="100" w:type="dxa"/>
            </w:tcMar>
          </w:tcPr>
          <w:p w14:paraId="24DFD677"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0,09</w:t>
            </w:r>
          </w:p>
        </w:tc>
        <w:tc>
          <w:tcPr>
            <w:tcW w:w="1185" w:type="dxa"/>
            <w:shd w:val="clear" w:color="auto" w:fill="auto"/>
            <w:tcMar>
              <w:top w:w="100" w:type="dxa"/>
              <w:left w:w="100" w:type="dxa"/>
              <w:bottom w:w="100" w:type="dxa"/>
              <w:right w:w="100" w:type="dxa"/>
            </w:tcMar>
          </w:tcPr>
          <w:p w14:paraId="3A3356AB"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0,06</w:t>
            </w:r>
          </w:p>
        </w:tc>
        <w:tc>
          <w:tcPr>
            <w:tcW w:w="735" w:type="dxa"/>
            <w:shd w:val="clear" w:color="auto" w:fill="auto"/>
            <w:tcMar>
              <w:top w:w="100" w:type="dxa"/>
              <w:left w:w="100" w:type="dxa"/>
              <w:bottom w:w="100" w:type="dxa"/>
              <w:right w:w="100" w:type="dxa"/>
            </w:tcMar>
          </w:tcPr>
          <w:p w14:paraId="5E90A3E1"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0,20</w:t>
            </w:r>
          </w:p>
        </w:tc>
        <w:tc>
          <w:tcPr>
            <w:tcW w:w="1155" w:type="dxa"/>
            <w:shd w:val="clear" w:color="auto" w:fill="auto"/>
            <w:tcMar>
              <w:top w:w="100" w:type="dxa"/>
              <w:left w:w="100" w:type="dxa"/>
              <w:bottom w:w="100" w:type="dxa"/>
              <w:right w:w="100" w:type="dxa"/>
            </w:tcMar>
          </w:tcPr>
          <w:p w14:paraId="6DEBCCB2"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c>
          <w:tcPr>
            <w:tcW w:w="1035" w:type="dxa"/>
            <w:shd w:val="clear" w:color="auto" w:fill="auto"/>
            <w:tcMar>
              <w:top w:w="100" w:type="dxa"/>
              <w:left w:w="100" w:type="dxa"/>
              <w:bottom w:w="100" w:type="dxa"/>
              <w:right w:w="100" w:type="dxa"/>
            </w:tcMar>
          </w:tcPr>
          <w:p w14:paraId="0A18C054"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0,28</w:t>
            </w:r>
          </w:p>
        </w:tc>
      </w:tr>
      <w:tr w:rsidR="00A132BA" w14:paraId="1E7DC6AA" w14:textId="77777777">
        <w:trPr>
          <w:jc w:val="center"/>
        </w:trPr>
        <w:tc>
          <w:tcPr>
            <w:tcW w:w="1185" w:type="dxa"/>
            <w:shd w:val="clear" w:color="auto" w:fill="auto"/>
            <w:tcMar>
              <w:top w:w="100" w:type="dxa"/>
              <w:left w:w="100" w:type="dxa"/>
              <w:bottom w:w="100" w:type="dxa"/>
              <w:right w:w="100" w:type="dxa"/>
            </w:tcMar>
          </w:tcPr>
          <w:p w14:paraId="27DFE184"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Película</w:t>
            </w:r>
          </w:p>
        </w:tc>
        <w:tc>
          <w:tcPr>
            <w:tcW w:w="735" w:type="dxa"/>
            <w:shd w:val="clear" w:color="auto" w:fill="auto"/>
            <w:tcMar>
              <w:top w:w="100" w:type="dxa"/>
              <w:left w:w="100" w:type="dxa"/>
              <w:bottom w:w="100" w:type="dxa"/>
              <w:right w:w="100" w:type="dxa"/>
            </w:tcMar>
          </w:tcPr>
          <w:p w14:paraId="52DB4AB6"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0,07</w:t>
            </w:r>
          </w:p>
        </w:tc>
        <w:tc>
          <w:tcPr>
            <w:tcW w:w="1440" w:type="dxa"/>
            <w:shd w:val="clear" w:color="auto" w:fill="auto"/>
            <w:tcMar>
              <w:top w:w="100" w:type="dxa"/>
              <w:left w:w="100" w:type="dxa"/>
              <w:bottom w:w="100" w:type="dxa"/>
              <w:right w:w="100" w:type="dxa"/>
            </w:tcMar>
          </w:tcPr>
          <w:p w14:paraId="41CE0614"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690" w:type="dxa"/>
            <w:shd w:val="clear" w:color="auto" w:fill="auto"/>
            <w:tcMar>
              <w:top w:w="100" w:type="dxa"/>
              <w:left w:w="100" w:type="dxa"/>
              <w:bottom w:w="100" w:type="dxa"/>
              <w:right w:w="100" w:type="dxa"/>
            </w:tcMar>
          </w:tcPr>
          <w:p w14:paraId="17CBFE91"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0,16</w:t>
            </w:r>
          </w:p>
        </w:tc>
        <w:tc>
          <w:tcPr>
            <w:tcW w:w="795" w:type="dxa"/>
            <w:shd w:val="clear" w:color="auto" w:fill="auto"/>
            <w:tcMar>
              <w:top w:w="100" w:type="dxa"/>
              <w:left w:w="100" w:type="dxa"/>
              <w:bottom w:w="100" w:type="dxa"/>
              <w:right w:w="100" w:type="dxa"/>
            </w:tcMar>
          </w:tcPr>
          <w:p w14:paraId="07F1B73A"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c>
          <w:tcPr>
            <w:tcW w:w="765" w:type="dxa"/>
            <w:shd w:val="clear" w:color="auto" w:fill="auto"/>
            <w:tcMar>
              <w:top w:w="100" w:type="dxa"/>
              <w:left w:w="100" w:type="dxa"/>
              <w:bottom w:w="100" w:type="dxa"/>
              <w:right w:w="100" w:type="dxa"/>
            </w:tcMar>
          </w:tcPr>
          <w:p w14:paraId="5F0EE889"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0,45</w:t>
            </w:r>
          </w:p>
        </w:tc>
        <w:tc>
          <w:tcPr>
            <w:tcW w:w="1065" w:type="dxa"/>
            <w:shd w:val="clear" w:color="auto" w:fill="auto"/>
            <w:tcMar>
              <w:top w:w="100" w:type="dxa"/>
              <w:left w:w="100" w:type="dxa"/>
              <w:bottom w:w="100" w:type="dxa"/>
              <w:right w:w="100" w:type="dxa"/>
            </w:tcMar>
          </w:tcPr>
          <w:p w14:paraId="59FBC003"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690" w:type="dxa"/>
            <w:shd w:val="clear" w:color="auto" w:fill="auto"/>
            <w:tcMar>
              <w:top w:w="100" w:type="dxa"/>
              <w:left w:w="100" w:type="dxa"/>
              <w:bottom w:w="100" w:type="dxa"/>
              <w:right w:w="100" w:type="dxa"/>
            </w:tcMar>
          </w:tcPr>
          <w:p w14:paraId="2A0210AD"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0,30</w:t>
            </w:r>
          </w:p>
        </w:tc>
        <w:tc>
          <w:tcPr>
            <w:tcW w:w="1185" w:type="dxa"/>
            <w:shd w:val="clear" w:color="auto" w:fill="auto"/>
            <w:tcMar>
              <w:top w:w="100" w:type="dxa"/>
              <w:left w:w="100" w:type="dxa"/>
              <w:bottom w:w="100" w:type="dxa"/>
              <w:right w:w="100" w:type="dxa"/>
            </w:tcMar>
          </w:tcPr>
          <w:p w14:paraId="2C4691AB"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0,06</w:t>
            </w:r>
          </w:p>
        </w:tc>
        <w:tc>
          <w:tcPr>
            <w:tcW w:w="735" w:type="dxa"/>
            <w:shd w:val="clear" w:color="auto" w:fill="auto"/>
            <w:tcMar>
              <w:top w:w="100" w:type="dxa"/>
              <w:left w:w="100" w:type="dxa"/>
              <w:bottom w:w="100" w:type="dxa"/>
              <w:right w:w="100" w:type="dxa"/>
            </w:tcMar>
          </w:tcPr>
          <w:p w14:paraId="2A4F1847"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0,48</w:t>
            </w:r>
          </w:p>
        </w:tc>
        <w:tc>
          <w:tcPr>
            <w:tcW w:w="1155" w:type="dxa"/>
            <w:shd w:val="clear" w:color="auto" w:fill="auto"/>
            <w:tcMar>
              <w:top w:w="100" w:type="dxa"/>
              <w:left w:w="100" w:type="dxa"/>
              <w:bottom w:w="100" w:type="dxa"/>
              <w:right w:w="100" w:type="dxa"/>
            </w:tcMar>
          </w:tcPr>
          <w:p w14:paraId="37631663"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c>
          <w:tcPr>
            <w:tcW w:w="1035" w:type="dxa"/>
            <w:shd w:val="clear" w:color="auto" w:fill="auto"/>
            <w:tcMar>
              <w:top w:w="100" w:type="dxa"/>
              <w:left w:w="100" w:type="dxa"/>
              <w:bottom w:w="100" w:type="dxa"/>
              <w:right w:w="100" w:type="dxa"/>
            </w:tcMar>
          </w:tcPr>
          <w:p w14:paraId="6F5EAF73"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0,33</w:t>
            </w:r>
          </w:p>
        </w:tc>
      </w:tr>
      <w:tr w:rsidR="00A132BA" w14:paraId="4D25C270" w14:textId="77777777">
        <w:trPr>
          <w:jc w:val="center"/>
        </w:trPr>
        <w:tc>
          <w:tcPr>
            <w:tcW w:w="1185" w:type="dxa"/>
            <w:shd w:val="clear" w:color="auto" w:fill="auto"/>
            <w:tcMar>
              <w:top w:w="100" w:type="dxa"/>
              <w:left w:w="100" w:type="dxa"/>
              <w:bottom w:w="100" w:type="dxa"/>
              <w:right w:w="100" w:type="dxa"/>
            </w:tcMar>
          </w:tcPr>
          <w:p w14:paraId="5A3B3336"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LED</w:t>
            </w:r>
          </w:p>
        </w:tc>
        <w:tc>
          <w:tcPr>
            <w:tcW w:w="735" w:type="dxa"/>
            <w:shd w:val="clear" w:color="auto" w:fill="auto"/>
            <w:tcMar>
              <w:top w:w="100" w:type="dxa"/>
              <w:left w:w="100" w:type="dxa"/>
              <w:bottom w:w="100" w:type="dxa"/>
              <w:right w:w="100" w:type="dxa"/>
            </w:tcMar>
          </w:tcPr>
          <w:p w14:paraId="2C287516"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c>
          <w:tcPr>
            <w:tcW w:w="1440" w:type="dxa"/>
            <w:shd w:val="clear" w:color="auto" w:fill="auto"/>
            <w:tcMar>
              <w:top w:w="100" w:type="dxa"/>
              <w:left w:w="100" w:type="dxa"/>
              <w:bottom w:w="100" w:type="dxa"/>
              <w:right w:w="100" w:type="dxa"/>
            </w:tcMar>
          </w:tcPr>
          <w:p w14:paraId="272097FF"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690" w:type="dxa"/>
            <w:shd w:val="clear" w:color="auto" w:fill="auto"/>
            <w:tcMar>
              <w:top w:w="100" w:type="dxa"/>
              <w:left w:w="100" w:type="dxa"/>
              <w:bottom w:w="100" w:type="dxa"/>
              <w:right w:w="100" w:type="dxa"/>
            </w:tcMar>
          </w:tcPr>
          <w:p w14:paraId="2873E4A9"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c>
          <w:tcPr>
            <w:tcW w:w="795" w:type="dxa"/>
            <w:shd w:val="clear" w:color="auto" w:fill="auto"/>
            <w:tcMar>
              <w:top w:w="100" w:type="dxa"/>
              <w:left w:w="100" w:type="dxa"/>
              <w:bottom w:w="100" w:type="dxa"/>
              <w:right w:w="100" w:type="dxa"/>
            </w:tcMar>
          </w:tcPr>
          <w:p w14:paraId="0117E4C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c>
          <w:tcPr>
            <w:tcW w:w="765" w:type="dxa"/>
            <w:shd w:val="clear" w:color="auto" w:fill="auto"/>
            <w:tcMar>
              <w:top w:w="100" w:type="dxa"/>
              <w:left w:w="100" w:type="dxa"/>
              <w:bottom w:w="100" w:type="dxa"/>
              <w:right w:w="100" w:type="dxa"/>
            </w:tcMar>
          </w:tcPr>
          <w:p w14:paraId="0CAFDD9E"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c>
          <w:tcPr>
            <w:tcW w:w="1065" w:type="dxa"/>
            <w:shd w:val="clear" w:color="auto" w:fill="auto"/>
            <w:tcMar>
              <w:top w:w="100" w:type="dxa"/>
              <w:left w:w="100" w:type="dxa"/>
              <w:bottom w:w="100" w:type="dxa"/>
              <w:right w:w="100" w:type="dxa"/>
            </w:tcMar>
          </w:tcPr>
          <w:p w14:paraId="51D5A288"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690" w:type="dxa"/>
            <w:shd w:val="clear" w:color="auto" w:fill="auto"/>
            <w:tcMar>
              <w:top w:w="100" w:type="dxa"/>
              <w:left w:w="100" w:type="dxa"/>
              <w:bottom w:w="100" w:type="dxa"/>
              <w:right w:w="100" w:type="dxa"/>
            </w:tcMar>
          </w:tcPr>
          <w:p w14:paraId="0BC9203A"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0,43</w:t>
            </w:r>
          </w:p>
        </w:tc>
        <w:tc>
          <w:tcPr>
            <w:tcW w:w="1185" w:type="dxa"/>
            <w:shd w:val="clear" w:color="auto" w:fill="auto"/>
            <w:tcMar>
              <w:top w:w="100" w:type="dxa"/>
              <w:left w:w="100" w:type="dxa"/>
              <w:bottom w:w="100" w:type="dxa"/>
              <w:right w:w="100" w:type="dxa"/>
            </w:tcMar>
          </w:tcPr>
          <w:p w14:paraId="3DE60093"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0,06</w:t>
            </w:r>
          </w:p>
        </w:tc>
        <w:tc>
          <w:tcPr>
            <w:tcW w:w="735" w:type="dxa"/>
            <w:shd w:val="clear" w:color="auto" w:fill="auto"/>
            <w:tcMar>
              <w:top w:w="100" w:type="dxa"/>
              <w:left w:w="100" w:type="dxa"/>
              <w:bottom w:w="100" w:type="dxa"/>
              <w:right w:w="100" w:type="dxa"/>
            </w:tcMar>
          </w:tcPr>
          <w:p w14:paraId="3BB0E763"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1155" w:type="dxa"/>
            <w:shd w:val="clear" w:color="auto" w:fill="auto"/>
            <w:tcMar>
              <w:top w:w="100" w:type="dxa"/>
              <w:left w:w="100" w:type="dxa"/>
              <w:bottom w:w="100" w:type="dxa"/>
              <w:right w:w="100" w:type="dxa"/>
            </w:tcMar>
          </w:tcPr>
          <w:p w14:paraId="0CA98E98"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c>
          <w:tcPr>
            <w:tcW w:w="1035" w:type="dxa"/>
            <w:shd w:val="clear" w:color="auto" w:fill="auto"/>
            <w:tcMar>
              <w:top w:w="100" w:type="dxa"/>
              <w:left w:w="100" w:type="dxa"/>
              <w:bottom w:w="100" w:type="dxa"/>
              <w:right w:w="100" w:type="dxa"/>
            </w:tcMar>
          </w:tcPr>
          <w:p w14:paraId="5FD01796"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0,20</w:t>
            </w:r>
          </w:p>
        </w:tc>
      </w:tr>
      <w:tr w:rsidR="00A132BA" w14:paraId="528B678F" w14:textId="77777777">
        <w:trPr>
          <w:jc w:val="center"/>
        </w:trPr>
        <w:tc>
          <w:tcPr>
            <w:tcW w:w="1185" w:type="dxa"/>
            <w:shd w:val="clear" w:color="auto" w:fill="auto"/>
            <w:tcMar>
              <w:top w:w="100" w:type="dxa"/>
              <w:left w:w="100" w:type="dxa"/>
              <w:bottom w:w="100" w:type="dxa"/>
              <w:right w:w="100" w:type="dxa"/>
            </w:tcMar>
          </w:tcPr>
          <w:p w14:paraId="3CA12093" w14:textId="77777777" w:rsidR="00A132BA" w:rsidRDefault="00152D80">
            <w:pPr>
              <w:widowControl w:val="0"/>
              <w:spacing w:line="240" w:lineRule="auto"/>
              <w:ind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Papel tipo lousa</w:t>
            </w:r>
          </w:p>
        </w:tc>
        <w:tc>
          <w:tcPr>
            <w:tcW w:w="735" w:type="dxa"/>
            <w:shd w:val="clear" w:color="auto" w:fill="auto"/>
            <w:tcMar>
              <w:top w:w="100" w:type="dxa"/>
              <w:left w:w="100" w:type="dxa"/>
              <w:bottom w:w="100" w:type="dxa"/>
              <w:right w:w="100" w:type="dxa"/>
            </w:tcMar>
          </w:tcPr>
          <w:p w14:paraId="0C6B71BC"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0,41</w:t>
            </w:r>
          </w:p>
        </w:tc>
        <w:tc>
          <w:tcPr>
            <w:tcW w:w="1440" w:type="dxa"/>
            <w:shd w:val="clear" w:color="auto" w:fill="auto"/>
            <w:tcMar>
              <w:top w:w="100" w:type="dxa"/>
              <w:left w:w="100" w:type="dxa"/>
              <w:bottom w:w="100" w:type="dxa"/>
              <w:right w:w="100" w:type="dxa"/>
            </w:tcMar>
          </w:tcPr>
          <w:p w14:paraId="10F6F3F8"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0,22</w:t>
            </w:r>
          </w:p>
        </w:tc>
        <w:tc>
          <w:tcPr>
            <w:tcW w:w="690" w:type="dxa"/>
            <w:shd w:val="clear" w:color="auto" w:fill="auto"/>
            <w:tcMar>
              <w:top w:w="100" w:type="dxa"/>
              <w:left w:w="100" w:type="dxa"/>
              <w:bottom w:w="100" w:type="dxa"/>
              <w:right w:w="100" w:type="dxa"/>
            </w:tcMar>
          </w:tcPr>
          <w:p w14:paraId="6CFA2D2F"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0,08</w:t>
            </w:r>
          </w:p>
        </w:tc>
        <w:tc>
          <w:tcPr>
            <w:tcW w:w="795" w:type="dxa"/>
            <w:shd w:val="clear" w:color="auto" w:fill="auto"/>
            <w:tcMar>
              <w:top w:w="100" w:type="dxa"/>
              <w:left w:w="100" w:type="dxa"/>
              <w:bottom w:w="100" w:type="dxa"/>
              <w:right w:w="100" w:type="dxa"/>
            </w:tcMar>
          </w:tcPr>
          <w:p w14:paraId="54A457D6"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0,12</w:t>
            </w:r>
          </w:p>
        </w:tc>
        <w:tc>
          <w:tcPr>
            <w:tcW w:w="765" w:type="dxa"/>
            <w:shd w:val="clear" w:color="auto" w:fill="auto"/>
            <w:tcMar>
              <w:top w:w="100" w:type="dxa"/>
              <w:left w:w="100" w:type="dxa"/>
              <w:bottom w:w="100" w:type="dxa"/>
              <w:right w:w="100" w:type="dxa"/>
            </w:tcMar>
          </w:tcPr>
          <w:p w14:paraId="3FCA9F02"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0,14</w:t>
            </w:r>
          </w:p>
        </w:tc>
        <w:tc>
          <w:tcPr>
            <w:tcW w:w="1065" w:type="dxa"/>
            <w:shd w:val="clear" w:color="auto" w:fill="auto"/>
            <w:tcMar>
              <w:top w:w="100" w:type="dxa"/>
              <w:left w:w="100" w:type="dxa"/>
              <w:bottom w:w="100" w:type="dxa"/>
              <w:right w:w="100" w:type="dxa"/>
            </w:tcMar>
          </w:tcPr>
          <w:p w14:paraId="5B42E9A4"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0,29</w:t>
            </w:r>
          </w:p>
        </w:tc>
        <w:tc>
          <w:tcPr>
            <w:tcW w:w="690" w:type="dxa"/>
            <w:shd w:val="clear" w:color="auto" w:fill="auto"/>
            <w:tcMar>
              <w:top w:w="100" w:type="dxa"/>
              <w:left w:w="100" w:type="dxa"/>
              <w:bottom w:w="100" w:type="dxa"/>
              <w:right w:w="100" w:type="dxa"/>
            </w:tcMar>
          </w:tcPr>
          <w:p w14:paraId="310A1138"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0,18</w:t>
            </w:r>
          </w:p>
        </w:tc>
        <w:tc>
          <w:tcPr>
            <w:tcW w:w="1185" w:type="dxa"/>
            <w:shd w:val="clear" w:color="auto" w:fill="auto"/>
            <w:tcMar>
              <w:top w:w="100" w:type="dxa"/>
              <w:left w:w="100" w:type="dxa"/>
              <w:bottom w:w="100" w:type="dxa"/>
              <w:right w:w="100" w:type="dxa"/>
            </w:tcMar>
          </w:tcPr>
          <w:p w14:paraId="6A43669C" w14:textId="77777777" w:rsidR="00A132BA" w:rsidRDefault="00152D80">
            <w:pPr>
              <w:widowControl w:val="0"/>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0,06</w:t>
            </w:r>
          </w:p>
        </w:tc>
        <w:tc>
          <w:tcPr>
            <w:tcW w:w="735" w:type="dxa"/>
            <w:shd w:val="clear" w:color="auto" w:fill="auto"/>
            <w:tcMar>
              <w:top w:w="100" w:type="dxa"/>
              <w:left w:w="100" w:type="dxa"/>
              <w:bottom w:w="100" w:type="dxa"/>
              <w:right w:w="100" w:type="dxa"/>
            </w:tcMar>
          </w:tcPr>
          <w:p w14:paraId="36C463A3"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0,11</w:t>
            </w:r>
          </w:p>
        </w:tc>
        <w:tc>
          <w:tcPr>
            <w:tcW w:w="1155" w:type="dxa"/>
            <w:shd w:val="clear" w:color="auto" w:fill="auto"/>
            <w:tcMar>
              <w:top w:w="100" w:type="dxa"/>
              <w:left w:w="100" w:type="dxa"/>
              <w:bottom w:w="100" w:type="dxa"/>
              <w:right w:w="100" w:type="dxa"/>
            </w:tcMar>
          </w:tcPr>
          <w:p w14:paraId="272F2C73" w14:textId="77777777" w:rsidR="00A132BA" w:rsidRDefault="00152D80">
            <w:pPr>
              <w:widowControl w:val="0"/>
              <w:spacing w:line="276" w:lineRule="auto"/>
              <w:ind w:firstLine="0"/>
              <w:jc w:val="center"/>
              <w:rPr>
                <w:rFonts w:ascii="Times New Roman" w:eastAsia="Times New Roman" w:hAnsi="Times New Roman" w:cs="Times New Roman"/>
                <w:b/>
              </w:rPr>
            </w:pPr>
            <w:r>
              <w:rPr>
                <w:rFonts w:ascii="Times New Roman" w:eastAsia="Times New Roman" w:hAnsi="Times New Roman" w:cs="Times New Roman"/>
                <w:b/>
              </w:rPr>
              <w:t>0,31</w:t>
            </w:r>
          </w:p>
        </w:tc>
        <w:tc>
          <w:tcPr>
            <w:tcW w:w="1035" w:type="dxa"/>
            <w:shd w:val="clear" w:color="auto" w:fill="auto"/>
            <w:tcMar>
              <w:top w:w="100" w:type="dxa"/>
              <w:left w:w="100" w:type="dxa"/>
              <w:bottom w:w="100" w:type="dxa"/>
              <w:right w:w="100" w:type="dxa"/>
            </w:tcMar>
          </w:tcPr>
          <w:p w14:paraId="57C8EF26" w14:textId="77777777" w:rsidR="00A132BA" w:rsidRDefault="00152D8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0,18</w:t>
            </w:r>
          </w:p>
        </w:tc>
      </w:tr>
    </w:tbl>
    <w:p w14:paraId="4910C239" w14:textId="77777777" w:rsidR="00A132BA" w:rsidRDefault="00152D80">
      <w:pPr>
        <w:ind w:firstLine="0"/>
        <w:jc w:val="center"/>
        <w:rPr>
          <w:rFonts w:ascii="Times New Roman" w:eastAsia="Times New Roman" w:hAnsi="Times New Roman" w:cs="Times New Roman"/>
          <w:b/>
        </w:rPr>
      </w:pPr>
      <w:r>
        <w:rPr>
          <w:rFonts w:ascii="Times New Roman" w:eastAsia="Times New Roman" w:hAnsi="Times New Roman" w:cs="Times New Roman"/>
        </w:rPr>
        <w:t>Fonte: Autoria do grupo.</w:t>
      </w:r>
    </w:p>
    <w:p w14:paraId="22F7E66A"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br/>
      </w:r>
    </w:p>
    <w:p w14:paraId="1B4F44F4" w14:textId="77777777" w:rsidR="00A132BA" w:rsidRDefault="00A132BA">
      <w:pPr>
        <w:ind w:firstLine="0"/>
        <w:rPr>
          <w:rFonts w:ascii="Times New Roman" w:eastAsia="Times New Roman" w:hAnsi="Times New Roman" w:cs="Times New Roman"/>
          <w:b/>
          <w:sz w:val="28"/>
          <w:szCs w:val="28"/>
        </w:rPr>
      </w:pPr>
    </w:p>
    <w:p w14:paraId="4B151351" w14:textId="77777777" w:rsidR="00A132BA" w:rsidRDefault="00A132BA">
      <w:pPr>
        <w:ind w:firstLine="0"/>
        <w:rPr>
          <w:rFonts w:ascii="Times New Roman" w:eastAsia="Times New Roman" w:hAnsi="Times New Roman" w:cs="Times New Roman"/>
          <w:b/>
          <w:sz w:val="28"/>
          <w:szCs w:val="28"/>
        </w:rPr>
      </w:pPr>
    </w:p>
    <w:p w14:paraId="0292D9A1" w14:textId="77777777" w:rsidR="00A132BA" w:rsidRDefault="00A132BA">
      <w:pPr>
        <w:ind w:firstLine="0"/>
        <w:rPr>
          <w:rFonts w:ascii="Times New Roman" w:eastAsia="Times New Roman" w:hAnsi="Times New Roman" w:cs="Times New Roman"/>
          <w:b/>
          <w:sz w:val="28"/>
          <w:szCs w:val="28"/>
        </w:rPr>
      </w:pPr>
    </w:p>
    <w:p w14:paraId="56B3A8BD" w14:textId="77777777" w:rsidR="00A132BA" w:rsidRDefault="00A132BA">
      <w:pPr>
        <w:ind w:firstLine="0"/>
        <w:rPr>
          <w:rFonts w:ascii="Times New Roman" w:eastAsia="Times New Roman" w:hAnsi="Times New Roman" w:cs="Times New Roman"/>
          <w:b/>
          <w:sz w:val="28"/>
          <w:szCs w:val="28"/>
        </w:rPr>
      </w:pPr>
    </w:p>
    <w:p w14:paraId="455D3DCB" w14:textId="77777777" w:rsidR="00A132BA" w:rsidRDefault="00A132BA">
      <w:pPr>
        <w:ind w:firstLine="0"/>
        <w:rPr>
          <w:rFonts w:ascii="Times New Roman" w:eastAsia="Times New Roman" w:hAnsi="Times New Roman" w:cs="Times New Roman"/>
          <w:b/>
          <w:sz w:val="28"/>
          <w:szCs w:val="28"/>
        </w:rPr>
      </w:pPr>
    </w:p>
    <w:p w14:paraId="25186B24" w14:textId="77777777" w:rsidR="00A132BA" w:rsidRDefault="00A132BA">
      <w:pPr>
        <w:ind w:firstLine="0"/>
        <w:rPr>
          <w:rFonts w:ascii="Times New Roman" w:eastAsia="Times New Roman" w:hAnsi="Times New Roman" w:cs="Times New Roman"/>
          <w:b/>
          <w:sz w:val="28"/>
          <w:szCs w:val="28"/>
        </w:rPr>
      </w:pPr>
    </w:p>
    <w:p w14:paraId="34D3081D" w14:textId="77777777" w:rsidR="00A132BA" w:rsidRDefault="00A132BA">
      <w:pPr>
        <w:ind w:firstLine="0"/>
        <w:rPr>
          <w:rFonts w:ascii="Times New Roman" w:eastAsia="Times New Roman" w:hAnsi="Times New Roman" w:cs="Times New Roman"/>
          <w:b/>
          <w:sz w:val="28"/>
          <w:szCs w:val="28"/>
        </w:rPr>
      </w:pPr>
    </w:p>
    <w:p w14:paraId="1EEB17AE" w14:textId="77777777" w:rsidR="00A132BA" w:rsidRDefault="00A132BA">
      <w:pPr>
        <w:ind w:firstLine="0"/>
        <w:rPr>
          <w:rFonts w:ascii="Times New Roman" w:eastAsia="Times New Roman" w:hAnsi="Times New Roman" w:cs="Times New Roman"/>
          <w:b/>
          <w:sz w:val="28"/>
          <w:szCs w:val="28"/>
        </w:rPr>
      </w:pPr>
    </w:p>
    <w:p w14:paraId="3BF82B34" w14:textId="77777777" w:rsidR="00A132BA" w:rsidRDefault="00152D80">
      <w:pPr>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2.8. ESPECIFICAÇÃO DA SOLUÇÃO</w:t>
      </w:r>
    </w:p>
    <w:p w14:paraId="3A9E3E30"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Solução Principal: </w:t>
      </w:r>
    </w:p>
    <w:p w14:paraId="63C4782C"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xml:space="preserve">-Descrição sucinta    </w:t>
      </w:r>
    </w:p>
    <w:p w14:paraId="03432DCB"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A solução principal escolhida após a análise de critérios e pesos foi a Tela </w:t>
      </w:r>
      <w:proofErr w:type="gramStart"/>
      <w:r>
        <w:rPr>
          <w:rFonts w:ascii="Times New Roman" w:eastAsia="Times New Roman" w:hAnsi="Times New Roman" w:cs="Times New Roman"/>
        </w:rPr>
        <w:t>blackout</w:t>
      </w:r>
      <w:proofErr w:type="gramEnd"/>
      <w:r>
        <w:rPr>
          <w:rFonts w:ascii="Times New Roman" w:eastAsia="Times New Roman" w:hAnsi="Times New Roman" w:cs="Times New Roman"/>
        </w:rPr>
        <w:t xml:space="preserve"> de faces claras. A tela </w:t>
      </w:r>
      <w:proofErr w:type="gramStart"/>
      <w:r>
        <w:rPr>
          <w:rFonts w:ascii="Times New Roman" w:eastAsia="Times New Roman" w:hAnsi="Times New Roman" w:cs="Times New Roman"/>
        </w:rPr>
        <w:t>blackout</w:t>
      </w:r>
      <w:proofErr w:type="gramEnd"/>
      <w:r>
        <w:rPr>
          <w:rFonts w:ascii="Times New Roman" w:eastAsia="Times New Roman" w:hAnsi="Times New Roman" w:cs="Times New Roman"/>
        </w:rPr>
        <w:t xml:space="preserve"> funciona como uma cortina, sendo instalada nas janelas, feita com poliéster e em formato de persiana. Quando feita com tecido branco ou de cor semelhante, ela bloqueia de forma eficiente a entrada de luz exterior e previne um aumento de temperatura e </w:t>
      </w:r>
      <w:r>
        <w:rPr>
          <w:rFonts w:ascii="Times New Roman" w:eastAsia="Times New Roman" w:hAnsi="Times New Roman" w:cs="Times New Roman"/>
        </w:rPr>
        <w:lastRenderedPageBreak/>
        <w:t xml:space="preserve">acúmulo de poeira maior do que uma cortina escura comum. A solução também se mostra mais acessível por possuir uma variedade de tamanhos para confecção. </w:t>
      </w:r>
    </w:p>
    <w:p w14:paraId="4340773F"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Figura 14</w:t>
      </w:r>
    </w:p>
    <w:p w14:paraId="1B2B9611"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E9B5C58" wp14:editId="29328579">
            <wp:extent cx="3757955" cy="2914333"/>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3757955" cy="2914333"/>
                    </a:xfrm>
                    <a:prstGeom prst="rect">
                      <a:avLst/>
                    </a:prstGeom>
                    <a:ln/>
                  </pic:spPr>
                </pic:pic>
              </a:graphicData>
            </a:graphic>
          </wp:inline>
        </w:drawing>
      </w:r>
    </w:p>
    <w:p w14:paraId="7228BD0D" w14:textId="77777777" w:rsidR="00A132BA" w:rsidRDefault="00152D80">
      <w:pPr>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Tela </w:t>
      </w:r>
      <w:proofErr w:type="gramStart"/>
      <w:r>
        <w:rPr>
          <w:rFonts w:ascii="Times New Roman" w:eastAsia="Times New Roman" w:hAnsi="Times New Roman" w:cs="Times New Roman"/>
          <w:sz w:val="22"/>
          <w:szCs w:val="22"/>
        </w:rPr>
        <w:t>blackout</w:t>
      </w:r>
      <w:proofErr w:type="gramEnd"/>
      <w:r>
        <w:rPr>
          <w:rFonts w:ascii="Times New Roman" w:eastAsia="Times New Roman" w:hAnsi="Times New Roman" w:cs="Times New Roman"/>
          <w:sz w:val="22"/>
          <w:szCs w:val="22"/>
        </w:rPr>
        <w:t xml:space="preserve"> de cor clara em formato de cortina de rolo. Fonte: lojas </w:t>
      </w:r>
      <w:proofErr w:type="spellStart"/>
      <w:r>
        <w:rPr>
          <w:rFonts w:ascii="Times New Roman" w:eastAsia="Times New Roman" w:hAnsi="Times New Roman" w:cs="Times New Roman"/>
          <w:sz w:val="22"/>
          <w:szCs w:val="22"/>
        </w:rPr>
        <w:t>hunter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douglas</w:t>
      </w:r>
      <w:proofErr w:type="spellEnd"/>
    </w:p>
    <w:p w14:paraId="1FE98260"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Indicativo de custo</w:t>
      </w:r>
    </w:p>
    <w:p w14:paraId="5C3B7105"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A partir de pesquisas ,como citado anteriormente, chegamos a um valor médio por metro quadrado, assim o valor de compra obtido para a Tela “blackout”  foi de 120,00 </w:t>
      </w:r>
      <w:proofErr w:type="spellStart"/>
      <w:r>
        <w:rPr>
          <w:rFonts w:ascii="Times New Roman" w:eastAsia="Times New Roman" w:hAnsi="Times New Roman" w:cs="Times New Roman"/>
        </w:rPr>
        <w:t>reais,já</w:t>
      </w:r>
      <w:proofErr w:type="spellEnd"/>
      <w:r>
        <w:rPr>
          <w:rFonts w:ascii="Times New Roman" w:eastAsia="Times New Roman" w:hAnsi="Times New Roman" w:cs="Times New Roman"/>
        </w:rPr>
        <w:t xml:space="preserve"> o preço de instalação, normalmente, está incluso com a compra, mas caso não esteja há uma cobrança máxima de 10% em cima do valor do </w:t>
      </w:r>
      <w:proofErr w:type="spellStart"/>
      <w:r>
        <w:rPr>
          <w:rFonts w:ascii="Times New Roman" w:eastAsia="Times New Roman" w:hAnsi="Times New Roman" w:cs="Times New Roman"/>
        </w:rPr>
        <w:t>produto,o</w:t>
      </w:r>
      <w:proofErr w:type="spellEnd"/>
      <w:r>
        <w:rPr>
          <w:rFonts w:ascii="Times New Roman" w:eastAsia="Times New Roman" w:hAnsi="Times New Roman" w:cs="Times New Roman"/>
        </w:rPr>
        <w:t xml:space="preserve"> que seria de 12,00 reais por metro quadrado.</w:t>
      </w:r>
    </w:p>
    <w:p w14:paraId="6F6BA5FA"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Roteiro para implantação da solução</w:t>
      </w:r>
    </w:p>
    <w:p w14:paraId="0FCB6DDF" w14:textId="77777777" w:rsidR="00A132BA" w:rsidRDefault="00152D80">
      <w:pPr>
        <w:ind w:firstLine="0"/>
        <w:jc w:val="left"/>
        <w:rPr>
          <w:rFonts w:ascii="Times New Roman" w:eastAsia="Times New Roman" w:hAnsi="Times New Roman" w:cs="Times New Roman"/>
        </w:rPr>
      </w:pPr>
      <w:r>
        <w:rPr>
          <w:rFonts w:ascii="Times New Roman" w:eastAsia="Times New Roman" w:hAnsi="Times New Roman" w:cs="Times New Roman"/>
        </w:rPr>
        <w:t xml:space="preserve">     Materiais necessários: Furadeira, chave Phillips, buchas e parafusos, escada, trena e lápis. Com a escada e o lápis, é feito a primeira marcação do suporte (dois furos), numa distância determinada pelo instalador, logo acima da janela e próximo de uma de suas laterais. Após a primeira marcação, utiliza-se a furadeira </w:t>
      </w:r>
      <w:proofErr w:type="gramStart"/>
      <w:r>
        <w:rPr>
          <w:rFonts w:ascii="Times New Roman" w:eastAsia="Times New Roman" w:hAnsi="Times New Roman" w:cs="Times New Roman"/>
        </w:rPr>
        <w:t>nos  furos</w:t>
      </w:r>
      <w:proofErr w:type="gramEnd"/>
      <w:r>
        <w:rPr>
          <w:rFonts w:ascii="Times New Roman" w:eastAsia="Times New Roman" w:hAnsi="Times New Roman" w:cs="Times New Roman"/>
        </w:rPr>
        <w:t>, o suporte é parafusado e a Persiana é acoplada no suporte. Após isso usasse sua segunda extremidade solta para a marcação do próximo suporte para ser instalado, a quantidade de medições na segunda vez é definida pelo instalador, de modo que permita que não fique torta.  O processo seria repetido no restante de janelas de cada sala.</w:t>
      </w:r>
    </w:p>
    <w:p w14:paraId="0A42B5D8" w14:textId="77777777" w:rsidR="00A132BA" w:rsidRDefault="00A132BA">
      <w:pPr>
        <w:ind w:firstLine="0"/>
        <w:rPr>
          <w:rFonts w:ascii="Times New Roman" w:eastAsia="Times New Roman" w:hAnsi="Times New Roman" w:cs="Times New Roman"/>
          <w:b/>
        </w:rPr>
      </w:pPr>
    </w:p>
    <w:p w14:paraId="3C46CAED"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Complementar:</w:t>
      </w:r>
    </w:p>
    <w:p w14:paraId="02E3CD6E"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-Descrição sucinta</w:t>
      </w:r>
    </w:p>
    <w:p w14:paraId="784C9494"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lastRenderedPageBreak/>
        <w:t xml:space="preserve">    A solução complementar escolhida após a análise de critérios e pesos, a partir do método da matriz de decisão, foi a Película de cor preta. Essa funciona como uma barreira </w:t>
      </w:r>
      <w:proofErr w:type="spellStart"/>
      <w:r>
        <w:rPr>
          <w:rFonts w:ascii="Times New Roman" w:eastAsia="Times New Roman" w:hAnsi="Times New Roman" w:cs="Times New Roman"/>
        </w:rPr>
        <w:t>anti-reflexo</w:t>
      </w:r>
      <w:proofErr w:type="spellEnd"/>
      <w:r>
        <w:rPr>
          <w:rFonts w:ascii="Times New Roman" w:eastAsia="Times New Roman" w:hAnsi="Times New Roman" w:cs="Times New Roman"/>
        </w:rPr>
        <w:t xml:space="preserve">, aplicada nas mesas </w:t>
      </w:r>
      <w:commentRangeStart w:id="47"/>
      <w:r>
        <w:rPr>
          <w:rFonts w:ascii="Times New Roman" w:eastAsia="Times New Roman" w:hAnsi="Times New Roman" w:cs="Times New Roman"/>
        </w:rPr>
        <w:t>das</w:t>
      </w:r>
      <w:commentRangeEnd w:id="47"/>
      <w:r w:rsidR="00976A6B">
        <w:rPr>
          <w:rStyle w:val="Refdecomentrio"/>
        </w:rPr>
        <w:commentReference w:id="47"/>
      </w:r>
      <w:r>
        <w:rPr>
          <w:rFonts w:ascii="Times New Roman" w:eastAsia="Times New Roman" w:hAnsi="Times New Roman" w:cs="Times New Roman"/>
        </w:rPr>
        <w:t xml:space="preserve"> salas de aula, e, normalmente, é feita de poliéster, vinil ou PVC. Quando feita de material de cor preta, ela consegue absorver calor, logo tem a capacidade de minimizar a reflexão de luz incidente. Assim, melhorando o efeito da tela </w:t>
      </w:r>
      <w:proofErr w:type="gramStart"/>
      <w:r>
        <w:rPr>
          <w:rFonts w:ascii="Times New Roman" w:eastAsia="Times New Roman" w:hAnsi="Times New Roman" w:cs="Times New Roman"/>
        </w:rPr>
        <w:t>blackout</w:t>
      </w:r>
      <w:proofErr w:type="gramEnd"/>
      <w:r>
        <w:rPr>
          <w:rFonts w:ascii="Times New Roman" w:eastAsia="Times New Roman" w:hAnsi="Times New Roman" w:cs="Times New Roman"/>
        </w:rPr>
        <w:t xml:space="preserve"> e otimizando a experiência do aluno em sala de aula. </w:t>
      </w:r>
    </w:p>
    <w:p w14:paraId="2CECE4A2"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rPr>
        <w:t>Figura 15</w:t>
      </w:r>
    </w:p>
    <w:p w14:paraId="170BF6CB" w14:textId="77777777" w:rsidR="00A132BA" w:rsidRDefault="00152D80">
      <w:pPr>
        <w:ind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23733EC" wp14:editId="6ACFAAB7">
            <wp:extent cx="2143125" cy="214312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2143125" cy="2143125"/>
                    </a:xfrm>
                    <a:prstGeom prst="rect">
                      <a:avLst/>
                    </a:prstGeom>
                    <a:ln/>
                  </pic:spPr>
                </pic:pic>
              </a:graphicData>
            </a:graphic>
          </wp:inline>
        </w:drawing>
      </w:r>
    </w:p>
    <w:p w14:paraId="4107785A" w14:textId="77777777" w:rsidR="00A132BA" w:rsidRDefault="00152D80">
      <w:pPr>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Película auto adesiva de vinil. Fonte: www.submarino.com.br</w:t>
      </w:r>
    </w:p>
    <w:p w14:paraId="56A0EDC9" w14:textId="77777777" w:rsidR="00A132BA" w:rsidRDefault="00152D80">
      <w:pPr>
        <w:ind w:firstLine="0"/>
        <w:jc w:val="left"/>
        <w:rPr>
          <w:rFonts w:ascii="Times New Roman" w:eastAsia="Times New Roman" w:hAnsi="Times New Roman" w:cs="Times New Roman"/>
          <w:b/>
        </w:rPr>
      </w:pPr>
      <w:r>
        <w:rPr>
          <w:rFonts w:ascii="Times New Roman" w:eastAsia="Times New Roman" w:hAnsi="Times New Roman" w:cs="Times New Roman"/>
          <w:b/>
        </w:rPr>
        <w:t>- Indicativo de custo</w:t>
      </w:r>
    </w:p>
    <w:p w14:paraId="76CF10BB"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Com as pesquisas realizadas chegamos ao valor médio de compra, como citado previamente, de 18,00 reais por </w:t>
      </w:r>
      <w:commentRangeStart w:id="48"/>
      <w:r>
        <w:rPr>
          <w:rFonts w:ascii="Times New Roman" w:eastAsia="Times New Roman" w:hAnsi="Times New Roman" w:cs="Times New Roman"/>
        </w:rPr>
        <w:t>metro</w:t>
      </w:r>
      <w:commentRangeEnd w:id="48"/>
      <w:r w:rsidR="00976A6B">
        <w:rPr>
          <w:rStyle w:val="Refdecomentrio"/>
        </w:rPr>
        <w:commentReference w:id="48"/>
      </w:r>
      <w:r>
        <w:rPr>
          <w:rFonts w:ascii="Times New Roman" w:eastAsia="Times New Roman" w:hAnsi="Times New Roman" w:cs="Times New Roman"/>
        </w:rPr>
        <w:t xml:space="preserve"> quadrado, já a instalação é </w:t>
      </w:r>
      <w:proofErr w:type="spellStart"/>
      <w:r>
        <w:rPr>
          <w:rFonts w:ascii="Times New Roman" w:eastAsia="Times New Roman" w:hAnsi="Times New Roman" w:cs="Times New Roman"/>
        </w:rPr>
        <w:t>feita,normalmente</w:t>
      </w:r>
      <w:proofErr w:type="spellEnd"/>
      <w:r>
        <w:rPr>
          <w:rFonts w:ascii="Times New Roman" w:eastAsia="Times New Roman" w:hAnsi="Times New Roman" w:cs="Times New Roman"/>
        </w:rPr>
        <w:t xml:space="preserve">, pelo próprio vendedor e tem um valor </w:t>
      </w:r>
      <w:proofErr w:type="spellStart"/>
      <w:r>
        <w:rPr>
          <w:rFonts w:ascii="Times New Roman" w:eastAsia="Times New Roman" w:hAnsi="Times New Roman" w:cs="Times New Roman"/>
        </w:rPr>
        <w:t>máximo,também</w:t>
      </w:r>
      <w:proofErr w:type="spellEnd"/>
      <w:r>
        <w:rPr>
          <w:rFonts w:ascii="Times New Roman" w:eastAsia="Times New Roman" w:hAnsi="Times New Roman" w:cs="Times New Roman"/>
        </w:rPr>
        <w:t xml:space="preserve">, de 10% em cima do valor de compra, logo o preço máximo de instalação é de 1,80 reais por metro quadrado. </w:t>
      </w:r>
    </w:p>
    <w:p w14:paraId="00C1D88A" w14:textId="77777777" w:rsidR="00A132BA" w:rsidRDefault="00152D80">
      <w:pPr>
        <w:ind w:firstLine="0"/>
        <w:rPr>
          <w:rFonts w:ascii="Times New Roman" w:eastAsia="Times New Roman" w:hAnsi="Times New Roman" w:cs="Times New Roman"/>
          <w:b/>
        </w:rPr>
      </w:pPr>
      <w:r>
        <w:rPr>
          <w:rFonts w:ascii="Times New Roman" w:eastAsia="Times New Roman" w:hAnsi="Times New Roman" w:cs="Times New Roman"/>
          <w:b/>
        </w:rPr>
        <w:t>- Roteiro para implantação da solução</w:t>
      </w:r>
    </w:p>
    <w:p w14:paraId="279CCA53" w14:textId="77777777" w:rsidR="00A132BA" w:rsidRDefault="00152D80">
      <w:pPr>
        <w:ind w:firstLine="0"/>
        <w:rPr>
          <w:rFonts w:ascii="Times New Roman" w:eastAsia="Times New Roman" w:hAnsi="Times New Roman" w:cs="Times New Roman"/>
        </w:rPr>
      </w:pPr>
      <w:r>
        <w:rPr>
          <w:rFonts w:ascii="Times New Roman" w:eastAsia="Times New Roman" w:hAnsi="Times New Roman" w:cs="Times New Roman"/>
        </w:rPr>
        <w:t xml:space="preserve">   Como a maioria das mesas são feitas de </w:t>
      </w:r>
      <w:commentRangeStart w:id="49"/>
      <w:r>
        <w:rPr>
          <w:rFonts w:ascii="Times New Roman" w:eastAsia="Times New Roman" w:hAnsi="Times New Roman" w:cs="Times New Roman"/>
        </w:rPr>
        <w:t>madeira</w:t>
      </w:r>
      <w:commentRangeEnd w:id="49"/>
      <w:r w:rsidR="00976A6B">
        <w:rPr>
          <w:rStyle w:val="Refdecomentrio"/>
        </w:rPr>
        <w:commentReference w:id="49"/>
      </w:r>
      <w:r>
        <w:rPr>
          <w:rFonts w:ascii="Times New Roman" w:eastAsia="Times New Roman" w:hAnsi="Times New Roman" w:cs="Times New Roman"/>
        </w:rPr>
        <w:t>, não haveria problema na aplicação da película. Ela seria aplicada pelo instalador em mesas estratégicas, mais vulneráveis ao efeito da luminosidade solar (levando em conta, obviamente, os horários das aulas em função da posição do sol).</w:t>
      </w:r>
    </w:p>
    <w:p w14:paraId="450AA1BA" w14:textId="77777777" w:rsidR="00A132BA" w:rsidRDefault="00A132BA">
      <w:pPr>
        <w:ind w:firstLine="0"/>
        <w:rPr>
          <w:rFonts w:ascii="Times New Roman" w:eastAsia="Times New Roman" w:hAnsi="Times New Roman" w:cs="Times New Roman"/>
        </w:rPr>
      </w:pPr>
    </w:p>
    <w:p w14:paraId="43EB3E2A" w14:textId="77777777" w:rsidR="00A132BA" w:rsidRDefault="00152D80">
      <w:pPr>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Conclusão</w:t>
      </w:r>
    </w:p>
    <w:p w14:paraId="32BCAE78" w14:textId="77777777" w:rsidR="00A132BA" w:rsidRDefault="00152D80">
      <w:pPr>
        <w:ind w:firstLine="283"/>
        <w:rPr>
          <w:rFonts w:ascii="Times New Roman" w:eastAsia="Times New Roman" w:hAnsi="Times New Roman" w:cs="Times New Roman"/>
        </w:rPr>
      </w:pPr>
      <w:r>
        <w:rPr>
          <w:rFonts w:ascii="Times New Roman" w:eastAsia="Times New Roman" w:hAnsi="Times New Roman" w:cs="Times New Roman"/>
        </w:rPr>
        <w:t xml:space="preserve">   Tendo em vista toda a pesquisa feita anteriormente, levando em consideração as alternativas de solução antes estabelecidas, selecionamos as que serviriam de solução principal e selecionamos as que serviriam de solução complementar. Para solucionarmos o problema de excesso de luminosidade natural, através das soluções adotadas, criamos critérios importantes para utilizarmos nas matrizes de decisão de modo que pudéssemos selecionar as melhores </w:t>
      </w:r>
      <w:r>
        <w:rPr>
          <w:rFonts w:ascii="Times New Roman" w:eastAsia="Times New Roman" w:hAnsi="Times New Roman" w:cs="Times New Roman"/>
        </w:rPr>
        <w:lastRenderedPageBreak/>
        <w:t xml:space="preserve">dentre as escolhidas anteriormente. Fizemos esse processo duas vezes, uma para selecionarmos a principal e outra para selecionarmos a secundária(complementar).               </w:t>
      </w:r>
    </w:p>
    <w:p w14:paraId="0B7E09F0" w14:textId="77777777" w:rsidR="00A132BA" w:rsidRDefault="00152D80">
      <w:pPr>
        <w:ind w:firstLine="0"/>
        <w:rPr>
          <w:rFonts w:ascii="Times New Roman" w:eastAsia="Times New Roman" w:hAnsi="Times New Roman" w:cs="Times New Roman"/>
          <w:b/>
          <w:smallCaps/>
        </w:rPr>
      </w:pPr>
      <w:r>
        <w:rPr>
          <w:rFonts w:ascii="Times New Roman" w:eastAsia="Times New Roman" w:hAnsi="Times New Roman" w:cs="Times New Roman"/>
        </w:rPr>
        <w:t xml:space="preserve">     Selecionamos a tela “Blackout” como solução principal, instalada próxima das janelas e, para a secundária, selecionamos a película auto adesiva de cor preta que seria instalada em mesas estratégicas.</w:t>
      </w:r>
    </w:p>
    <w:p w14:paraId="7D4FF594" w14:textId="77777777" w:rsidR="00A132BA" w:rsidRDefault="00152D80">
      <w:pPr>
        <w:keepNext/>
        <w:keepLines/>
        <w:pBdr>
          <w:top w:val="nil"/>
          <w:left w:val="nil"/>
          <w:bottom w:val="nil"/>
          <w:right w:val="nil"/>
          <w:between w:val="nil"/>
        </w:pBdr>
        <w:spacing w:after="3" w:line="249" w:lineRule="auto"/>
        <w:ind w:left="432" w:hanging="432"/>
        <w:jc w:val="center"/>
        <w:rPr>
          <w:rFonts w:ascii="Times New Roman" w:eastAsia="Times New Roman" w:hAnsi="Times New Roman" w:cs="Times New Roman"/>
        </w:rPr>
      </w:pPr>
      <w:bookmarkStart w:id="50" w:name="_heading=h.9m68gncls6a0" w:colFirst="0" w:colLast="0"/>
      <w:bookmarkEnd w:id="50"/>
      <w:r>
        <w:rPr>
          <w:rFonts w:ascii="Times New Roman" w:eastAsia="Times New Roman" w:hAnsi="Times New Roman" w:cs="Times New Roman"/>
          <w:b/>
          <w:smallCaps/>
          <w:color w:val="000000"/>
        </w:rPr>
        <w:t>REFERÊNCIAS</w:t>
      </w:r>
    </w:p>
    <w:p w14:paraId="7F8D3436" w14:textId="77777777" w:rsidR="00A132BA" w:rsidRDefault="00152D80">
      <w:pPr>
        <w:spacing w:line="240" w:lineRule="auto"/>
        <w:ind w:firstLine="0"/>
        <w:rPr>
          <w:rFonts w:ascii="Times New Roman" w:eastAsia="Times New Roman" w:hAnsi="Times New Roman" w:cs="Times New Roman"/>
        </w:rPr>
      </w:pPr>
      <w:r>
        <w:rPr>
          <w:rFonts w:ascii="Times New Roman" w:eastAsia="Times New Roman" w:hAnsi="Times New Roman" w:cs="Times New Roman"/>
        </w:rPr>
        <w:t xml:space="preserve">RANGEL, P. A.; FORMOSO, C. T.; MIRON, L. I. G.; ECHEVESTE, M. E. S. Método para a avaliação técnica da qualidade pós-ocupação de áreas de uso comum de Habitações de Interesse Social. Ambiente Construído, Porto Alegre, v. 20, n. 1, p. 171-194, jan./mar. 2020. ISSN 1678-8621 Associação Nacional de Tecnologia do Ambiente Construído. Disponível em:  </w:t>
      </w:r>
      <w:hyperlink r:id="rId38">
        <w:r>
          <w:rPr>
            <w:rFonts w:ascii="Times New Roman" w:eastAsia="Times New Roman" w:hAnsi="Times New Roman" w:cs="Times New Roman"/>
            <w:color w:val="0563C1"/>
            <w:u w:val="single"/>
          </w:rPr>
          <w:t>http://dx.doi.org/10.1590/s1678-862120200001003</w:t>
        </w:r>
      </w:hyperlink>
      <w:r>
        <w:rPr>
          <w:rFonts w:ascii="Times New Roman" w:eastAsia="Times New Roman" w:hAnsi="Times New Roman" w:cs="Times New Roman"/>
        </w:rPr>
        <w:t xml:space="preserve">. </w:t>
      </w:r>
      <w:proofErr w:type="gramStart"/>
      <w:r>
        <w:rPr>
          <w:rFonts w:ascii="Times New Roman" w:eastAsia="Times New Roman" w:hAnsi="Times New Roman" w:cs="Times New Roman"/>
        </w:rPr>
        <w:t>Acesso :</w:t>
      </w:r>
      <w:proofErr w:type="gramEnd"/>
      <w:r>
        <w:rPr>
          <w:rFonts w:ascii="Times New Roman" w:eastAsia="Times New Roman" w:hAnsi="Times New Roman" w:cs="Times New Roman"/>
        </w:rPr>
        <w:t xml:space="preserve"> 11 abr. 2020.</w:t>
      </w:r>
    </w:p>
    <w:p w14:paraId="6718E8C9" w14:textId="77777777" w:rsidR="00A132BA" w:rsidRDefault="00A132BA">
      <w:pPr>
        <w:tabs>
          <w:tab w:val="left" w:pos="2880"/>
        </w:tabs>
        <w:ind w:firstLine="0"/>
      </w:pPr>
    </w:p>
    <w:p w14:paraId="41A759E3" w14:textId="77777777" w:rsidR="00A132BA" w:rsidRDefault="00152D80">
      <w:pPr>
        <w:tabs>
          <w:tab w:val="left" w:pos="2880"/>
        </w:tabs>
        <w:ind w:firstLine="0"/>
        <w:rPr>
          <w:rFonts w:ascii="Times New Roman" w:eastAsia="Times New Roman" w:hAnsi="Times New Roman" w:cs="Times New Roman"/>
        </w:rPr>
      </w:pPr>
      <w:hyperlink r:id="rId39">
        <w:r>
          <w:rPr>
            <w:rFonts w:ascii="Times New Roman" w:eastAsia="Times New Roman" w:hAnsi="Times New Roman" w:cs="Times New Roman"/>
            <w:color w:val="222222"/>
          </w:rPr>
          <w:t xml:space="preserve">BONAFÉ, Gabriel. </w:t>
        </w:r>
        <w:proofErr w:type="spellStart"/>
        <w:r>
          <w:rPr>
            <w:rFonts w:ascii="Times New Roman" w:eastAsia="Times New Roman" w:hAnsi="Times New Roman" w:cs="Times New Roman"/>
            <w:color w:val="222222"/>
          </w:rPr>
          <w:t>Brises</w:t>
        </w:r>
        <w:proofErr w:type="spellEnd"/>
        <w:r>
          <w:rPr>
            <w:rFonts w:ascii="Times New Roman" w:eastAsia="Times New Roman" w:hAnsi="Times New Roman" w:cs="Times New Roman"/>
            <w:color w:val="222222"/>
          </w:rPr>
          <w:t xml:space="preserve"> controlam a incidência de luz e garantem conforto térmico. Disponível em: &lt;</w:t>
        </w:r>
      </w:hyperlink>
      <w:hyperlink r:id="rId40">
        <w:r>
          <w:rPr>
            <w:rFonts w:ascii="Times New Roman" w:eastAsia="Times New Roman" w:hAnsi="Times New Roman" w:cs="Times New Roman"/>
            <w:color w:val="1155CC"/>
            <w:u w:val="single"/>
          </w:rPr>
          <w:t xml:space="preserve"> </w:t>
        </w:r>
        <w:proofErr w:type="spellStart"/>
        <w:r>
          <w:rPr>
            <w:rFonts w:ascii="Times New Roman" w:eastAsia="Times New Roman" w:hAnsi="Times New Roman" w:cs="Times New Roman"/>
            <w:color w:val="1155CC"/>
            <w:u w:val="single"/>
          </w:rPr>
          <w:t>orto</w:t>
        </w:r>
        <w:proofErr w:type="spellEnd"/>
        <w:r>
          <w:rPr>
            <w:rFonts w:ascii="Times New Roman" w:eastAsia="Times New Roman" w:hAnsi="Times New Roman" w:cs="Times New Roman"/>
            <w:color w:val="1155CC"/>
            <w:u w:val="single"/>
          </w:rPr>
          <w:t>-</w:t>
        </w:r>
        <w:proofErr w:type="spellStart"/>
        <w:r>
          <w:rPr>
            <w:rFonts w:ascii="Times New Roman" w:eastAsia="Times New Roman" w:hAnsi="Times New Roman" w:cs="Times New Roman"/>
            <w:color w:val="1155CC"/>
            <w:u w:val="single"/>
          </w:rPr>
          <w:t>termico</w:t>
        </w:r>
        <w:proofErr w:type="spellEnd"/>
        <w:r>
          <w:rPr>
            <w:rFonts w:ascii="Times New Roman" w:eastAsia="Times New Roman" w:hAnsi="Times New Roman" w:cs="Times New Roman"/>
            <w:color w:val="1155CC"/>
            <w:u w:val="single"/>
          </w:rPr>
          <w:t>-a-</w:t>
        </w:r>
        <w:proofErr w:type="spellStart"/>
        <w:r>
          <w:rPr>
            <w:rFonts w:ascii="Times New Roman" w:eastAsia="Times New Roman" w:hAnsi="Times New Roman" w:cs="Times New Roman"/>
            <w:color w:val="1155CC"/>
            <w:u w:val="single"/>
          </w:rPr>
          <w:t>edificacao</w:t>
        </w:r>
        <w:proofErr w:type="spellEnd"/>
        <w:r>
          <w:rPr>
            <w:rFonts w:ascii="Times New Roman" w:eastAsia="Times New Roman" w:hAnsi="Times New Roman" w:cs="Times New Roman"/>
            <w:color w:val="1155CC"/>
            <w:u w:val="single"/>
          </w:rPr>
          <w:t>/9317</w:t>
        </w:r>
      </w:hyperlink>
      <w:r>
        <w:rPr>
          <w:rFonts w:ascii="Times New Roman" w:eastAsia="Times New Roman" w:hAnsi="Times New Roman" w:cs="Times New Roman"/>
        </w:rPr>
        <w:t xml:space="preserve">&gt;. </w:t>
      </w:r>
      <w:proofErr w:type="gramStart"/>
      <w:r>
        <w:rPr>
          <w:rFonts w:ascii="Times New Roman" w:eastAsia="Times New Roman" w:hAnsi="Times New Roman" w:cs="Times New Roman"/>
        </w:rPr>
        <w:t>Acesso :</w:t>
      </w:r>
      <w:proofErr w:type="gramEnd"/>
      <w:r>
        <w:rPr>
          <w:rFonts w:ascii="Times New Roman" w:eastAsia="Times New Roman" w:hAnsi="Times New Roman" w:cs="Times New Roman"/>
        </w:rPr>
        <w:t xml:space="preserve"> 14 maio 2020;</w:t>
      </w:r>
    </w:p>
    <w:p w14:paraId="4C301E66" w14:textId="77777777" w:rsidR="00A132BA" w:rsidRDefault="00A132BA">
      <w:pPr>
        <w:tabs>
          <w:tab w:val="left" w:pos="2880"/>
        </w:tabs>
        <w:ind w:firstLine="0"/>
        <w:rPr>
          <w:rFonts w:ascii="Times New Roman" w:eastAsia="Times New Roman" w:hAnsi="Times New Roman" w:cs="Times New Roman"/>
        </w:rPr>
      </w:pPr>
    </w:p>
    <w:p w14:paraId="6D0B0D16" w14:textId="77777777" w:rsidR="00A132BA" w:rsidRDefault="00152D80">
      <w:pPr>
        <w:tabs>
          <w:tab w:val="left" w:pos="2880"/>
        </w:tabs>
        <w:ind w:firstLine="0"/>
        <w:rPr>
          <w:rFonts w:ascii="Times New Roman" w:eastAsia="Times New Roman" w:hAnsi="Times New Roman" w:cs="Times New Roman"/>
        </w:rPr>
      </w:pPr>
      <w:r>
        <w:rPr>
          <w:rFonts w:ascii="Times New Roman" w:eastAsia="Times New Roman" w:hAnsi="Times New Roman" w:cs="Times New Roman"/>
        </w:rPr>
        <w:t xml:space="preserve">TOCCI, Mariana. </w:t>
      </w:r>
      <w:proofErr w:type="spellStart"/>
      <w:r>
        <w:rPr>
          <w:rFonts w:ascii="Times New Roman" w:eastAsia="Times New Roman" w:hAnsi="Times New Roman" w:cs="Times New Roman"/>
        </w:rPr>
        <w:t>Brise</w:t>
      </w:r>
      <w:proofErr w:type="spellEnd"/>
      <w:r>
        <w:rPr>
          <w:rFonts w:ascii="Times New Roman" w:eastAsia="Times New Roman" w:hAnsi="Times New Roman" w:cs="Times New Roman"/>
        </w:rPr>
        <w:t xml:space="preserve">: o que é e quais são os benefícios desse elemento. 2020. Disponível em &lt; </w:t>
      </w:r>
      <w:hyperlink r:id="rId41">
        <w:r>
          <w:rPr>
            <w:rFonts w:ascii="Times New Roman" w:eastAsia="Times New Roman" w:hAnsi="Times New Roman" w:cs="Times New Roman"/>
            <w:color w:val="1155CC"/>
            <w:u w:val="single"/>
          </w:rPr>
          <w:t>https://www.tuacasa.com.br/brise/</w:t>
        </w:r>
      </w:hyperlink>
      <w:r>
        <w:rPr>
          <w:rFonts w:ascii="Times New Roman" w:eastAsia="Times New Roman" w:hAnsi="Times New Roman" w:cs="Times New Roman"/>
        </w:rPr>
        <w:t>.&gt; Acesso :13 maio 2020;</w:t>
      </w:r>
    </w:p>
    <w:p w14:paraId="5C02039F" w14:textId="77777777" w:rsidR="00A132BA" w:rsidRDefault="00A132BA">
      <w:pPr>
        <w:tabs>
          <w:tab w:val="left" w:pos="2880"/>
        </w:tabs>
        <w:ind w:firstLine="0"/>
        <w:rPr>
          <w:rFonts w:ascii="Times New Roman" w:eastAsia="Times New Roman" w:hAnsi="Times New Roman" w:cs="Times New Roman"/>
        </w:rPr>
      </w:pPr>
    </w:p>
    <w:p w14:paraId="5451C3B3" w14:textId="77777777" w:rsidR="00A132BA" w:rsidRDefault="00152D80">
      <w:pPr>
        <w:tabs>
          <w:tab w:val="left" w:pos="2880"/>
        </w:tabs>
        <w:ind w:firstLine="0"/>
        <w:rPr>
          <w:rFonts w:ascii="Times New Roman" w:eastAsia="Times New Roman" w:hAnsi="Times New Roman" w:cs="Times New Roman"/>
        </w:rPr>
      </w:pPr>
      <w:r>
        <w:rPr>
          <w:rFonts w:ascii="Times New Roman" w:eastAsia="Times New Roman" w:hAnsi="Times New Roman" w:cs="Times New Roman"/>
          <w:color w:val="222222"/>
        </w:rPr>
        <w:t>6 vantagens de ter a tela Blackout. Disponível em: &lt;</w:t>
      </w:r>
      <w:hyperlink r:id="rId42">
        <w:r>
          <w:rPr>
            <w:rFonts w:ascii="Times New Roman" w:eastAsia="Times New Roman" w:hAnsi="Times New Roman" w:cs="Times New Roman"/>
            <w:color w:val="1155CC"/>
            <w:u w:val="single"/>
          </w:rPr>
          <w:t>https://www.framesjanelasacusticas.com.br/6-vantagens-de-ter-tela-blackout/</w:t>
        </w:r>
      </w:hyperlink>
      <w:r>
        <w:rPr>
          <w:rFonts w:ascii="Times New Roman" w:eastAsia="Times New Roman" w:hAnsi="Times New Roman" w:cs="Times New Roman"/>
        </w:rPr>
        <w:t xml:space="preserve"> &gt;</w:t>
      </w:r>
    </w:p>
    <w:p w14:paraId="5FCD9B2B" w14:textId="77777777" w:rsidR="00A132BA" w:rsidRDefault="00152D80">
      <w:pPr>
        <w:tabs>
          <w:tab w:val="left" w:pos="2880"/>
        </w:tabs>
        <w:ind w:firstLine="0"/>
        <w:rPr>
          <w:rFonts w:ascii="Times New Roman" w:eastAsia="Times New Roman" w:hAnsi="Times New Roman" w:cs="Times New Roman"/>
        </w:rPr>
      </w:pPr>
      <w:r>
        <w:rPr>
          <w:rFonts w:ascii="Times New Roman" w:eastAsia="Times New Roman" w:hAnsi="Times New Roman" w:cs="Times New Roman"/>
        </w:rPr>
        <w:t xml:space="preserve">Acesso </w:t>
      </w:r>
      <w:proofErr w:type="gramStart"/>
      <w:r>
        <w:rPr>
          <w:rFonts w:ascii="Times New Roman" w:eastAsia="Times New Roman" w:hAnsi="Times New Roman" w:cs="Times New Roman"/>
        </w:rPr>
        <w:t>em :</w:t>
      </w:r>
      <w:proofErr w:type="gramEnd"/>
      <w:r>
        <w:rPr>
          <w:rFonts w:ascii="Times New Roman" w:eastAsia="Times New Roman" w:hAnsi="Times New Roman" w:cs="Times New Roman"/>
        </w:rPr>
        <w:t xml:space="preserve"> 13 maio 2020;</w:t>
      </w:r>
    </w:p>
    <w:p w14:paraId="6DC6A519" w14:textId="77777777" w:rsidR="00A132BA" w:rsidRDefault="00A132BA">
      <w:pPr>
        <w:tabs>
          <w:tab w:val="left" w:pos="2880"/>
        </w:tabs>
        <w:ind w:firstLine="0"/>
        <w:rPr>
          <w:rFonts w:ascii="Times New Roman" w:eastAsia="Times New Roman" w:hAnsi="Times New Roman" w:cs="Times New Roman"/>
        </w:rPr>
      </w:pPr>
    </w:p>
    <w:p w14:paraId="78B8A02C" w14:textId="77777777" w:rsidR="00A132BA" w:rsidRDefault="00152D80">
      <w:pPr>
        <w:tabs>
          <w:tab w:val="left" w:pos="2880"/>
        </w:tabs>
        <w:ind w:firstLine="0"/>
        <w:rPr>
          <w:rFonts w:ascii="Times New Roman" w:eastAsia="Times New Roman" w:hAnsi="Times New Roman" w:cs="Times New Roman"/>
        </w:rPr>
      </w:pPr>
      <w:r>
        <w:rPr>
          <w:rFonts w:ascii="Times New Roman" w:eastAsia="Times New Roman" w:hAnsi="Times New Roman" w:cs="Times New Roman"/>
        </w:rPr>
        <w:t xml:space="preserve">Cortina/ persiana </w:t>
      </w:r>
      <w:proofErr w:type="spellStart"/>
      <w:r>
        <w:rPr>
          <w:rFonts w:ascii="Times New Roman" w:eastAsia="Times New Roman" w:hAnsi="Times New Roman" w:cs="Times New Roman"/>
        </w:rPr>
        <w:t>rolô</w:t>
      </w:r>
      <w:proofErr w:type="spellEnd"/>
      <w:r>
        <w:rPr>
          <w:rFonts w:ascii="Times New Roman" w:eastAsia="Times New Roman" w:hAnsi="Times New Roman" w:cs="Times New Roman"/>
        </w:rPr>
        <w:t xml:space="preserve">: o que é, modelos, preços e onde </w:t>
      </w:r>
      <w:proofErr w:type="gramStart"/>
      <w:r>
        <w:rPr>
          <w:rFonts w:ascii="Times New Roman" w:eastAsia="Times New Roman" w:hAnsi="Times New Roman" w:cs="Times New Roman"/>
        </w:rPr>
        <w:t>usar!.</w:t>
      </w:r>
      <w:proofErr w:type="gramEnd"/>
      <w:r>
        <w:rPr>
          <w:rFonts w:ascii="Times New Roman" w:eastAsia="Times New Roman" w:hAnsi="Times New Roman" w:cs="Times New Roman"/>
        </w:rPr>
        <w:t xml:space="preserve"> Disponível em:  &lt;</w:t>
      </w:r>
      <w:hyperlink r:id="rId43">
        <w:r>
          <w:rPr>
            <w:rFonts w:ascii="Times New Roman" w:eastAsia="Times New Roman" w:hAnsi="Times New Roman" w:cs="Times New Roman"/>
            <w:color w:val="1155CC"/>
            <w:u w:val="single"/>
          </w:rPr>
          <w:t>https://casaeconstrucao.org/decoracao/cortina-persiana-rolo/</w:t>
        </w:r>
      </w:hyperlink>
      <w:r>
        <w:rPr>
          <w:rFonts w:ascii="Times New Roman" w:eastAsia="Times New Roman" w:hAnsi="Times New Roman" w:cs="Times New Roman"/>
        </w:rPr>
        <w:t xml:space="preserve">&gt;. </w:t>
      </w:r>
      <w:proofErr w:type="gramStart"/>
      <w:r>
        <w:rPr>
          <w:rFonts w:ascii="Times New Roman" w:eastAsia="Times New Roman" w:hAnsi="Times New Roman" w:cs="Times New Roman"/>
        </w:rPr>
        <w:t>Acesso :</w:t>
      </w:r>
      <w:proofErr w:type="gramEnd"/>
      <w:r>
        <w:rPr>
          <w:rFonts w:ascii="Times New Roman" w:eastAsia="Times New Roman" w:hAnsi="Times New Roman" w:cs="Times New Roman"/>
        </w:rPr>
        <w:t xml:space="preserve"> 13 maio 2020;</w:t>
      </w:r>
    </w:p>
    <w:p w14:paraId="5DE5ADFF" w14:textId="77777777" w:rsidR="00A132BA" w:rsidRDefault="00152D80">
      <w:pPr>
        <w:tabs>
          <w:tab w:val="left" w:pos="2880"/>
        </w:tabs>
        <w:ind w:firstLine="0"/>
        <w:rPr>
          <w:rFonts w:ascii="Times New Roman" w:eastAsia="Times New Roman" w:hAnsi="Times New Roman" w:cs="Times New Roman"/>
        </w:rPr>
      </w:pPr>
      <w:r>
        <w:rPr>
          <w:rFonts w:ascii="Times New Roman" w:eastAsia="Times New Roman" w:hAnsi="Times New Roman" w:cs="Times New Roman"/>
        </w:rPr>
        <w:t>Casa Cor das Tintas. Escolha da melhor tinta. 2011. Disponível em: &lt;</w:t>
      </w:r>
      <w:hyperlink r:id="rId44">
        <w:r>
          <w:rPr>
            <w:rFonts w:ascii="Times New Roman" w:eastAsia="Times New Roman" w:hAnsi="Times New Roman" w:cs="Times New Roman"/>
            <w:color w:val="1155CC"/>
            <w:u w:val="single"/>
          </w:rPr>
          <w:t>http://www.construcaoshop.com.br/news-open.php?news=40</w:t>
        </w:r>
      </w:hyperlink>
      <w:r>
        <w:rPr>
          <w:rFonts w:ascii="Times New Roman" w:eastAsia="Times New Roman" w:hAnsi="Times New Roman" w:cs="Times New Roman"/>
        </w:rPr>
        <w:t xml:space="preserve">&gt;. </w:t>
      </w:r>
      <w:proofErr w:type="gramStart"/>
      <w:r>
        <w:rPr>
          <w:rFonts w:ascii="Times New Roman" w:eastAsia="Times New Roman" w:hAnsi="Times New Roman" w:cs="Times New Roman"/>
        </w:rPr>
        <w:t>Acesso :</w:t>
      </w:r>
      <w:proofErr w:type="gramEnd"/>
      <w:r>
        <w:rPr>
          <w:rFonts w:ascii="Times New Roman" w:eastAsia="Times New Roman" w:hAnsi="Times New Roman" w:cs="Times New Roman"/>
        </w:rPr>
        <w:t xml:space="preserve"> 21 maio 2020;</w:t>
      </w:r>
    </w:p>
    <w:p w14:paraId="4F50ECC6" w14:textId="77777777" w:rsidR="00A132BA" w:rsidRDefault="00A132BA">
      <w:pPr>
        <w:tabs>
          <w:tab w:val="left" w:pos="2880"/>
        </w:tabs>
        <w:ind w:firstLine="0"/>
        <w:rPr>
          <w:rFonts w:ascii="Times New Roman" w:eastAsia="Times New Roman" w:hAnsi="Times New Roman" w:cs="Times New Roman"/>
        </w:rPr>
      </w:pPr>
    </w:p>
    <w:p w14:paraId="6E98394D" w14:textId="77777777" w:rsidR="00A132BA" w:rsidRDefault="00152D80">
      <w:pPr>
        <w:tabs>
          <w:tab w:val="left" w:pos="2880"/>
        </w:tabs>
        <w:ind w:firstLine="0"/>
        <w:rPr>
          <w:rFonts w:ascii="Times New Roman" w:eastAsia="Times New Roman" w:hAnsi="Times New Roman" w:cs="Times New Roman"/>
        </w:rPr>
      </w:pPr>
      <w:r>
        <w:rPr>
          <w:rFonts w:ascii="Times New Roman" w:eastAsia="Times New Roman" w:hAnsi="Times New Roman" w:cs="Times New Roman"/>
        </w:rPr>
        <w:t>REDAÇÃO AECWEB/ e-</w:t>
      </w:r>
      <w:proofErr w:type="spellStart"/>
      <w:r>
        <w:rPr>
          <w:rFonts w:ascii="Times New Roman" w:eastAsia="Times New Roman" w:hAnsi="Times New Roman" w:cs="Times New Roman"/>
        </w:rPr>
        <w:t>Construmarket</w:t>
      </w:r>
      <w:proofErr w:type="spellEnd"/>
      <w:r>
        <w:rPr>
          <w:rFonts w:ascii="Times New Roman" w:eastAsia="Times New Roman" w:hAnsi="Times New Roman" w:cs="Times New Roman"/>
        </w:rPr>
        <w:t xml:space="preserve">. Como projetar a iluminação de salas de </w:t>
      </w:r>
      <w:proofErr w:type="gramStart"/>
      <w:r>
        <w:rPr>
          <w:rFonts w:ascii="Times New Roman" w:eastAsia="Times New Roman" w:hAnsi="Times New Roman" w:cs="Times New Roman"/>
        </w:rPr>
        <w:t>aula?.</w:t>
      </w:r>
      <w:proofErr w:type="gramEnd"/>
      <w:r>
        <w:rPr>
          <w:rFonts w:ascii="Times New Roman" w:eastAsia="Times New Roman" w:hAnsi="Times New Roman" w:cs="Times New Roman"/>
        </w:rPr>
        <w:t xml:space="preserve"> 2020. Disponível em:      &lt;</w:t>
      </w:r>
      <w:hyperlink r:id="rId45">
        <w:r>
          <w:rPr>
            <w:rFonts w:ascii="Times New Roman" w:eastAsia="Times New Roman" w:hAnsi="Times New Roman" w:cs="Times New Roman"/>
            <w:color w:val="1155CC"/>
            <w:u w:val="single"/>
          </w:rPr>
          <w:t>https://www.aecweb.com.br/revista/materiais/como-projetar-a-iluminacao-de-salas-de-aula/15468</w:t>
        </w:r>
      </w:hyperlink>
      <w:r>
        <w:rPr>
          <w:rFonts w:ascii="Times New Roman" w:eastAsia="Times New Roman" w:hAnsi="Times New Roman" w:cs="Times New Roman"/>
        </w:rPr>
        <w:t>&gt; Acesso : 21 maio 2020;</w:t>
      </w:r>
    </w:p>
    <w:p w14:paraId="60DB22DA" w14:textId="77777777" w:rsidR="00A132BA" w:rsidRDefault="00A132BA">
      <w:pPr>
        <w:tabs>
          <w:tab w:val="left" w:pos="2880"/>
        </w:tabs>
        <w:ind w:firstLine="0"/>
        <w:rPr>
          <w:rFonts w:ascii="Times New Roman" w:eastAsia="Times New Roman" w:hAnsi="Times New Roman" w:cs="Times New Roman"/>
        </w:rPr>
      </w:pPr>
    </w:p>
    <w:p w14:paraId="51D4E3FB" w14:textId="77777777" w:rsidR="00A132BA" w:rsidRDefault="00152D80">
      <w:pPr>
        <w:tabs>
          <w:tab w:val="left" w:pos="2880"/>
        </w:tabs>
        <w:ind w:firstLine="0"/>
        <w:rPr>
          <w:rFonts w:ascii="Times New Roman" w:eastAsia="Times New Roman" w:hAnsi="Times New Roman" w:cs="Times New Roman"/>
        </w:rPr>
      </w:pPr>
      <w:r>
        <w:rPr>
          <w:rFonts w:ascii="Times New Roman" w:eastAsia="Times New Roman" w:hAnsi="Times New Roman" w:cs="Times New Roman"/>
        </w:rPr>
        <w:t xml:space="preserve">   FRANÇA, José Geraldo Ferreira. A importância do uso da iluminação natural como diretriz nos projetos de arquitetura. Cuiabá: Revista Online IPOG, 2012. Disponível em: &lt;</w:t>
      </w:r>
      <w:hyperlink r:id="rId46">
        <w:r>
          <w:rPr>
            <w:rFonts w:ascii="Times New Roman" w:eastAsia="Times New Roman" w:hAnsi="Times New Roman" w:cs="Times New Roman"/>
            <w:color w:val="1155CC"/>
            <w:u w:val="single"/>
          </w:rPr>
          <w:t>http://www.ipoggo.com.br/revista-ipog/download/a-importancia-do-uso-da-iluminacao-natural-como-diretriz-nos-projetos-de-arquitetura</w:t>
        </w:r>
      </w:hyperlink>
      <w:r>
        <w:rPr>
          <w:rFonts w:ascii="Times New Roman" w:eastAsia="Times New Roman" w:hAnsi="Times New Roman" w:cs="Times New Roman"/>
        </w:rPr>
        <w:t xml:space="preserve">&gt;. </w:t>
      </w:r>
      <w:proofErr w:type="gramStart"/>
      <w:r>
        <w:rPr>
          <w:rFonts w:ascii="Times New Roman" w:eastAsia="Times New Roman" w:hAnsi="Times New Roman" w:cs="Times New Roman"/>
        </w:rPr>
        <w:t>Acesso :</w:t>
      </w:r>
      <w:proofErr w:type="gramEnd"/>
      <w:r>
        <w:rPr>
          <w:rFonts w:ascii="Times New Roman" w:eastAsia="Times New Roman" w:hAnsi="Times New Roman" w:cs="Times New Roman"/>
        </w:rPr>
        <w:t xml:space="preserve"> 21 maio 2020</w:t>
      </w:r>
    </w:p>
    <w:p w14:paraId="6F3AE567" w14:textId="77777777" w:rsidR="00A132BA" w:rsidRDefault="00A132BA">
      <w:pPr>
        <w:tabs>
          <w:tab w:val="left" w:pos="2880"/>
        </w:tabs>
        <w:ind w:firstLine="0"/>
        <w:rPr>
          <w:rFonts w:ascii="Times New Roman" w:eastAsia="Times New Roman" w:hAnsi="Times New Roman" w:cs="Times New Roman"/>
        </w:rPr>
      </w:pPr>
    </w:p>
    <w:p w14:paraId="417F9CB9" w14:textId="77777777" w:rsidR="00A132BA" w:rsidRDefault="00152D80">
      <w:pPr>
        <w:tabs>
          <w:tab w:val="left" w:pos="2880"/>
        </w:tabs>
        <w:ind w:firstLine="0"/>
        <w:rPr>
          <w:rFonts w:ascii="Times New Roman" w:eastAsia="Times New Roman" w:hAnsi="Times New Roman" w:cs="Times New Roman"/>
        </w:rPr>
      </w:pPr>
      <w:r>
        <w:rPr>
          <w:rFonts w:ascii="Times New Roman" w:eastAsia="Times New Roman" w:hAnsi="Times New Roman" w:cs="Times New Roman"/>
        </w:rPr>
        <w:lastRenderedPageBreak/>
        <w:t xml:space="preserve">KREMER, </w:t>
      </w:r>
      <w:proofErr w:type="spellStart"/>
      <w:r>
        <w:rPr>
          <w:rFonts w:ascii="Times New Roman" w:eastAsia="Times New Roman" w:hAnsi="Times New Roman" w:cs="Times New Roman"/>
        </w:rPr>
        <w:t>Adrianos</w:t>
      </w:r>
      <w:proofErr w:type="spellEnd"/>
      <w:r>
        <w:rPr>
          <w:rFonts w:ascii="Times New Roman" w:eastAsia="Times New Roman" w:hAnsi="Times New Roman" w:cs="Times New Roman"/>
        </w:rPr>
        <w:t>. A influência de elementos de obstrução solar no nível e na distribuição interna de iluminação natural. Florianópolis, 2002. Disponível em:</w:t>
      </w:r>
    </w:p>
    <w:p w14:paraId="57AC4C3B" w14:textId="77777777" w:rsidR="00A132BA" w:rsidRDefault="00152D80">
      <w:pPr>
        <w:tabs>
          <w:tab w:val="left" w:pos="2880"/>
        </w:tabs>
        <w:ind w:firstLine="0"/>
        <w:rPr>
          <w:rFonts w:ascii="Times New Roman" w:eastAsia="Times New Roman" w:hAnsi="Times New Roman" w:cs="Times New Roman"/>
        </w:rPr>
      </w:pPr>
      <w:hyperlink r:id="rId47">
        <w:r>
          <w:rPr>
            <w:rFonts w:ascii="Times New Roman" w:eastAsia="Times New Roman" w:hAnsi="Times New Roman" w:cs="Times New Roman"/>
            <w:color w:val="1155CC"/>
            <w:u w:val="single"/>
          </w:rPr>
          <w:t>https://repositorio.ufsc.br/xmlui/handle/123456789/82270</w:t>
        </w:r>
      </w:hyperlink>
      <w:r>
        <w:rPr>
          <w:rFonts w:ascii="Times New Roman" w:eastAsia="Times New Roman" w:hAnsi="Times New Roman" w:cs="Times New Roman"/>
        </w:rPr>
        <w:t>. Acesso: 21 maio 2020</w:t>
      </w:r>
    </w:p>
    <w:p w14:paraId="07F56A46" w14:textId="77777777" w:rsidR="00A132BA" w:rsidRDefault="00A132BA">
      <w:pPr>
        <w:tabs>
          <w:tab w:val="left" w:pos="2880"/>
        </w:tabs>
        <w:ind w:firstLine="0"/>
        <w:rPr>
          <w:rFonts w:ascii="Times New Roman" w:eastAsia="Times New Roman" w:hAnsi="Times New Roman" w:cs="Times New Roman"/>
        </w:rPr>
      </w:pPr>
    </w:p>
    <w:p w14:paraId="6CFAB60D" w14:textId="77777777" w:rsidR="00A132BA" w:rsidRDefault="00A132BA">
      <w:pPr>
        <w:rPr>
          <w:rFonts w:ascii="Times New Roman" w:eastAsia="Times New Roman" w:hAnsi="Times New Roman" w:cs="Times New Roman"/>
        </w:rPr>
      </w:pPr>
    </w:p>
    <w:p w14:paraId="6926FA85" w14:textId="77777777" w:rsidR="00A132BA" w:rsidRDefault="00A132BA">
      <w:pPr>
        <w:rPr>
          <w:rFonts w:ascii="Times New Roman" w:eastAsia="Times New Roman" w:hAnsi="Times New Roman" w:cs="Times New Roman"/>
        </w:rPr>
      </w:pPr>
    </w:p>
    <w:p w14:paraId="1765AC71" w14:textId="77777777" w:rsidR="00A132BA" w:rsidRDefault="00A132BA">
      <w:pPr>
        <w:rPr>
          <w:rFonts w:ascii="Times New Roman" w:eastAsia="Times New Roman" w:hAnsi="Times New Roman" w:cs="Times New Roman"/>
        </w:rPr>
      </w:pPr>
    </w:p>
    <w:p w14:paraId="329522A6" w14:textId="77777777" w:rsidR="00A132BA" w:rsidRDefault="00A132BA">
      <w:pPr>
        <w:jc w:val="center"/>
        <w:rPr>
          <w:rFonts w:ascii="Times New Roman" w:eastAsia="Times New Roman" w:hAnsi="Times New Roman" w:cs="Times New Roman"/>
        </w:rPr>
      </w:pPr>
    </w:p>
    <w:sectPr w:rsidR="00A132BA">
      <w:footerReference w:type="default" r:id="rId48"/>
      <w:headerReference w:type="first" r:id="rId49"/>
      <w:pgSz w:w="11900" w:h="16840"/>
      <w:pgMar w:top="1418" w:right="1429" w:bottom="1418" w:left="1417" w:header="709" w:footer="709"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Sergio Angulo" w:date="2020-06-08T18:16:00Z" w:initials="SA">
    <w:p w14:paraId="4E37D385" w14:textId="77777777" w:rsidR="00152D80" w:rsidRDefault="00152D80">
      <w:pPr>
        <w:pStyle w:val="Textodecomentrio"/>
      </w:pPr>
      <w:r>
        <w:rPr>
          <w:rStyle w:val="Refdecomentrio"/>
        </w:rPr>
        <w:annotationRef/>
      </w:r>
      <w:r>
        <w:t>Falta incluir referencias que embasem a introdução.</w:t>
      </w:r>
    </w:p>
    <w:p w14:paraId="5ACA12BD" w14:textId="57EC1184" w:rsidR="00152D80" w:rsidRDefault="00152D80">
      <w:pPr>
        <w:pStyle w:val="Textodecomentrio"/>
      </w:pPr>
      <w:r>
        <w:t>Senão fica parecendo apenas a opinião dos autores, o que limita a abordagem do problema.</w:t>
      </w:r>
    </w:p>
  </w:comment>
  <w:comment w:id="38" w:author="Sergio Angulo" w:date="2020-06-08T18:21:00Z" w:initials="SA">
    <w:p w14:paraId="193CBD25" w14:textId="77777777" w:rsidR="00152D80" w:rsidRDefault="00152D80">
      <w:pPr>
        <w:pStyle w:val="Textodecomentrio"/>
      </w:pPr>
      <w:r>
        <w:rPr>
          <w:rStyle w:val="Refdecomentrio"/>
        </w:rPr>
        <w:annotationRef/>
      </w:r>
      <w:r>
        <w:t>Restrições a serem consideradas?</w:t>
      </w:r>
    </w:p>
    <w:p w14:paraId="50665DBE" w14:textId="77777777" w:rsidR="00152D80" w:rsidRDefault="00152D80">
      <w:pPr>
        <w:pStyle w:val="Textodecomentrio"/>
      </w:pPr>
    </w:p>
    <w:p w14:paraId="1668CB33" w14:textId="642C5612" w:rsidR="00152D80" w:rsidRDefault="00152D80">
      <w:pPr>
        <w:pStyle w:val="Textodecomentrio"/>
      </w:pPr>
      <w:r>
        <w:t xml:space="preserve">Qual o histórico de intervenções da civil? O que já foi tentando? Limitações </w:t>
      </w:r>
      <w:proofErr w:type="spellStart"/>
      <w:r>
        <w:t>orcamentarias</w:t>
      </w:r>
      <w:proofErr w:type="spellEnd"/>
      <w:r>
        <w:t>?</w:t>
      </w:r>
    </w:p>
  </w:comment>
  <w:comment w:id="40" w:author="Sergio Angulo" w:date="2020-06-08T18:27:00Z" w:initials="SA">
    <w:p w14:paraId="13EEEEF2" w14:textId="4E1B3523" w:rsidR="00152D80" w:rsidRDefault="00152D80">
      <w:pPr>
        <w:pStyle w:val="Textodecomentrio"/>
      </w:pPr>
      <w:r>
        <w:rPr>
          <w:rStyle w:val="Refdecomentrio"/>
        </w:rPr>
        <w:annotationRef/>
      </w:r>
      <w:proofErr w:type="spellStart"/>
      <w:r>
        <w:t>Sera</w:t>
      </w:r>
      <w:proofErr w:type="spellEnd"/>
      <w:r>
        <w:t xml:space="preserve"> que precisa? Ou uma simples rolo com bloqueio de luz incidente resolveria?</w:t>
      </w:r>
    </w:p>
  </w:comment>
  <w:comment w:id="41" w:author="Sergio Angulo" w:date="2020-06-08T18:26:00Z" w:initials="SA">
    <w:p w14:paraId="1A2BB069" w14:textId="4AC1B517" w:rsidR="00152D80" w:rsidRDefault="00152D80">
      <w:pPr>
        <w:pStyle w:val="Textodecomentrio"/>
      </w:pPr>
      <w:r>
        <w:rPr>
          <w:rStyle w:val="Refdecomentrio"/>
        </w:rPr>
        <w:annotationRef/>
      </w:r>
      <w:r>
        <w:t xml:space="preserve">Vejo sobreposição conceitual entre conforto e eficiência. </w:t>
      </w:r>
      <w:proofErr w:type="spellStart"/>
      <w:r>
        <w:t>Apneas</w:t>
      </w:r>
      <w:proofErr w:type="spellEnd"/>
      <w:r>
        <w:t xml:space="preserve"> 1 seria necessário.</w:t>
      </w:r>
    </w:p>
  </w:comment>
  <w:comment w:id="42" w:author="Sergio Angulo" w:date="2020-06-08T18:29:00Z" w:initials="SA">
    <w:p w14:paraId="04D27030" w14:textId="7A9AAED3" w:rsidR="00152D80" w:rsidRDefault="00152D80">
      <w:pPr>
        <w:pStyle w:val="Textodecomentrio"/>
      </w:pPr>
      <w:r>
        <w:rPr>
          <w:rStyle w:val="Refdecomentrio"/>
        </w:rPr>
        <w:annotationRef/>
      </w:r>
      <w:r>
        <w:t xml:space="preserve">Aproveitar a luz natural e interessante? </w:t>
      </w:r>
      <w:proofErr w:type="spellStart"/>
      <w:r>
        <w:t>Sera</w:t>
      </w:r>
      <w:proofErr w:type="spellEnd"/>
      <w:r>
        <w:t xml:space="preserve"> que </w:t>
      </w:r>
      <w:proofErr w:type="spellStart"/>
      <w:r>
        <w:t>black</w:t>
      </w:r>
      <w:proofErr w:type="spellEnd"/>
      <w:r>
        <w:t xml:space="preserve"> out não aumentaria consumo de energia?</w:t>
      </w:r>
    </w:p>
  </w:comment>
  <w:comment w:id="43" w:author="Sergio Angulo" w:date="2020-06-08T18:30:00Z" w:initials="SA">
    <w:p w14:paraId="1B31C56C" w14:textId="69652DC9" w:rsidR="00152D80" w:rsidRDefault="00152D80">
      <w:pPr>
        <w:pStyle w:val="Textodecomentrio"/>
      </w:pPr>
      <w:r>
        <w:rPr>
          <w:rStyle w:val="Refdecomentrio"/>
        </w:rPr>
        <w:annotationRef/>
      </w:r>
      <w:r>
        <w:t>interessante</w:t>
      </w:r>
    </w:p>
  </w:comment>
  <w:comment w:id="44" w:author="Sergio Angulo" w:date="2020-06-08T18:30:00Z" w:initials="SA">
    <w:p w14:paraId="699A66B0" w14:textId="191A3E4F" w:rsidR="00152D80" w:rsidRDefault="00152D80">
      <w:pPr>
        <w:pStyle w:val="Textodecomentrio"/>
      </w:pPr>
      <w:r>
        <w:rPr>
          <w:rStyle w:val="Refdecomentrio"/>
        </w:rPr>
        <w:annotationRef/>
      </w:r>
      <w:r>
        <w:t xml:space="preserve">eu escolheria um tipo de cortina, </w:t>
      </w:r>
      <w:proofErr w:type="gramStart"/>
      <w:r>
        <w:t>porque</w:t>
      </w:r>
      <w:proofErr w:type="gramEnd"/>
      <w:r>
        <w:t xml:space="preserve"> não papel de parede na lousa? Não melhoria bem o contraste?</w:t>
      </w:r>
    </w:p>
  </w:comment>
  <w:comment w:id="45" w:author="Sergio Angulo" w:date="2020-06-08T18:31:00Z" w:initials="SA">
    <w:p w14:paraId="1ED51C2A" w14:textId="3347CA22" w:rsidR="00152D80" w:rsidRDefault="00152D80">
      <w:pPr>
        <w:pStyle w:val="Textodecomentrio"/>
      </w:pPr>
      <w:r>
        <w:rPr>
          <w:rStyle w:val="Refdecomentrio"/>
        </w:rPr>
        <w:annotationRef/>
      </w:r>
      <w:r>
        <w:t xml:space="preserve">Chuva não estraga o </w:t>
      </w:r>
      <w:proofErr w:type="spellStart"/>
      <w:r>
        <w:t>brise</w:t>
      </w:r>
      <w:proofErr w:type="spellEnd"/>
      <w:r>
        <w:t xml:space="preserve">, este deve ser </w:t>
      </w:r>
      <w:proofErr w:type="spellStart"/>
      <w:r>
        <w:t>protejado</w:t>
      </w:r>
      <w:proofErr w:type="spellEnd"/>
      <w:r>
        <w:t xml:space="preserve"> para isso.</w:t>
      </w:r>
    </w:p>
  </w:comment>
  <w:comment w:id="46" w:author="Sergio Angulo" w:date="2020-06-08T18:34:00Z" w:initials="SA">
    <w:p w14:paraId="6422534A" w14:textId="6157EA1B" w:rsidR="00152D80" w:rsidRDefault="00152D80">
      <w:pPr>
        <w:pStyle w:val="Textodecomentrio"/>
      </w:pPr>
      <w:r>
        <w:rPr>
          <w:rStyle w:val="Refdecomentrio"/>
        </w:rPr>
        <w:annotationRef/>
      </w:r>
      <w:r>
        <w:t xml:space="preserve">Papel tipo lousa e película, não vejo muita diferença. Não </w:t>
      </w:r>
      <w:proofErr w:type="gramStart"/>
      <w:r>
        <w:t>e</w:t>
      </w:r>
      <w:proofErr w:type="gramEnd"/>
      <w:r>
        <w:t xml:space="preserve"> fácil pintar uma lousa, uma película me parece mais apropriada.</w:t>
      </w:r>
    </w:p>
  </w:comment>
  <w:comment w:id="47" w:author="Sergio Angulo" w:date="2020-06-08T18:37:00Z" w:initials="SA">
    <w:p w14:paraId="49351078" w14:textId="18BA6220" w:rsidR="00976A6B" w:rsidRDefault="00976A6B">
      <w:pPr>
        <w:pStyle w:val="Textodecomentrio"/>
      </w:pPr>
      <w:r>
        <w:rPr>
          <w:rStyle w:val="Refdecomentrio"/>
        </w:rPr>
        <w:annotationRef/>
      </w:r>
      <w:r>
        <w:rPr>
          <w:rStyle w:val="Refdecomentrio"/>
        </w:rPr>
        <w:t xml:space="preserve">Não </w:t>
      </w:r>
      <w:proofErr w:type="spellStart"/>
      <w:r>
        <w:rPr>
          <w:rStyle w:val="Refdecomentrio"/>
        </w:rPr>
        <w:t>serveria</w:t>
      </w:r>
      <w:proofErr w:type="spellEnd"/>
      <w:r>
        <w:rPr>
          <w:rStyle w:val="Refdecomentrio"/>
        </w:rPr>
        <w:t xml:space="preserve"> </w:t>
      </w:r>
      <w:proofErr w:type="spellStart"/>
      <w:r>
        <w:rPr>
          <w:rStyle w:val="Refdecomentrio"/>
        </w:rPr>
        <w:t>tb</w:t>
      </w:r>
      <w:proofErr w:type="spellEnd"/>
      <w:r>
        <w:rPr>
          <w:rStyle w:val="Refdecomentrio"/>
        </w:rPr>
        <w:t xml:space="preserve"> para a lousa? E uma </w:t>
      </w:r>
      <w:proofErr w:type="spellStart"/>
      <w:r>
        <w:rPr>
          <w:rStyle w:val="Refdecomentrio"/>
        </w:rPr>
        <w:t>solucaode</w:t>
      </w:r>
      <w:proofErr w:type="spellEnd"/>
      <w:r>
        <w:rPr>
          <w:rStyle w:val="Refdecomentrio"/>
        </w:rPr>
        <w:t xml:space="preserve"> baixo custo muito interessante</w:t>
      </w:r>
    </w:p>
  </w:comment>
  <w:comment w:id="48" w:author="Sergio Angulo" w:date="2020-06-08T18:37:00Z" w:initials="SA">
    <w:p w14:paraId="415315E1" w14:textId="6D2DAB8C" w:rsidR="00976A6B" w:rsidRDefault="00976A6B">
      <w:pPr>
        <w:pStyle w:val="Textodecomentrio"/>
      </w:pPr>
      <w:r>
        <w:rPr>
          <w:rStyle w:val="Refdecomentrio"/>
        </w:rPr>
        <w:annotationRef/>
      </w:r>
      <w:r>
        <w:t xml:space="preserve">Colocar as fontes de consulta da internet, comprovando aonde foram obtidos </w:t>
      </w:r>
      <w:proofErr w:type="gramStart"/>
      <w:r>
        <w:t>os levantamento</w:t>
      </w:r>
      <w:proofErr w:type="gramEnd"/>
      <w:r>
        <w:t xml:space="preserve"> de preços</w:t>
      </w:r>
    </w:p>
  </w:comment>
  <w:comment w:id="49" w:author="Sergio Angulo" w:date="2020-06-08T18:38:00Z" w:initials="SA">
    <w:p w14:paraId="0C1B0AF8" w14:textId="7C847BEA" w:rsidR="00976A6B" w:rsidRDefault="00976A6B">
      <w:pPr>
        <w:pStyle w:val="Textodecomentrio"/>
      </w:pPr>
      <w:r>
        <w:rPr>
          <w:rStyle w:val="Refdecomentrio"/>
        </w:rPr>
        <w:annotationRef/>
      </w:r>
      <w:r>
        <w:t>Na verdade e um revestimento polimérico igual ao da lousa.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ACA12BD" w15:done="0"/>
  <w15:commentEx w15:paraId="1668CB33" w15:done="0"/>
  <w15:commentEx w15:paraId="13EEEEF2" w15:done="0"/>
  <w15:commentEx w15:paraId="1A2BB069" w15:done="0"/>
  <w15:commentEx w15:paraId="04D27030" w15:done="0"/>
  <w15:commentEx w15:paraId="1B31C56C" w15:done="0"/>
  <w15:commentEx w15:paraId="699A66B0" w15:done="0"/>
  <w15:commentEx w15:paraId="1ED51C2A" w15:done="0"/>
  <w15:commentEx w15:paraId="6422534A" w15:done="0"/>
  <w15:commentEx w15:paraId="49351078" w15:done="0"/>
  <w15:commentEx w15:paraId="415315E1" w15:done="0"/>
  <w15:commentEx w15:paraId="0C1B0A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FF00" w16cex:dateUtc="2020-06-08T21:16:00Z"/>
  <w16cex:commentExtensible w16cex:durableId="2289003C" w16cex:dateUtc="2020-06-08T21:21:00Z"/>
  <w16cex:commentExtensible w16cex:durableId="228901AB" w16cex:dateUtc="2020-06-08T21:27:00Z"/>
  <w16cex:commentExtensible w16cex:durableId="22890138" w16cex:dateUtc="2020-06-08T21:26:00Z"/>
  <w16cex:commentExtensible w16cex:durableId="22890220" w16cex:dateUtc="2020-06-08T21:29:00Z"/>
  <w16cex:commentExtensible w16cex:durableId="2289023F" w16cex:dateUtc="2020-06-08T21:30:00Z"/>
  <w16cex:commentExtensible w16cex:durableId="2289025B" w16cex:dateUtc="2020-06-08T21:30:00Z"/>
  <w16cex:commentExtensible w16cex:durableId="2289028F" w16cex:dateUtc="2020-06-08T21:31:00Z"/>
  <w16cex:commentExtensible w16cex:durableId="2289032E" w16cex:dateUtc="2020-06-08T21:34:00Z"/>
  <w16cex:commentExtensible w16cex:durableId="228903E4" w16cex:dateUtc="2020-06-08T21:37:00Z"/>
  <w16cex:commentExtensible w16cex:durableId="22890401" w16cex:dateUtc="2020-06-08T21:37:00Z"/>
  <w16cex:commentExtensible w16cex:durableId="22890427" w16cex:dateUtc="2020-06-08T2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ACA12BD" w16cid:durableId="2288FF00"/>
  <w16cid:commentId w16cid:paraId="1668CB33" w16cid:durableId="2289003C"/>
  <w16cid:commentId w16cid:paraId="13EEEEF2" w16cid:durableId="228901AB"/>
  <w16cid:commentId w16cid:paraId="1A2BB069" w16cid:durableId="22890138"/>
  <w16cid:commentId w16cid:paraId="04D27030" w16cid:durableId="22890220"/>
  <w16cid:commentId w16cid:paraId="1B31C56C" w16cid:durableId="2289023F"/>
  <w16cid:commentId w16cid:paraId="699A66B0" w16cid:durableId="2289025B"/>
  <w16cid:commentId w16cid:paraId="1ED51C2A" w16cid:durableId="2289028F"/>
  <w16cid:commentId w16cid:paraId="6422534A" w16cid:durableId="2289032E"/>
  <w16cid:commentId w16cid:paraId="49351078" w16cid:durableId="228903E4"/>
  <w16cid:commentId w16cid:paraId="415315E1" w16cid:durableId="22890401"/>
  <w16cid:commentId w16cid:paraId="0C1B0AF8" w16cid:durableId="228904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167FA" w14:textId="77777777" w:rsidR="009C6CA4" w:rsidRDefault="009C6CA4">
      <w:pPr>
        <w:spacing w:line="240" w:lineRule="auto"/>
      </w:pPr>
      <w:r>
        <w:separator/>
      </w:r>
    </w:p>
  </w:endnote>
  <w:endnote w:type="continuationSeparator" w:id="0">
    <w:p w14:paraId="77367FC7" w14:textId="77777777" w:rsidR="009C6CA4" w:rsidRDefault="009C6C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FAD65" w14:textId="77777777" w:rsidR="00152D80" w:rsidRDefault="00152D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1B4E8" w14:textId="77777777" w:rsidR="009C6CA4" w:rsidRDefault="009C6CA4">
      <w:pPr>
        <w:spacing w:line="240" w:lineRule="auto"/>
      </w:pPr>
      <w:r>
        <w:separator/>
      </w:r>
    </w:p>
  </w:footnote>
  <w:footnote w:type="continuationSeparator" w:id="0">
    <w:p w14:paraId="2F3967C5" w14:textId="77777777" w:rsidR="009C6CA4" w:rsidRDefault="009C6C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376FE" w14:textId="77777777" w:rsidR="00152D80" w:rsidRDefault="00152D80"/>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rgio Angulo">
    <w15:presenceInfo w15:providerId="None" w15:userId="Sergio Angu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2BA"/>
    <w:rsid w:val="00152D80"/>
    <w:rsid w:val="00976A6B"/>
    <w:rsid w:val="009C6CA4"/>
    <w:rsid w:val="00A132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C5D11"/>
  <w15:docId w15:val="{B9A210DF-D432-49B5-B067-602C5D558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pt-BR" w:eastAsia="pt-BR" w:bidi="ar-SA"/>
      </w:rPr>
    </w:rPrDefault>
    <w:pPrDefault>
      <w:pPr>
        <w:spacing w:line="360"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3" w:line="249" w:lineRule="auto"/>
      <w:outlineLvl w:val="0"/>
    </w:pPr>
    <w:rPr>
      <w:rFonts w:ascii="Arial" w:eastAsia="Arial" w:hAnsi="Arial" w:cs="Arial"/>
      <w:b/>
      <w:smallCaps/>
      <w:color w:val="000000"/>
      <w:sz w:val="28"/>
      <w:szCs w:val="2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234"/>
      <w:ind w:right="5"/>
      <w:outlineLvl w:val="1"/>
    </w:pPr>
    <w:rPr>
      <w:rFonts w:ascii="Arial" w:eastAsia="Arial" w:hAnsi="Arial" w:cs="Arial"/>
      <w:b/>
      <w:color w:val="00000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117" w:line="364" w:lineRule="auto"/>
      <w:ind w:right="400"/>
      <w:outlineLvl w:val="2"/>
    </w:pPr>
    <w:rPr>
      <w:rFonts w:ascii="Arial" w:eastAsia="Arial" w:hAnsi="Arial" w:cs="Arial"/>
      <w:b/>
      <w:color w:val="000000"/>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after="88"/>
      <w:ind w:left="864" w:right="400" w:hanging="864"/>
      <w:jc w:val="center"/>
      <w:outlineLvl w:val="3"/>
    </w:pPr>
    <w:rPr>
      <w:rFonts w:ascii="Arial" w:eastAsia="Arial" w:hAnsi="Arial" w:cs="Arial"/>
      <w:color w:val="000000"/>
    </w:rPr>
  </w:style>
  <w:style w:type="paragraph" w:styleId="Ttulo5">
    <w:name w:val="heading 5"/>
    <w:basedOn w:val="Normal"/>
    <w:next w:val="Normal"/>
    <w:uiPriority w:val="9"/>
    <w:semiHidden/>
    <w:unhideWhenUsed/>
    <w:qFormat/>
    <w:pPr>
      <w:pBdr>
        <w:top w:val="nil"/>
        <w:left w:val="nil"/>
        <w:bottom w:val="nil"/>
        <w:right w:val="nil"/>
        <w:between w:val="nil"/>
      </w:pBdr>
      <w:tabs>
        <w:tab w:val="center" w:pos="0"/>
        <w:tab w:val="right" w:pos="426"/>
      </w:tabs>
      <w:ind w:left="1008" w:hanging="1008"/>
      <w:outlineLvl w:val="4"/>
    </w:pPr>
    <w:rPr>
      <w:rFonts w:ascii="Arial" w:eastAsia="Arial" w:hAnsi="Arial" w:cs="Arial"/>
      <w:color w:val="000000"/>
    </w:rPr>
  </w:style>
  <w:style w:type="paragraph" w:styleId="Ttulo6">
    <w:name w:val="heading 6"/>
    <w:basedOn w:val="Normal"/>
    <w:next w:val="Normal"/>
    <w:uiPriority w:val="9"/>
    <w:semiHidden/>
    <w:unhideWhenUsed/>
    <w:qFormat/>
    <w:pPr>
      <w:pBdr>
        <w:top w:val="nil"/>
        <w:left w:val="nil"/>
        <w:bottom w:val="nil"/>
        <w:right w:val="nil"/>
        <w:between w:val="nil"/>
      </w:pBdr>
      <w:tabs>
        <w:tab w:val="center" w:pos="0"/>
        <w:tab w:val="right" w:pos="426"/>
      </w:tabs>
      <w:ind w:left="1152" w:hanging="1152"/>
      <w:outlineLvl w:val="5"/>
    </w:pPr>
    <w:rPr>
      <w:rFonts w:ascii="Arial" w:eastAsia="Arial" w:hAnsi="Arial" w:cs="Arial"/>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152D80"/>
    <w:rPr>
      <w:sz w:val="16"/>
      <w:szCs w:val="16"/>
    </w:rPr>
  </w:style>
  <w:style w:type="paragraph" w:styleId="Textodecomentrio">
    <w:name w:val="annotation text"/>
    <w:basedOn w:val="Normal"/>
    <w:link w:val="TextodecomentrioChar"/>
    <w:uiPriority w:val="99"/>
    <w:semiHidden/>
    <w:unhideWhenUsed/>
    <w:rsid w:val="00152D8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52D80"/>
    <w:rPr>
      <w:sz w:val="20"/>
      <w:szCs w:val="20"/>
    </w:rPr>
  </w:style>
  <w:style w:type="paragraph" w:styleId="Assuntodocomentrio">
    <w:name w:val="annotation subject"/>
    <w:basedOn w:val="Textodecomentrio"/>
    <w:next w:val="Textodecomentrio"/>
    <w:link w:val="AssuntodocomentrioChar"/>
    <w:uiPriority w:val="99"/>
    <w:semiHidden/>
    <w:unhideWhenUsed/>
    <w:rsid w:val="00152D80"/>
    <w:rPr>
      <w:b/>
      <w:bCs/>
    </w:rPr>
  </w:style>
  <w:style w:type="character" w:customStyle="1" w:styleId="AssuntodocomentrioChar">
    <w:name w:val="Assunto do comentário Char"/>
    <w:basedOn w:val="TextodecomentrioChar"/>
    <w:link w:val="Assuntodocomentrio"/>
    <w:uiPriority w:val="99"/>
    <w:semiHidden/>
    <w:rsid w:val="00152D80"/>
    <w:rPr>
      <w:b/>
      <w:bCs/>
      <w:sz w:val="20"/>
      <w:szCs w:val="20"/>
    </w:rPr>
  </w:style>
  <w:style w:type="paragraph" w:styleId="Textodebalo">
    <w:name w:val="Balloon Text"/>
    <w:basedOn w:val="Normal"/>
    <w:link w:val="TextodebaloChar"/>
    <w:uiPriority w:val="99"/>
    <w:semiHidden/>
    <w:unhideWhenUsed/>
    <w:rsid w:val="00152D80"/>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52D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atualpaineis.com.br" TargetMode="External"/><Relationship Id="rId39" Type="http://schemas.openxmlformats.org/officeDocument/2006/relationships/hyperlink" Target="https://www.aecweb.com.br/revista/materias/brises-controlam-incidencia-de-luz-e-garantem-conforto-termico-a-edificacao/9317"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www.framesjanelasacusticas.com.br/6-vantagens-de-ter-tela-blackout/" TargetMode="External"/><Relationship Id="rId47" Type="http://schemas.openxmlformats.org/officeDocument/2006/relationships/hyperlink" Target="https://repositorio.ufsc.br/xmlui/handle/123456789/8227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dx.doi.org/10.1590/s1678-862120200001003" TargetMode="External"/><Relationship Id="rId46" Type="http://schemas.openxmlformats.org/officeDocument/2006/relationships/hyperlink" Target="http://www.ipoggo.com.br/revista-ipog/download/a-importancia-do-uso-da-iluminacao-natural-como-diretriz-nos-projetos-de-arquitetur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atenasdecor.com.br" TargetMode="External"/><Relationship Id="rId41" Type="http://schemas.openxmlformats.org/officeDocument/2006/relationships/hyperlink" Target="https://www.tuacasa.com.br/bri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aecweb.com.br/revista/materias/brises-controlam-incidencia-de-luz-e-garantem-conforto-termico-a-edificacao/9317" TargetMode="External"/><Relationship Id="rId45" Type="http://schemas.openxmlformats.org/officeDocument/2006/relationships/hyperlink" Target="https://www.aecweb.com.br/revista/materiais/como-projetar-a-iluminacao-de-salas-de-aula/1546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www.construcaoshop.com.br/news-open.php?news=40" TargetMode="External"/><Relationship Id="rId52"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casaeconstrucao.org/decoracao/cortina-persiana-rolo/" TargetMode="External"/><Relationship Id="rId48" Type="http://schemas.openxmlformats.org/officeDocument/2006/relationships/footer" Target="footer1.xml"/><Relationship Id="rId8" Type="http://schemas.openxmlformats.org/officeDocument/2006/relationships/comments" Target="comment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VUQuBwZFK2xx5FWiN2/Zu1Hg5Q==">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05E846-6154-4A74-8221-4623D9BF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8405</Words>
  <Characters>45390</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Sergio Angulo</cp:lastModifiedBy>
  <cp:revision>3</cp:revision>
  <dcterms:created xsi:type="dcterms:W3CDTF">2020-06-08T21:13:00Z</dcterms:created>
  <dcterms:modified xsi:type="dcterms:W3CDTF">2020-06-08T21:44:00Z</dcterms:modified>
</cp:coreProperties>
</file>