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2" w:rsidRPr="006004C7" w:rsidRDefault="00117472">
      <w:pPr>
        <w:rPr>
          <w:b/>
        </w:rPr>
      </w:pPr>
      <w:r w:rsidRPr="006004C7">
        <w:rPr>
          <w:b/>
        </w:rPr>
        <w:t xml:space="preserve">Exercícios – Tratamento de esgotos – Aula </w:t>
      </w:r>
      <w:proofErr w:type="gramStart"/>
      <w:r w:rsidRPr="006004C7">
        <w:rPr>
          <w:b/>
        </w:rPr>
        <w:t>4</w:t>
      </w:r>
      <w:proofErr w:type="gramEnd"/>
    </w:p>
    <w:p w:rsidR="00117472" w:rsidRDefault="00117472">
      <w:proofErr w:type="gramStart"/>
      <w:r>
        <w:t>1</w:t>
      </w:r>
      <w:proofErr w:type="gramEnd"/>
      <w:r>
        <w:t xml:space="preserve">) O que são necessários nos estudos de concepção para determinação do nível de tratamento de esgotos? </w:t>
      </w:r>
    </w:p>
    <w:p w:rsidR="00117472" w:rsidRDefault="00117472">
      <w:proofErr w:type="gramStart"/>
      <w:r>
        <w:t>2</w:t>
      </w:r>
      <w:proofErr w:type="gramEnd"/>
      <w:r>
        <w:t xml:space="preserve">) Quais os níveis de tratamento dos esgotos? Fale sobre seus principais objetivos. </w:t>
      </w:r>
    </w:p>
    <w:p w:rsidR="00117472" w:rsidRDefault="00117472">
      <w:proofErr w:type="gramStart"/>
      <w:r>
        <w:t>3</w:t>
      </w:r>
      <w:proofErr w:type="gramEnd"/>
      <w:r>
        <w:t xml:space="preserve">) Falar sobre as operações unitárias e processos unitários envolvidos no tratamento de esgotos. </w:t>
      </w:r>
    </w:p>
    <w:p w:rsidR="00117472" w:rsidRDefault="00117472">
      <w:proofErr w:type="gramStart"/>
      <w:r>
        <w:t>4</w:t>
      </w:r>
      <w:proofErr w:type="gramEnd"/>
      <w:r>
        <w:t xml:space="preserve">) Fale sobre os mecanismos de remoção dos seguintes poluentes: </w:t>
      </w:r>
    </w:p>
    <w:p w:rsidR="006004C7" w:rsidRDefault="00117472">
      <w:r>
        <w:t xml:space="preserve">a. Sólidos; </w:t>
      </w:r>
    </w:p>
    <w:p w:rsidR="006004C7" w:rsidRDefault="00117472">
      <w:r>
        <w:t>b. Matéria orgânica;</w:t>
      </w:r>
    </w:p>
    <w:p w:rsidR="006004C7" w:rsidRDefault="00117472">
      <w:r>
        <w:t xml:space="preserve"> c. Organismos patogênicos; </w:t>
      </w:r>
    </w:p>
    <w:p w:rsidR="006004C7" w:rsidRDefault="00117472">
      <w:r>
        <w:t>d. Nitrogênio;</w:t>
      </w:r>
    </w:p>
    <w:p w:rsidR="00117472" w:rsidRDefault="00117472">
      <w:r>
        <w:t xml:space="preserve"> e. Fósforo; </w:t>
      </w:r>
    </w:p>
    <w:p w:rsidR="00117472" w:rsidRDefault="00117472">
      <w:proofErr w:type="gramStart"/>
      <w:r>
        <w:t>5</w:t>
      </w:r>
      <w:proofErr w:type="gramEnd"/>
      <w:r>
        <w:t>) De acordo com os principais sistemas de tratamento de esgoto e</w:t>
      </w:r>
      <w:r w:rsidR="006004C7">
        <w:t>m nível secundário, falar sobre</w:t>
      </w:r>
      <w:bookmarkStart w:id="0" w:name="_GoBack"/>
      <w:bookmarkEnd w:id="0"/>
      <w:r>
        <w:t xml:space="preserve">: </w:t>
      </w:r>
    </w:p>
    <w:p w:rsidR="00117472" w:rsidRDefault="00117472">
      <w:r>
        <w:t>a. Lagoas de estabilização e variantes;</w:t>
      </w:r>
    </w:p>
    <w:p w:rsidR="00117472" w:rsidRDefault="00117472">
      <w:r>
        <w:t xml:space="preserve"> b. Disposição no solo e variantes; </w:t>
      </w:r>
    </w:p>
    <w:p w:rsidR="00117472" w:rsidRDefault="00117472">
      <w:r>
        <w:t xml:space="preserve">c. Sistemas anaeróbios; </w:t>
      </w:r>
    </w:p>
    <w:p w:rsidR="00117472" w:rsidRDefault="00117472">
      <w:r>
        <w:t xml:space="preserve">d. Lodos ativados e variantes; </w:t>
      </w:r>
    </w:p>
    <w:p w:rsidR="00B50240" w:rsidRDefault="00117472">
      <w:r>
        <w:t>e. Reatores aeróbios com biofilmes</w:t>
      </w:r>
    </w:p>
    <w:sectPr w:rsidR="00B50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2"/>
    <w:rsid w:val="00117472"/>
    <w:rsid w:val="006004C7"/>
    <w:rsid w:val="00B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JoaoVitor</dc:creator>
  <cp:lastModifiedBy>JoaoVitor</cp:lastModifiedBy>
  <cp:revision>1</cp:revision>
  <dcterms:created xsi:type="dcterms:W3CDTF">2020-06-02T06:32:00Z</dcterms:created>
  <dcterms:modified xsi:type="dcterms:W3CDTF">2020-06-02T13:30:00Z</dcterms:modified>
</cp:coreProperties>
</file>