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DE07C" w14:textId="77777777" w:rsidR="001C3040" w:rsidRDefault="001C3040" w:rsidP="001C3040">
      <w:r>
        <w:t>A saída medida y(t) de um sistema (a uma entrada degrau unitário) é mostrada na figura abaixo. Os dados de tempo e y(t) são disponibilizados no arquivo dados.csv. Note que por serem dados medidos, há ruído.</w:t>
      </w:r>
    </w:p>
    <w:p w14:paraId="1119F7E0" w14:textId="77777777" w:rsidR="001C3040" w:rsidRDefault="001C3040" w:rsidP="001C3040">
      <w:pPr>
        <w:pStyle w:val="PargrafodaLista"/>
        <w:numPr>
          <w:ilvl w:val="0"/>
          <w:numId w:val="1"/>
        </w:numPr>
      </w:pPr>
      <w:r>
        <w:t>Obtenha a função de primeira ordem com atraso que melhor representa este sistema</w:t>
      </w:r>
    </w:p>
    <w:p w14:paraId="2C47058C" w14:textId="77777777" w:rsidR="001C3040" w:rsidRDefault="001C3040" w:rsidP="001C3040">
      <w:pPr>
        <w:pStyle w:val="PargrafodaLista"/>
        <w:numPr>
          <w:ilvl w:val="0"/>
          <w:numId w:val="1"/>
        </w:numPr>
      </w:pPr>
      <w:r>
        <w:t>Gere um gráfico da resposta do sistema modelado acima, sobreposto aos dados medidos e verifique se o modelo é bem representativo.</w:t>
      </w:r>
    </w:p>
    <w:p w14:paraId="3BAC960A" w14:textId="77777777" w:rsidR="001C3040" w:rsidRDefault="001C3040" w:rsidP="001C3040"/>
    <w:p w14:paraId="6704D0BA" w14:textId="77777777" w:rsidR="001C3040" w:rsidRDefault="001C3040" w:rsidP="001C3040">
      <w:r>
        <w:rPr>
          <w:noProof/>
        </w:rPr>
        <w:drawing>
          <wp:inline distT="0" distB="0" distL="0" distR="0" wp14:anchorId="3EC85A45" wp14:editId="273BD5B8">
            <wp:extent cx="5324475" cy="4105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39CE7" w14:textId="77777777" w:rsidR="00167A02" w:rsidRDefault="00167A02"/>
    <w:sectPr w:rsidR="00167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D5076"/>
    <w:multiLevelType w:val="hybridMultilevel"/>
    <w:tmpl w:val="D012E7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0NzYwNzcwMjM3MDdU0lEKTi0uzszPAykwrAUAvAj7YSwAAAA="/>
  </w:docVars>
  <w:rsids>
    <w:rsidRoot w:val="001C3040"/>
    <w:rsid w:val="00077D58"/>
    <w:rsid w:val="00167A02"/>
    <w:rsid w:val="001C3040"/>
    <w:rsid w:val="00A46218"/>
    <w:rsid w:val="00D1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C4B4"/>
  <w15:chartTrackingRefBased/>
  <w15:docId w15:val="{B4003866-362F-41E9-939F-14BCE55C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357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Tannuri</dc:creator>
  <cp:keywords/>
  <dc:description/>
  <cp:lastModifiedBy>Eduardo Tannuri</cp:lastModifiedBy>
  <cp:revision>1</cp:revision>
  <dcterms:created xsi:type="dcterms:W3CDTF">2020-05-28T20:57:00Z</dcterms:created>
  <dcterms:modified xsi:type="dcterms:W3CDTF">2020-05-28T20:58:00Z</dcterms:modified>
</cp:coreProperties>
</file>