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B56DC" w14:textId="77777777" w:rsidR="00010D9C" w:rsidRPr="003C5D67" w:rsidRDefault="00010D9C" w:rsidP="00E24C55">
      <w:pPr>
        <w:spacing w:line="240" w:lineRule="auto"/>
        <w:jc w:val="center"/>
        <w:outlineLvl w:val="0"/>
        <w:rPr>
          <w:rFonts w:ascii="Arial" w:hAnsi="Arial" w:cs="Arial"/>
          <w:b/>
        </w:rPr>
      </w:pPr>
      <w:r w:rsidRPr="003C5D67">
        <w:rPr>
          <w:rFonts w:ascii="Arial" w:hAnsi="Arial" w:cs="Arial"/>
          <w:b/>
        </w:rPr>
        <w:t>UNIVERSIDADE DE SÃO PAULO</w:t>
      </w:r>
      <w:r w:rsidR="008B59BC" w:rsidRPr="003C5D67">
        <w:rPr>
          <w:rFonts w:ascii="Arial" w:hAnsi="Arial" w:cs="Arial"/>
          <w:b/>
        </w:rPr>
        <w:t xml:space="preserve"> -</w:t>
      </w:r>
      <w:r w:rsidRPr="003C5D67">
        <w:rPr>
          <w:rFonts w:ascii="Arial" w:hAnsi="Arial" w:cs="Arial"/>
          <w:b/>
        </w:rPr>
        <w:t xml:space="preserve"> INSTITUTO DE GEOCIÊNCIAS</w:t>
      </w:r>
    </w:p>
    <w:p w14:paraId="132C1B0B" w14:textId="77777777" w:rsidR="002C272E" w:rsidRPr="003C5D67" w:rsidRDefault="002C272E" w:rsidP="002C272E">
      <w:pPr>
        <w:spacing w:line="240" w:lineRule="auto"/>
        <w:jc w:val="center"/>
        <w:outlineLvl w:val="0"/>
        <w:rPr>
          <w:rFonts w:ascii="Arial" w:hAnsi="Arial" w:cs="Arial"/>
          <w:b/>
        </w:rPr>
      </w:pPr>
      <w:r w:rsidRPr="003C5D67">
        <w:rPr>
          <w:rFonts w:ascii="Arial" w:hAnsi="Arial" w:cs="Arial"/>
          <w:b/>
        </w:rPr>
        <w:t xml:space="preserve">0440107 – </w:t>
      </w:r>
      <w:r w:rsidRPr="003C5D67">
        <w:rPr>
          <w:rFonts w:ascii="Arial" w:hAnsi="Arial" w:cs="Arial"/>
          <w:b/>
          <w:i/>
        </w:rPr>
        <w:t>Dinâmica do Sistema Terra I</w:t>
      </w:r>
    </w:p>
    <w:p w14:paraId="23D6EE83" w14:textId="77777777" w:rsidR="00010D9C" w:rsidRPr="003C5D67" w:rsidRDefault="00010D9C" w:rsidP="00E24C55">
      <w:pPr>
        <w:jc w:val="center"/>
        <w:rPr>
          <w:rFonts w:ascii="Arial" w:hAnsi="Arial" w:cs="Arial"/>
        </w:rPr>
      </w:pPr>
    </w:p>
    <w:p w14:paraId="0788DF4D" w14:textId="0B6E4288" w:rsidR="00683A65" w:rsidRPr="003C5D67" w:rsidRDefault="009E76B1" w:rsidP="00E24C55">
      <w:pPr>
        <w:jc w:val="center"/>
        <w:outlineLvl w:val="0"/>
        <w:rPr>
          <w:rFonts w:ascii="Arial" w:hAnsi="Arial" w:cs="Arial"/>
          <w:b/>
          <w:u w:val="single"/>
        </w:rPr>
      </w:pPr>
      <w:r w:rsidRPr="003C5D67">
        <w:rPr>
          <w:rFonts w:ascii="Arial" w:hAnsi="Arial" w:cs="Arial"/>
          <w:b/>
          <w:u w:val="single"/>
        </w:rPr>
        <w:t>Tectônica de Placas</w:t>
      </w:r>
      <w:r w:rsidR="00AC3BC4" w:rsidRPr="003C5D67">
        <w:rPr>
          <w:rFonts w:ascii="Arial" w:hAnsi="Arial" w:cs="Arial"/>
          <w:b/>
          <w:u w:val="single"/>
        </w:rPr>
        <w:t xml:space="preserve"> </w:t>
      </w:r>
      <w:r w:rsidR="005A674F">
        <w:rPr>
          <w:rFonts w:ascii="Arial" w:hAnsi="Arial" w:cs="Arial"/>
          <w:b/>
          <w:u w:val="single"/>
        </w:rPr>
        <w:t>(Parte 3)</w:t>
      </w:r>
    </w:p>
    <w:p w14:paraId="26591BA0" w14:textId="3BA9AC46" w:rsidR="00CD2D26" w:rsidRPr="003C5D67" w:rsidRDefault="00CD2D26" w:rsidP="005A674F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u w:val="single"/>
        </w:rPr>
      </w:pPr>
      <w:r w:rsidRPr="003C5D67">
        <w:rPr>
          <w:rFonts w:ascii="Arial" w:hAnsi="Arial" w:cs="Arial"/>
          <w:b/>
          <w:u w:val="single"/>
        </w:rPr>
        <w:t xml:space="preserve">ATIVIDADE </w:t>
      </w:r>
      <w:r w:rsidR="003D7B82">
        <w:rPr>
          <w:rFonts w:ascii="Arial" w:hAnsi="Arial" w:cs="Arial"/>
          <w:b/>
          <w:u w:val="single"/>
        </w:rPr>
        <w:t>1</w:t>
      </w:r>
      <w:r w:rsidRPr="003C5D67">
        <w:rPr>
          <w:rFonts w:ascii="Arial" w:hAnsi="Arial" w:cs="Arial"/>
          <w:b/>
          <w:u w:val="single"/>
        </w:rPr>
        <w:t xml:space="preserve"> - </w:t>
      </w:r>
      <w:r w:rsidR="00291E69" w:rsidRPr="003C5D67">
        <w:rPr>
          <w:rFonts w:ascii="Arial" w:hAnsi="Arial" w:cs="Arial"/>
          <w:b/>
          <w:u w:val="single"/>
        </w:rPr>
        <w:t>Velocidade de deslocamento das placas</w:t>
      </w:r>
    </w:p>
    <w:p w14:paraId="41EE81D3" w14:textId="77777777" w:rsidR="00712530" w:rsidRPr="003C5D67" w:rsidRDefault="00712530" w:rsidP="00E24C55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bookmarkStart w:id="0" w:name="_GoBack"/>
      <w:bookmarkEnd w:id="0"/>
    </w:p>
    <w:p w14:paraId="0D78F4F1" w14:textId="305F0321" w:rsidR="00CD1C63" w:rsidRPr="003C5D67" w:rsidRDefault="003D7B82" w:rsidP="00CD1C63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>1a</w:t>
      </w:r>
      <w:r w:rsidR="00CD1C63" w:rsidRPr="003C5D67">
        <w:rPr>
          <w:rFonts w:ascii="Arial" w:hAnsi="Arial" w:cs="Arial"/>
          <w:b/>
        </w:rPr>
        <w:t xml:space="preserve"> - Cálculo da velocidade de </w:t>
      </w:r>
      <w:r w:rsidR="00BD0D8C">
        <w:rPr>
          <w:rFonts w:ascii="Arial" w:hAnsi="Arial" w:cs="Arial"/>
          <w:b/>
        </w:rPr>
        <w:t xml:space="preserve">deslocamento da </w:t>
      </w:r>
      <w:r w:rsidR="00465941">
        <w:rPr>
          <w:rFonts w:ascii="Arial" w:hAnsi="Arial" w:cs="Arial"/>
          <w:b/>
        </w:rPr>
        <w:t>P</w:t>
      </w:r>
      <w:r w:rsidR="00BD0D8C">
        <w:rPr>
          <w:rFonts w:ascii="Arial" w:hAnsi="Arial" w:cs="Arial"/>
          <w:b/>
        </w:rPr>
        <w:t>laca</w:t>
      </w:r>
      <w:r w:rsidR="00CD1C63" w:rsidRPr="003C5D67">
        <w:rPr>
          <w:rFonts w:ascii="Arial" w:hAnsi="Arial" w:cs="Arial"/>
          <w:b/>
        </w:rPr>
        <w:t xml:space="preserve"> </w:t>
      </w:r>
      <w:r w:rsidR="0096429F">
        <w:rPr>
          <w:rFonts w:ascii="Arial" w:hAnsi="Arial" w:cs="Arial"/>
          <w:b/>
        </w:rPr>
        <w:t xml:space="preserve">da América do </w:t>
      </w:r>
      <w:r w:rsidR="00465941">
        <w:rPr>
          <w:rFonts w:ascii="Arial" w:hAnsi="Arial" w:cs="Arial"/>
          <w:b/>
        </w:rPr>
        <w:t xml:space="preserve">Sul </w:t>
      </w:r>
      <w:r w:rsidR="00CD1C63" w:rsidRPr="003C5D67">
        <w:rPr>
          <w:rFonts w:ascii="Arial" w:hAnsi="Arial" w:cs="Arial"/>
          <w:b/>
        </w:rPr>
        <w:t xml:space="preserve">(deslocamento </w:t>
      </w:r>
      <w:r w:rsidR="00BD0D8C">
        <w:rPr>
          <w:rFonts w:ascii="Arial" w:hAnsi="Arial" w:cs="Arial"/>
          <w:b/>
        </w:rPr>
        <w:t>absoluto</w:t>
      </w:r>
      <w:r w:rsidR="00CD1C63" w:rsidRPr="003C5D67">
        <w:rPr>
          <w:rFonts w:ascii="Arial" w:hAnsi="Arial" w:cs="Arial"/>
          <w:b/>
        </w:rPr>
        <w:t xml:space="preserve">) usando </w:t>
      </w:r>
      <w:r w:rsidR="00BD0D8C">
        <w:rPr>
          <w:rFonts w:ascii="Arial" w:hAnsi="Arial" w:cs="Arial"/>
          <w:b/>
        </w:rPr>
        <w:t>GPS</w:t>
      </w:r>
      <w:r w:rsidR="00CD1C63" w:rsidRPr="003C5D67">
        <w:rPr>
          <w:rFonts w:ascii="Arial" w:hAnsi="Arial" w:cs="Arial"/>
          <w:b/>
        </w:rPr>
        <w:t>.</w:t>
      </w:r>
    </w:p>
    <w:p w14:paraId="73E187EA" w14:textId="0C62D839" w:rsidR="00144EDE" w:rsidRPr="003C5D67" w:rsidRDefault="001A0D5D" w:rsidP="00754180">
      <w:pPr>
        <w:spacing w:line="240" w:lineRule="auto"/>
        <w:rPr>
          <w:rFonts w:ascii="Arial" w:hAnsi="Arial" w:cs="Arial"/>
          <w:szCs w:val="24"/>
        </w:rPr>
      </w:pPr>
      <w:r w:rsidRPr="003C5D67">
        <w:rPr>
          <w:rFonts w:ascii="Arial" w:hAnsi="Arial" w:cs="Arial"/>
          <w:szCs w:val="24"/>
        </w:rPr>
        <w:t xml:space="preserve">O movimento atual das placas tectônicas </w:t>
      </w:r>
      <w:r w:rsidR="00E6795C" w:rsidRPr="003C5D67">
        <w:rPr>
          <w:rFonts w:ascii="Arial" w:hAnsi="Arial" w:cs="Arial"/>
          <w:szCs w:val="24"/>
        </w:rPr>
        <w:t>é medido</w:t>
      </w:r>
      <w:r w:rsidRPr="003C5D67">
        <w:rPr>
          <w:rFonts w:ascii="Arial" w:hAnsi="Arial" w:cs="Arial"/>
          <w:szCs w:val="24"/>
        </w:rPr>
        <w:t xml:space="preserve"> com o auxílio da Geodesia espacial, utilizando redes de posicionamento na superfície do globo. O sistema GPS (Global Positioning System) utiliza uma constelação de 24 satélites em 6 planos orbitais. </w:t>
      </w:r>
      <w:r w:rsidR="00DD07BE" w:rsidRPr="003C5D67">
        <w:rPr>
          <w:rFonts w:ascii="Arial" w:hAnsi="Arial" w:cs="Arial"/>
          <w:szCs w:val="24"/>
        </w:rPr>
        <w:t>Desta forma, é possível ter acesso aos movimentos e velocidades atuais de deslocamento de placas.</w:t>
      </w:r>
    </w:p>
    <w:p w14:paraId="2E281997" w14:textId="119EA066" w:rsidR="00D8238B" w:rsidRPr="003C5D67" w:rsidRDefault="00D8238B" w:rsidP="00754180">
      <w:pPr>
        <w:spacing w:line="240" w:lineRule="auto"/>
        <w:rPr>
          <w:rFonts w:ascii="Arial" w:hAnsi="Arial" w:cs="Arial"/>
          <w:szCs w:val="24"/>
        </w:rPr>
      </w:pPr>
    </w:p>
    <w:p w14:paraId="3C2F9EDF" w14:textId="0158FD02" w:rsidR="004B1F24" w:rsidRPr="003C5D67" w:rsidRDefault="0055653D" w:rsidP="00754180">
      <w:pPr>
        <w:spacing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a</w:t>
      </w:r>
      <w:r w:rsidR="004B1F24" w:rsidRPr="003C5D67">
        <w:rPr>
          <w:rFonts w:ascii="Arial" w:hAnsi="Arial" w:cs="Arial"/>
          <w:szCs w:val="24"/>
        </w:rPr>
        <w:t>) Acessar o</w:t>
      </w:r>
      <w:r w:rsidR="004B1F24" w:rsidRPr="003C5D67">
        <w:rPr>
          <w:rFonts w:ascii="Arial" w:hAnsi="Arial" w:cs="Arial"/>
          <w:b/>
          <w:szCs w:val="24"/>
        </w:rPr>
        <w:t xml:space="preserve"> </w:t>
      </w:r>
      <w:r w:rsidR="004B1F24" w:rsidRPr="003C5D67">
        <w:rPr>
          <w:rFonts w:ascii="Arial" w:hAnsi="Arial" w:cs="Arial"/>
        </w:rPr>
        <w:t>site http://sideshow.jpl.nasa.gov/post/series.html</w:t>
      </w:r>
    </w:p>
    <w:p w14:paraId="20E1641D" w14:textId="77777777" w:rsidR="00153847" w:rsidRPr="003C5D67" w:rsidRDefault="00F14F9B" w:rsidP="00754180">
      <w:pPr>
        <w:spacing w:line="240" w:lineRule="auto"/>
        <w:jc w:val="center"/>
        <w:rPr>
          <w:rFonts w:ascii="Arial" w:hAnsi="Arial" w:cs="Arial"/>
          <w:b/>
          <w:szCs w:val="24"/>
          <w:u w:val="single"/>
        </w:rPr>
      </w:pPr>
      <w:r w:rsidRPr="003C5D67">
        <w:rPr>
          <w:rFonts w:ascii="Arial" w:hAnsi="Arial" w:cs="Arial"/>
          <w:b/>
          <w:noProof/>
          <w:szCs w:val="24"/>
          <w:u w:val="single"/>
          <w:lang w:val="en-US" w:eastAsia="en-US"/>
        </w:rPr>
        <w:drawing>
          <wp:inline distT="0" distB="0" distL="0" distR="0" wp14:anchorId="0C7CE60B" wp14:editId="6FD97143">
            <wp:extent cx="3890858" cy="2878260"/>
            <wp:effectExtent l="0" t="0" r="0" b="0"/>
            <wp:docPr id="3" name="Picture 3" descr="Captura de Tela 2017-05-04 à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a de Tela 2017-05-04 às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6" t="8453" r="19749" b="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58" cy="28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83D4" w14:textId="77777777" w:rsidR="00590960" w:rsidRPr="003C5D67" w:rsidRDefault="00590960" w:rsidP="00590960">
      <w:pPr>
        <w:spacing w:line="240" w:lineRule="auto"/>
        <w:rPr>
          <w:rFonts w:ascii="Arial" w:hAnsi="Arial" w:cs="Arial"/>
          <w:szCs w:val="24"/>
        </w:rPr>
      </w:pPr>
      <w:r w:rsidRPr="003C5D67">
        <w:rPr>
          <w:rFonts w:ascii="Arial" w:hAnsi="Arial" w:cs="Arial"/>
          <w:szCs w:val="24"/>
        </w:rPr>
        <w:t>Este site da NASA permite obter os dados registrados por um grande número de estações de GPS espalhadas ao redor do mundo. Ao acessar o site, a página mostra um mapa com a localização de todos os pontos e abaixo dele, uma tabela com as siglas referentes a estes pontos/estações GPS (conforme ilustrado na figura a seguir). Clicando sobre a sigla ou o ponto no mapa, é possível obter o registro gráfico dos movimentos em latitude, longitude e altitude do ponto considerado, ao longo do tempo.</w:t>
      </w:r>
    </w:p>
    <w:p w14:paraId="01CA8388" w14:textId="77777777" w:rsidR="00144EDE" w:rsidRPr="003C5D67" w:rsidRDefault="00144EDE" w:rsidP="00754180">
      <w:pPr>
        <w:spacing w:line="240" w:lineRule="auto"/>
        <w:rPr>
          <w:rFonts w:ascii="Arial" w:hAnsi="Arial" w:cs="Arial"/>
          <w:b/>
          <w:szCs w:val="24"/>
          <w:u w:val="single"/>
        </w:rPr>
      </w:pPr>
    </w:p>
    <w:p w14:paraId="5BE90AC6" w14:textId="34754A36" w:rsidR="00220C98" w:rsidRPr="003C5D67" w:rsidRDefault="0055653D" w:rsidP="00754180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</w:t>
      </w:r>
      <w:r w:rsidR="00144EDE" w:rsidRPr="003C5D67">
        <w:rPr>
          <w:rFonts w:ascii="Arial" w:hAnsi="Arial" w:cs="Arial"/>
          <w:szCs w:val="24"/>
        </w:rPr>
        <w:t xml:space="preserve">) </w:t>
      </w:r>
      <w:r w:rsidR="003D7B82">
        <w:rPr>
          <w:rFonts w:ascii="Arial" w:hAnsi="Arial" w:cs="Arial"/>
          <w:szCs w:val="24"/>
        </w:rPr>
        <w:t xml:space="preserve">Deslocamento da </w:t>
      </w:r>
      <w:r w:rsidR="003D7B82" w:rsidRPr="003C5D67">
        <w:rPr>
          <w:rFonts w:ascii="Arial" w:hAnsi="Arial" w:cs="Arial"/>
          <w:szCs w:val="24"/>
        </w:rPr>
        <w:t>cidade de Santiago do Chile</w:t>
      </w:r>
      <w:r w:rsidR="003D7B82">
        <w:rPr>
          <w:rFonts w:ascii="Arial" w:hAnsi="Arial" w:cs="Arial"/>
          <w:szCs w:val="24"/>
        </w:rPr>
        <w:t>,</w:t>
      </w:r>
      <w:r w:rsidR="003D7B82" w:rsidRPr="003C5D67">
        <w:rPr>
          <w:rFonts w:ascii="Arial" w:hAnsi="Arial" w:cs="Arial"/>
          <w:szCs w:val="24"/>
        </w:rPr>
        <w:t xml:space="preserve"> </w:t>
      </w:r>
      <w:r w:rsidR="003D7B82">
        <w:rPr>
          <w:rFonts w:ascii="Arial" w:hAnsi="Arial" w:cs="Arial"/>
          <w:szCs w:val="24"/>
        </w:rPr>
        <w:t>n</w:t>
      </w:r>
      <w:r w:rsidR="00144EDE" w:rsidRPr="003C5D67">
        <w:rPr>
          <w:rFonts w:ascii="Arial" w:hAnsi="Arial" w:cs="Arial"/>
          <w:szCs w:val="24"/>
        </w:rPr>
        <w:t xml:space="preserve">a placa </w:t>
      </w:r>
      <w:r w:rsidR="0096429F">
        <w:rPr>
          <w:rFonts w:ascii="Arial" w:hAnsi="Arial" w:cs="Arial"/>
          <w:szCs w:val="24"/>
        </w:rPr>
        <w:t xml:space="preserve">da América do </w:t>
      </w:r>
      <w:r w:rsidR="00144EDE" w:rsidRPr="003C5D67">
        <w:rPr>
          <w:rFonts w:ascii="Arial" w:hAnsi="Arial" w:cs="Arial"/>
          <w:szCs w:val="24"/>
        </w:rPr>
        <w:t>Sul</w:t>
      </w:r>
      <w:r w:rsidR="003D7B82">
        <w:rPr>
          <w:rFonts w:ascii="Arial" w:hAnsi="Arial" w:cs="Arial"/>
          <w:szCs w:val="24"/>
        </w:rPr>
        <w:t>.</w:t>
      </w:r>
      <w:r w:rsidR="00144EDE" w:rsidRPr="003C5D67">
        <w:rPr>
          <w:rFonts w:ascii="Arial" w:hAnsi="Arial" w:cs="Arial"/>
          <w:szCs w:val="24"/>
        </w:rPr>
        <w:t xml:space="preserve"> </w:t>
      </w:r>
      <w:r w:rsidR="003D7B82">
        <w:rPr>
          <w:rFonts w:ascii="Arial" w:hAnsi="Arial" w:cs="Arial"/>
          <w:szCs w:val="24"/>
        </w:rPr>
        <w:t xml:space="preserve">Nesse </w:t>
      </w:r>
      <w:r w:rsidR="00220C98" w:rsidRPr="003C5D67">
        <w:rPr>
          <w:rFonts w:ascii="Arial" w:hAnsi="Arial" w:cs="Arial"/>
          <w:szCs w:val="24"/>
        </w:rPr>
        <w:t xml:space="preserve">site da NASA, </w:t>
      </w:r>
      <w:r w:rsidR="00F73E7E" w:rsidRPr="003C5D67">
        <w:rPr>
          <w:rFonts w:ascii="Arial" w:hAnsi="Arial" w:cs="Arial"/>
          <w:szCs w:val="24"/>
        </w:rPr>
        <w:t>clicar na sigla da</w:t>
      </w:r>
      <w:r w:rsidR="00144EDE" w:rsidRPr="003C5D67">
        <w:rPr>
          <w:rFonts w:ascii="Arial" w:hAnsi="Arial" w:cs="Arial"/>
          <w:szCs w:val="24"/>
        </w:rPr>
        <w:t xml:space="preserve"> estação SAN</w:t>
      </w:r>
      <w:r w:rsidR="00EB5B39" w:rsidRPr="003C5D67">
        <w:rPr>
          <w:rFonts w:ascii="Arial" w:hAnsi="Arial" w:cs="Arial"/>
          <w:szCs w:val="24"/>
        </w:rPr>
        <w:t>T</w:t>
      </w:r>
      <w:r w:rsidR="00144EDE" w:rsidRPr="003C5D67">
        <w:rPr>
          <w:rFonts w:ascii="Arial" w:hAnsi="Arial" w:cs="Arial"/>
          <w:szCs w:val="24"/>
        </w:rPr>
        <w:t xml:space="preserve"> (Santiago do Chile)</w:t>
      </w:r>
      <w:r w:rsidR="00F73E7E" w:rsidRPr="003C5D67">
        <w:rPr>
          <w:rFonts w:ascii="Arial" w:hAnsi="Arial" w:cs="Arial"/>
          <w:szCs w:val="24"/>
        </w:rPr>
        <w:t xml:space="preserve"> para a</w:t>
      </w:r>
      <w:r w:rsidR="00144EDE" w:rsidRPr="003C5D67">
        <w:rPr>
          <w:rFonts w:ascii="Arial" w:hAnsi="Arial" w:cs="Arial"/>
          <w:szCs w:val="24"/>
        </w:rPr>
        <w:t xml:space="preserve">cessar os registros </w:t>
      </w:r>
      <w:r w:rsidR="00F73E7E" w:rsidRPr="003C5D67">
        <w:rPr>
          <w:rFonts w:ascii="Arial" w:hAnsi="Arial" w:cs="Arial"/>
          <w:szCs w:val="24"/>
        </w:rPr>
        <w:t>históricos</w:t>
      </w:r>
      <w:r w:rsidR="00144EDE" w:rsidRPr="003C5D67">
        <w:rPr>
          <w:rFonts w:ascii="Arial" w:hAnsi="Arial" w:cs="Arial"/>
          <w:szCs w:val="24"/>
        </w:rPr>
        <w:t>.</w:t>
      </w:r>
      <w:r w:rsidR="00B42BF0" w:rsidRPr="003C5D67">
        <w:rPr>
          <w:rFonts w:ascii="Arial" w:hAnsi="Arial" w:cs="Arial"/>
          <w:szCs w:val="24"/>
        </w:rPr>
        <w:t xml:space="preserve"> </w:t>
      </w:r>
      <w:r w:rsidR="00F52E66">
        <w:rPr>
          <w:rFonts w:ascii="Arial" w:hAnsi="Arial" w:cs="Arial"/>
        </w:rPr>
        <w:t>Observe que nos gráficos gerados,</w:t>
      </w:r>
      <w:r w:rsidR="00F52E66" w:rsidRPr="003C5D67">
        <w:rPr>
          <w:rFonts w:ascii="Arial" w:hAnsi="Arial" w:cs="Arial"/>
        </w:rPr>
        <w:t xml:space="preserve"> o sinal (-) indica a l</w:t>
      </w:r>
      <w:r w:rsidR="00F52E66">
        <w:rPr>
          <w:rFonts w:ascii="Arial" w:hAnsi="Arial" w:cs="Arial"/>
        </w:rPr>
        <w:t xml:space="preserve">atitude Sul e a longitude Oeste enquanto </w:t>
      </w:r>
      <w:r w:rsidR="00F52E66" w:rsidRPr="003C5D67">
        <w:rPr>
          <w:rFonts w:ascii="Arial" w:hAnsi="Arial" w:cs="Arial"/>
        </w:rPr>
        <w:t xml:space="preserve">o </w:t>
      </w:r>
      <w:r w:rsidR="00F52E66">
        <w:rPr>
          <w:rFonts w:ascii="Arial" w:hAnsi="Arial" w:cs="Arial"/>
        </w:rPr>
        <w:t>sinal (+</w:t>
      </w:r>
      <w:r w:rsidR="00F52E66" w:rsidRPr="003C5D67">
        <w:rPr>
          <w:rFonts w:ascii="Arial" w:hAnsi="Arial" w:cs="Arial"/>
        </w:rPr>
        <w:t xml:space="preserve">) indica a latitude </w:t>
      </w:r>
      <w:r w:rsidR="00F52E66">
        <w:rPr>
          <w:rFonts w:ascii="Arial" w:hAnsi="Arial" w:cs="Arial"/>
        </w:rPr>
        <w:t>Norte e a longitude L</w:t>
      </w:r>
      <w:r w:rsidR="00F52E66" w:rsidRPr="003C5D67">
        <w:rPr>
          <w:rFonts w:ascii="Arial" w:hAnsi="Arial" w:cs="Arial"/>
        </w:rPr>
        <w:t>este</w:t>
      </w:r>
      <w:r w:rsidR="00F52E66">
        <w:rPr>
          <w:rFonts w:ascii="Arial" w:hAnsi="Arial" w:cs="Arial"/>
        </w:rPr>
        <w:t>.</w:t>
      </w:r>
    </w:p>
    <w:p w14:paraId="6419243F" w14:textId="77777777" w:rsidR="00B916F3" w:rsidRDefault="00B916F3" w:rsidP="00754180">
      <w:pPr>
        <w:spacing w:line="240" w:lineRule="auto"/>
        <w:rPr>
          <w:rFonts w:ascii="Arial" w:hAnsi="Arial" w:cs="Arial"/>
          <w:szCs w:val="24"/>
        </w:rPr>
      </w:pPr>
    </w:p>
    <w:p w14:paraId="750BE9DE" w14:textId="4CE24A82" w:rsidR="00041F2B" w:rsidRDefault="0055653D" w:rsidP="00754180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</w:t>
      </w:r>
      <w:r w:rsidR="00BC106A" w:rsidRPr="003C5D67">
        <w:rPr>
          <w:rFonts w:ascii="Arial" w:hAnsi="Arial" w:cs="Arial"/>
          <w:szCs w:val="24"/>
        </w:rPr>
        <w:t xml:space="preserve">) </w:t>
      </w:r>
      <w:r w:rsidR="007D3598">
        <w:rPr>
          <w:rFonts w:ascii="Arial" w:hAnsi="Arial" w:cs="Arial"/>
          <w:szCs w:val="24"/>
        </w:rPr>
        <w:t>D</w:t>
      </w:r>
      <w:r w:rsidR="00B916F3">
        <w:rPr>
          <w:rFonts w:ascii="Arial" w:hAnsi="Arial" w:cs="Arial"/>
          <w:szCs w:val="24"/>
        </w:rPr>
        <w:t>etermine o deslocamento e</w:t>
      </w:r>
      <w:r w:rsidR="00233F43" w:rsidRPr="003C5D67">
        <w:rPr>
          <w:rFonts w:ascii="Arial" w:hAnsi="Arial" w:cs="Arial"/>
          <w:szCs w:val="24"/>
        </w:rPr>
        <w:t xml:space="preserve"> a velocidade</w:t>
      </w:r>
      <w:r w:rsidR="00F52967">
        <w:rPr>
          <w:rFonts w:ascii="Arial" w:hAnsi="Arial" w:cs="Arial"/>
          <w:szCs w:val="24"/>
        </w:rPr>
        <w:t xml:space="preserve"> (V)</w:t>
      </w:r>
      <w:r w:rsidR="00233F43" w:rsidRPr="003C5D67">
        <w:rPr>
          <w:rFonts w:ascii="Arial" w:hAnsi="Arial" w:cs="Arial"/>
          <w:szCs w:val="24"/>
        </w:rPr>
        <w:t xml:space="preserve"> </w:t>
      </w:r>
      <w:r w:rsidR="00E837B4">
        <w:rPr>
          <w:rFonts w:ascii="Arial" w:hAnsi="Arial" w:cs="Arial"/>
          <w:szCs w:val="24"/>
        </w:rPr>
        <w:t>da placa no</w:t>
      </w:r>
      <w:r w:rsidR="00F73E7E" w:rsidRPr="003C5D67">
        <w:rPr>
          <w:rFonts w:ascii="Arial" w:hAnsi="Arial" w:cs="Arial"/>
          <w:szCs w:val="24"/>
        </w:rPr>
        <w:t xml:space="preserve"> período de 199</w:t>
      </w:r>
      <w:r w:rsidR="00AC08E0">
        <w:rPr>
          <w:rFonts w:ascii="Arial" w:hAnsi="Arial" w:cs="Arial"/>
          <w:szCs w:val="24"/>
        </w:rPr>
        <w:t>2</w:t>
      </w:r>
      <w:r w:rsidR="00F73E7E" w:rsidRPr="003C5D67">
        <w:rPr>
          <w:rFonts w:ascii="Arial" w:hAnsi="Arial" w:cs="Arial"/>
          <w:szCs w:val="24"/>
        </w:rPr>
        <w:t xml:space="preserve"> a 2010 de acordo com </w:t>
      </w:r>
      <w:r w:rsidR="00BC106A" w:rsidRPr="003C5D67">
        <w:rPr>
          <w:rFonts w:ascii="Arial" w:hAnsi="Arial" w:cs="Arial"/>
          <w:szCs w:val="24"/>
        </w:rPr>
        <w:t>o</w:t>
      </w:r>
      <w:r w:rsidR="00E15A19" w:rsidRPr="003C5D67">
        <w:rPr>
          <w:rFonts w:ascii="Arial" w:hAnsi="Arial" w:cs="Arial"/>
          <w:szCs w:val="24"/>
        </w:rPr>
        <w:t>s</w:t>
      </w:r>
      <w:r w:rsidR="00BC106A" w:rsidRPr="003C5D67">
        <w:rPr>
          <w:rFonts w:ascii="Arial" w:hAnsi="Arial" w:cs="Arial"/>
          <w:szCs w:val="24"/>
        </w:rPr>
        <w:t xml:space="preserve"> registro</w:t>
      </w:r>
      <w:r w:rsidR="00E15A19" w:rsidRPr="003C5D67">
        <w:rPr>
          <w:rFonts w:ascii="Arial" w:hAnsi="Arial" w:cs="Arial"/>
          <w:szCs w:val="24"/>
        </w:rPr>
        <w:t>s</w:t>
      </w:r>
      <w:r w:rsidR="00041F2B" w:rsidRPr="003C5D67">
        <w:rPr>
          <w:rFonts w:ascii="Arial" w:hAnsi="Arial" w:cs="Arial"/>
          <w:szCs w:val="24"/>
        </w:rPr>
        <w:t xml:space="preserve"> </w:t>
      </w:r>
      <w:r w:rsidR="00C4519D" w:rsidRPr="003C5D67">
        <w:rPr>
          <w:rFonts w:ascii="Arial" w:hAnsi="Arial" w:cs="Arial"/>
          <w:szCs w:val="24"/>
        </w:rPr>
        <w:t xml:space="preserve">de variação </w:t>
      </w:r>
      <w:r w:rsidR="00041F2B" w:rsidRPr="003C5D67">
        <w:rPr>
          <w:rFonts w:ascii="Arial" w:hAnsi="Arial" w:cs="Arial"/>
          <w:szCs w:val="24"/>
        </w:rPr>
        <w:t>d</w:t>
      </w:r>
      <w:r w:rsidR="00E15A19" w:rsidRPr="003C5D67">
        <w:rPr>
          <w:rFonts w:ascii="Arial" w:hAnsi="Arial" w:cs="Arial"/>
          <w:szCs w:val="24"/>
        </w:rPr>
        <w:t>e</w:t>
      </w:r>
      <w:r w:rsidR="00041F2B" w:rsidRPr="003C5D67">
        <w:rPr>
          <w:rFonts w:ascii="Arial" w:hAnsi="Arial" w:cs="Arial"/>
          <w:szCs w:val="24"/>
        </w:rPr>
        <w:t xml:space="preserve"> latitude</w:t>
      </w:r>
      <w:r w:rsidR="00233F43" w:rsidRPr="003C5D67">
        <w:rPr>
          <w:rFonts w:ascii="Arial" w:hAnsi="Arial" w:cs="Arial"/>
          <w:szCs w:val="24"/>
        </w:rPr>
        <w:t xml:space="preserve"> e d</w:t>
      </w:r>
      <w:r w:rsidR="00E15A19" w:rsidRPr="003C5D67">
        <w:rPr>
          <w:rFonts w:ascii="Arial" w:hAnsi="Arial" w:cs="Arial"/>
          <w:szCs w:val="24"/>
        </w:rPr>
        <w:t>e</w:t>
      </w:r>
      <w:r w:rsidR="00233F43" w:rsidRPr="003C5D67">
        <w:rPr>
          <w:rFonts w:ascii="Arial" w:hAnsi="Arial" w:cs="Arial"/>
          <w:szCs w:val="24"/>
        </w:rPr>
        <w:t xml:space="preserve"> longitude.</w:t>
      </w:r>
      <w:r w:rsidR="00041F2B" w:rsidRPr="003C5D67">
        <w:rPr>
          <w:rFonts w:ascii="Arial" w:hAnsi="Arial" w:cs="Arial"/>
          <w:szCs w:val="24"/>
        </w:rPr>
        <w:t xml:space="preserve"> </w:t>
      </w:r>
    </w:p>
    <w:p w14:paraId="42E52078" w14:textId="02FCCC97" w:rsidR="00B916F3" w:rsidRDefault="00B916F3" w:rsidP="0096123C">
      <w:pPr>
        <w:tabs>
          <w:tab w:val="left" w:leader="underscore" w:pos="4678"/>
          <w:tab w:val="left" w:pos="5670"/>
          <w:tab w:val="left" w:leader="underscore" w:pos="8222"/>
        </w:tabs>
        <w:spacing w:before="12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Deslocamento em latitude: </w:t>
      </w:r>
      <w:r w:rsidR="00F52967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cm</w:t>
      </w:r>
      <w:r>
        <w:rPr>
          <w:rFonts w:ascii="Arial" w:hAnsi="Arial" w:cs="Arial"/>
          <w:szCs w:val="24"/>
        </w:rPr>
        <w:tab/>
      </w:r>
      <w:r w:rsidR="00F52967" w:rsidRPr="003C5D67">
        <w:rPr>
          <w:rFonts w:ascii="Arial" w:hAnsi="Arial" w:cs="Arial"/>
        </w:rPr>
        <w:t>V</w:t>
      </w:r>
      <w:r w:rsidR="00F52967" w:rsidRPr="003C5D67">
        <w:rPr>
          <w:rFonts w:ascii="Arial" w:hAnsi="Arial" w:cs="Arial"/>
          <w:vertAlign w:val="subscript"/>
        </w:rPr>
        <w:t>Lat</w:t>
      </w:r>
      <w:r w:rsidR="00C80D25">
        <w:rPr>
          <w:rFonts w:ascii="Arial" w:hAnsi="Arial" w:cs="Arial"/>
          <w:szCs w:val="24"/>
        </w:rPr>
        <w:t xml:space="preserve">: </w:t>
      </w:r>
      <w:r w:rsidR="0096123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cm/ano</w:t>
      </w:r>
    </w:p>
    <w:p w14:paraId="69A117C1" w14:textId="7532737E" w:rsidR="00B916F3" w:rsidRDefault="00B916F3" w:rsidP="0096123C">
      <w:pPr>
        <w:tabs>
          <w:tab w:val="left" w:leader="underscore" w:pos="4678"/>
          <w:tab w:val="left" w:pos="5670"/>
          <w:tab w:val="left" w:leader="underscore" w:pos="8222"/>
        </w:tabs>
        <w:spacing w:before="12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Deslocamento em longitude: </w:t>
      </w:r>
      <w:r w:rsidR="00F52967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cm</w:t>
      </w:r>
      <w:r>
        <w:rPr>
          <w:rFonts w:ascii="Arial" w:hAnsi="Arial" w:cs="Arial"/>
          <w:szCs w:val="24"/>
        </w:rPr>
        <w:tab/>
      </w:r>
      <w:r w:rsidR="00F52967" w:rsidRPr="003C5D67">
        <w:rPr>
          <w:rFonts w:ascii="Arial" w:hAnsi="Arial" w:cs="Arial"/>
        </w:rPr>
        <w:t>V</w:t>
      </w:r>
      <w:r w:rsidR="00F52967" w:rsidRPr="003C5D67">
        <w:rPr>
          <w:rFonts w:ascii="Arial" w:hAnsi="Arial" w:cs="Arial"/>
          <w:vertAlign w:val="subscript"/>
        </w:rPr>
        <w:t>Long</w:t>
      </w:r>
      <w:r w:rsidR="00C80D25">
        <w:rPr>
          <w:rFonts w:ascii="Arial" w:hAnsi="Arial" w:cs="Arial"/>
          <w:szCs w:val="24"/>
        </w:rPr>
        <w:t xml:space="preserve">: </w:t>
      </w:r>
      <w:r w:rsidR="0096123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cm/ano</w:t>
      </w:r>
    </w:p>
    <w:p w14:paraId="31C89E53" w14:textId="093C9BD2" w:rsidR="00F52967" w:rsidRDefault="00F52967" w:rsidP="0096123C">
      <w:pPr>
        <w:tabs>
          <w:tab w:val="left" w:pos="4678"/>
          <w:tab w:val="left" w:pos="5670"/>
          <w:tab w:val="left" w:leader="underscore" w:pos="8222"/>
        </w:tabs>
        <w:spacing w:before="12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Pr="0096123C">
        <w:rPr>
          <w:rFonts w:ascii="Arial" w:hAnsi="Arial" w:cs="Arial"/>
          <w:szCs w:val="24"/>
        </w:rPr>
        <w:t>V</w:t>
      </w:r>
      <w:r w:rsidRPr="0096123C">
        <w:rPr>
          <w:rFonts w:ascii="Arial" w:hAnsi="Arial" w:cs="Arial"/>
          <w:szCs w:val="24"/>
          <w:vertAlign w:val="subscript"/>
        </w:rPr>
        <w:t>total</w:t>
      </w:r>
      <w:r>
        <w:rPr>
          <w:rFonts w:ascii="Arial" w:hAnsi="Arial" w:cs="Arial"/>
          <w:szCs w:val="24"/>
        </w:rPr>
        <w:t xml:space="preserve"> = </w:t>
      </w:r>
      <w:r w:rsidR="0096123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cm/ano</w:t>
      </w:r>
    </w:p>
    <w:p w14:paraId="4E3D57C6" w14:textId="77777777" w:rsidR="0096123C" w:rsidRDefault="0096123C" w:rsidP="0096123C">
      <w:pPr>
        <w:tabs>
          <w:tab w:val="left" w:pos="4678"/>
          <w:tab w:val="left" w:pos="5670"/>
          <w:tab w:val="left" w:leader="underscore" w:pos="8222"/>
        </w:tabs>
        <w:spacing w:before="120" w:line="240" w:lineRule="auto"/>
        <w:rPr>
          <w:rFonts w:ascii="Arial" w:hAnsi="Arial" w:cs="Arial"/>
          <w:szCs w:val="24"/>
        </w:rPr>
      </w:pPr>
    </w:p>
    <w:p w14:paraId="6A998E83" w14:textId="76A652DB" w:rsidR="00F73E7E" w:rsidRPr="003C5D67" w:rsidRDefault="0055653D" w:rsidP="00754180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d</w:t>
      </w:r>
      <w:r w:rsidR="00041F2B" w:rsidRPr="003C5D67">
        <w:rPr>
          <w:rFonts w:ascii="Arial" w:hAnsi="Arial" w:cs="Arial"/>
          <w:szCs w:val="24"/>
        </w:rPr>
        <w:t xml:space="preserve">) </w:t>
      </w:r>
      <w:r w:rsidR="007D3598">
        <w:rPr>
          <w:rFonts w:ascii="Arial" w:hAnsi="Arial" w:cs="Arial"/>
          <w:szCs w:val="24"/>
        </w:rPr>
        <w:t>D</w:t>
      </w:r>
      <w:r w:rsidR="00F73E7E" w:rsidRPr="003C5D67">
        <w:rPr>
          <w:rFonts w:ascii="Arial" w:hAnsi="Arial" w:cs="Arial"/>
          <w:szCs w:val="24"/>
        </w:rPr>
        <w:t xml:space="preserve">etermine </w:t>
      </w:r>
      <w:r w:rsidR="00B916F3">
        <w:rPr>
          <w:rFonts w:ascii="Arial" w:hAnsi="Arial" w:cs="Arial"/>
          <w:szCs w:val="24"/>
        </w:rPr>
        <w:t xml:space="preserve">o deslocamento </w:t>
      </w:r>
      <w:r w:rsidR="00F73E7E" w:rsidRPr="003C5D67">
        <w:rPr>
          <w:rFonts w:ascii="Arial" w:hAnsi="Arial" w:cs="Arial"/>
          <w:szCs w:val="24"/>
        </w:rPr>
        <w:t xml:space="preserve">e a magnitude do deslocamento </w:t>
      </w:r>
      <w:r w:rsidR="00E837B4">
        <w:rPr>
          <w:rFonts w:ascii="Arial" w:hAnsi="Arial" w:cs="Arial"/>
          <w:szCs w:val="24"/>
        </w:rPr>
        <w:t xml:space="preserve">da placa </w:t>
      </w:r>
      <w:r w:rsidR="007006A6" w:rsidRPr="003C5D67">
        <w:rPr>
          <w:rFonts w:ascii="Arial" w:hAnsi="Arial" w:cs="Arial"/>
          <w:szCs w:val="24"/>
        </w:rPr>
        <w:t>observado em 2010</w:t>
      </w:r>
      <w:r w:rsidR="00EC483D" w:rsidRPr="003C5D67">
        <w:rPr>
          <w:rFonts w:ascii="Arial" w:hAnsi="Arial" w:cs="Arial"/>
          <w:szCs w:val="24"/>
        </w:rPr>
        <w:t xml:space="preserve"> de acordo com os registros de variação de latitude e de longitude</w:t>
      </w:r>
      <w:r w:rsidR="007006A6" w:rsidRPr="003C5D67">
        <w:rPr>
          <w:rFonts w:ascii="Arial" w:hAnsi="Arial" w:cs="Arial"/>
          <w:szCs w:val="24"/>
        </w:rPr>
        <w:t>.</w:t>
      </w:r>
    </w:p>
    <w:p w14:paraId="37A5A723" w14:textId="5EBBBD64" w:rsidR="0096123C" w:rsidRDefault="0096123C" w:rsidP="0096123C">
      <w:pPr>
        <w:tabs>
          <w:tab w:val="left" w:leader="underscore" w:pos="4678"/>
          <w:tab w:val="left" w:pos="5670"/>
          <w:tab w:val="left" w:leader="underscore" w:pos="8222"/>
        </w:tabs>
        <w:spacing w:before="12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Deslocamento em latitude: </w:t>
      </w:r>
      <w:r>
        <w:rPr>
          <w:rFonts w:ascii="Arial" w:hAnsi="Arial" w:cs="Arial"/>
          <w:szCs w:val="24"/>
        </w:rPr>
        <w:tab/>
        <w:t>cm</w:t>
      </w:r>
    </w:p>
    <w:p w14:paraId="6909C979" w14:textId="635D8DC7" w:rsidR="0096123C" w:rsidRDefault="0096123C" w:rsidP="0096123C">
      <w:pPr>
        <w:tabs>
          <w:tab w:val="left" w:leader="underscore" w:pos="4678"/>
          <w:tab w:val="left" w:pos="5670"/>
          <w:tab w:val="left" w:leader="underscore" w:pos="8222"/>
        </w:tabs>
        <w:spacing w:before="12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Deslocamento em longitude: </w:t>
      </w:r>
      <w:r>
        <w:rPr>
          <w:rFonts w:ascii="Arial" w:hAnsi="Arial" w:cs="Arial"/>
          <w:szCs w:val="24"/>
        </w:rPr>
        <w:tab/>
        <w:t>cm</w:t>
      </w:r>
    </w:p>
    <w:p w14:paraId="33907CA0" w14:textId="77777777" w:rsidR="00B916F3" w:rsidRDefault="00B916F3" w:rsidP="00754180">
      <w:pPr>
        <w:spacing w:line="240" w:lineRule="auto"/>
        <w:rPr>
          <w:rFonts w:ascii="Arial" w:hAnsi="Arial" w:cs="Arial"/>
          <w:szCs w:val="24"/>
        </w:rPr>
      </w:pPr>
    </w:p>
    <w:p w14:paraId="5A642B01" w14:textId="49FBDD43" w:rsidR="007006A6" w:rsidRPr="003C5D67" w:rsidRDefault="0055653D" w:rsidP="00754180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</w:t>
      </w:r>
      <w:r w:rsidR="007006A6" w:rsidRPr="003C5D67">
        <w:rPr>
          <w:rFonts w:ascii="Arial" w:hAnsi="Arial" w:cs="Arial"/>
          <w:szCs w:val="24"/>
        </w:rPr>
        <w:t xml:space="preserve">) </w:t>
      </w:r>
      <w:r w:rsidR="007D3598">
        <w:rPr>
          <w:rFonts w:ascii="Arial" w:hAnsi="Arial" w:cs="Arial"/>
          <w:szCs w:val="24"/>
        </w:rPr>
        <w:t>D</w:t>
      </w:r>
      <w:r w:rsidR="007006A6" w:rsidRPr="003C5D67">
        <w:rPr>
          <w:rFonts w:ascii="Arial" w:hAnsi="Arial" w:cs="Arial"/>
          <w:szCs w:val="24"/>
        </w:rPr>
        <w:t xml:space="preserve">etermine </w:t>
      </w:r>
      <w:r w:rsidR="00467A4C">
        <w:rPr>
          <w:rFonts w:ascii="Arial" w:hAnsi="Arial" w:cs="Arial"/>
          <w:szCs w:val="24"/>
        </w:rPr>
        <w:t xml:space="preserve">o deslocamento </w:t>
      </w:r>
      <w:r w:rsidR="007006A6" w:rsidRPr="003C5D67">
        <w:rPr>
          <w:rFonts w:ascii="Arial" w:hAnsi="Arial" w:cs="Arial"/>
          <w:szCs w:val="24"/>
        </w:rPr>
        <w:t>e a velocidade d</w:t>
      </w:r>
      <w:r w:rsidR="00E837B4">
        <w:rPr>
          <w:rFonts w:ascii="Arial" w:hAnsi="Arial" w:cs="Arial"/>
          <w:szCs w:val="24"/>
        </w:rPr>
        <w:t>a placa n</w:t>
      </w:r>
      <w:r w:rsidR="007006A6" w:rsidRPr="003C5D67">
        <w:rPr>
          <w:rFonts w:ascii="Arial" w:hAnsi="Arial" w:cs="Arial"/>
          <w:szCs w:val="24"/>
        </w:rPr>
        <w:t>o período d</w:t>
      </w:r>
      <w:r w:rsidR="00AC08E0">
        <w:rPr>
          <w:rFonts w:ascii="Arial" w:hAnsi="Arial" w:cs="Arial"/>
          <w:szCs w:val="24"/>
        </w:rPr>
        <w:t>o final d</w:t>
      </w:r>
      <w:r w:rsidR="007006A6" w:rsidRPr="003C5D67">
        <w:rPr>
          <w:rFonts w:ascii="Arial" w:hAnsi="Arial" w:cs="Arial"/>
          <w:szCs w:val="24"/>
        </w:rPr>
        <w:t>e 2010 até hoje</w:t>
      </w:r>
      <w:r w:rsidR="00EC483D" w:rsidRPr="003C5D67">
        <w:rPr>
          <w:rFonts w:ascii="Arial" w:hAnsi="Arial" w:cs="Arial"/>
          <w:szCs w:val="24"/>
        </w:rPr>
        <w:t xml:space="preserve"> de acordo com os registros de variação de latitude e de longitude</w:t>
      </w:r>
      <w:r w:rsidR="007006A6" w:rsidRPr="003C5D67">
        <w:rPr>
          <w:rFonts w:ascii="Arial" w:hAnsi="Arial" w:cs="Arial"/>
          <w:szCs w:val="24"/>
        </w:rPr>
        <w:t>.</w:t>
      </w:r>
    </w:p>
    <w:p w14:paraId="1163134E" w14:textId="77777777" w:rsidR="0096123C" w:rsidRDefault="0096123C" w:rsidP="0096123C">
      <w:pPr>
        <w:tabs>
          <w:tab w:val="left" w:leader="underscore" w:pos="4678"/>
          <w:tab w:val="left" w:pos="5670"/>
          <w:tab w:val="left" w:leader="underscore" w:pos="8222"/>
        </w:tabs>
        <w:spacing w:before="12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Deslocamento em latitude: </w:t>
      </w:r>
      <w:r>
        <w:rPr>
          <w:rFonts w:ascii="Arial" w:hAnsi="Arial" w:cs="Arial"/>
          <w:szCs w:val="24"/>
        </w:rPr>
        <w:tab/>
        <w:t>cm</w:t>
      </w:r>
      <w:r>
        <w:rPr>
          <w:rFonts w:ascii="Arial" w:hAnsi="Arial" w:cs="Arial"/>
          <w:szCs w:val="24"/>
        </w:rPr>
        <w:tab/>
      </w:r>
      <w:r w:rsidRPr="003C5D67">
        <w:rPr>
          <w:rFonts w:ascii="Arial" w:hAnsi="Arial" w:cs="Arial"/>
        </w:rPr>
        <w:t>V</w:t>
      </w:r>
      <w:r w:rsidRPr="003C5D67">
        <w:rPr>
          <w:rFonts w:ascii="Arial" w:hAnsi="Arial" w:cs="Arial"/>
          <w:vertAlign w:val="subscript"/>
        </w:rPr>
        <w:t>Lat</w:t>
      </w:r>
      <w:r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ab/>
        <w:t>cm/ano</w:t>
      </w:r>
    </w:p>
    <w:p w14:paraId="20E84CD6" w14:textId="77777777" w:rsidR="0096123C" w:rsidRDefault="0096123C" w:rsidP="0096123C">
      <w:pPr>
        <w:tabs>
          <w:tab w:val="left" w:leader="underscore" w:pos="4678"/>
          <w:tab w:val="left" w:pos="5670"/>
          <w:tab w:val="left" w:leader="underscore" w:pos="8222"/>
        </w:tabs>
        <w:spacing w:before="12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Deslocamento em longitude: </w:t>
      </w:r>
      <w:r>
        <w:rPr>
          <w:rFonts w:ascii="Arial" w:hAnsi="Arial" w:cs="Arial"/>
          <w:szCs w:val="24"/>
        </w:rPr>
        <w:tab/>
        <w:t>cm</w:t>
      </w:r>
      <w:r>
        <w:rPr>
          <w:rFonts w:ascii="Arial" w:hAnsi="Arial" w:cs="Arial"/>
          <w:szCs w:val="24"/>
        </w:rPr>
        <w:tab/>
      </w:r>
      <w:r w:rsidRPr="003C5D67">
        <w:rPr>
          <w:rFonts w:ascii="Arial" w:hAnsi="Arial" w:cs="Arial"/>
        </w:rPr>
        <w:t>V</w:t>
      </w:r>
      <w:r w:rsidRPr="003C5D67">
        <w:rPr>
          <w:rFonts w:ascii="Arial" w:hAnsi="Arial" w:cs="Arial"/>
          <w:vertAlign w:val="subscript"/>
        </w:rPr>
        <w:t>Long</w:t>
      </w:r>
      <w:r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ab/>
        <w:t>cm/ano</w:t>
      </w:r>
    </w:p>
    <w:p w14:paraId="0AD87BBF" w14:textId="77777777" w:rsidR="0096123C" w:rsidRDefault="0096123C" w:rsidP="0096123C">
      <w:pPr>
        <w:tabs>
          <w:tab w:val="left" w:pos="4678"/>
          <w:tab w:val="left" w:pos="5670"/>
          <w:tab w:val="left" w:leader="underscore" w:pos="8222"/>
        </w:tabs>
        <w:spacing w:before="12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Pr="0096123C">
        <w:rPr>
          <w:rFonts w:ascii="Arial" w:hAnsi="Arial" w:cs="Arial"/>
          <w:szCs w:val="24"/>
        </w:rPr>
        <w:t>V</w:t>
      </w:r>
      <w:r w:rsidRPr="0096123C">
        <w:rPr>
          <w:rFonts w:ascii="Arial" w:hAnsi="Arial" w:cs="Arial"/>
          <w:szCs w:val="24"/>
          <w:vertAlign w:val="subscript"/>
        </w:rPr>
        <w:t>total</w:t>
      </w:r>
      <w:r>
        <w:rPr>
          <w:rFonts w:ascii="Arial" w:hAnsi="Arial" w:cs="Arial"/>
          <w:szCs w:val="24"/>
        </w:rPr>
        <w:t xml:space="preserve"> = </w:t>
      </w:r>
      <w:r>
        <w:rPr>
          <w:rFonts w:ascii="Arial" w:hAnsi="Arial" w:cs="Arial"/>
          <w:szCs w:val="24"/>
        </w:rPr>
        <w:tab/>
        <w:t>cm/ano</w:t>
      </w:r>
    </w:p>
    <w:p w14:paraId="2E10053C" w14:textId="77777777" w:rsidR="0096123C" w:rsidRDefault="0096123C" w:rsidP="0096123C">
      <w:pPr>
        <w:tabs>
          <w:tab w:val="left" w:pos="4678"/>
          <w:tab w:val="left" w:pos="5670"/>
          <w:tab w:val="left" w:leader="underscore" w:pos="8222"/>
        </w:tabs>
        <w:spacing w:before="120" w:line="240" w:lineRule="auto"/>
        <w:rPr>
          <w:rFonts w:ascii="Arial" w:hAnsi="Arial" w:cs="Arial"/>
          <w:szCs w:val="24"/>
        </w:rPr>
      </w:pPr>
    </w:p>
    <w:p w14:paraId="780751D9" w14:textId="79D99797" w:rsidR="00B42BF0" w:rsidRPr="001F5071" w:rsidRDefault="001F5071" w:rsidP="002A4E40">
      <w:pPr>
        <w:spacing w:line="240" w:lineRule="auto"/>
        <w:rPr>
          <w:rFonts w:ascii="Arial" w:hAnsi="Arial" w:cs="Arial"/>
          <w:b/>
        </w:rPr>
      </w:pPr>
      <w:r w:rsidRPr="003C5D67">
        <w:rPr>
          <w:rFonts w:ascii="Arial" w:hAnsi="Arial" w:cs="Arial"/>
        </w:rPr>
        <w:t>Para o cálculo</w:t>
      </w:r>
      <w:r>
        <w:rPr>
          <w:rFonts w:ascii="Arial" w:hAnsi="Arial" w:cs="Arial"/>
        </w:rPr>
        <w:t xml:space="preserve"> da velocidade</w:t>
      </w:r>
      <w:r w:rsidRPr="003C5D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Pr="003C5D67">
        <w:rPr>
          <w:rFonts w:ascii="Arial" w:hAnsi="Arial" w:cs="Arial"/>
        </w:rPr>
        <w:t>deslocamento</w:t>
      </w:r>
      <w:r>
        <w:rPr>
          <w:rFonts w:ascii="Arial" w:hAnsi="Arial" w:cs="Arial"/>
        </w:rPr>
        <w:t xml:space="preserve"> total, u</w:t>
      </w:r>
      <w:r w:rsidR="00BD2C67" w:rsidRPr="003C5D67">
        <w:rPr>
          <w:rFonts w:ascii="Arial" w:hAnsi="Arial" w:cs="Arial"/>
        </w:rPr>
        <w:t>tilize o teorema de Pitágoras, onde</w:t>
      </w:r>
      <w:r w:rsidR="00B42BF0" w:rsidRPr="003C5D67">
        <w:rPr>
          <w:rFonts w:ascii="Arial" w:hAnsi="Arial" w:cs="Arial"/>
        </w:rPr>
        <w:t>:</w:t>
      </w:r>
      <w:r w:rsidR="00BD2C67" w:rsidRPr="003C5D67">
        <w:rPr>
          <w:rFonts w:ascii="Arial" w:hAnsi="Arial" w:cs="Arial"/>
        </w:rPr>
        <w:t xml:space="preserve"> </w:t>
      </w:r>
    </w:p>
    <w:p w14:paraId="4BDBEFB6" w14:textId="66BF544D" w:rsidR="00B42BF0" w:rsidRPr="003C5D67" w:rsidRDefault="00B42BF0" w:rsidP="002A4E40">
      <w:pPr>
        <w:spacing w:line="240" w:lineRule="auto"/>
        <w:rPr>
          <w:rFonts w:ascii="Arial" w:hAnsi="Arial" w:cs="Arial"/>
          <w:b/>
        </w:rPr>
      </w:pPr>
      <w:r w:rsidRPr="003C5D67">
        <w:rPr>
          <w:rFonts w:ascii="Arial" w:hAnsi="Arial" w:cs="Arial"/>
        </w:rPr>
        <w:t>(V</w:t>
      </w:r>
      <w:r w:rsidR="001F5071">
        <w:rPr>
          <w:rFonts w:ascii="Arial" w:hAnsi="Arial" w:cs="Arial"/>
          <w:vertAlign w:val="subscript"/>
        </w:rPr>
        <w:t>total</w:t>
      </w:r>
      <w:r w:rsidRPr="003C5D67">
        <w:rPr>
          <w:rFonts w:ascii="Arial" w:hAnsi="Arial" w:cs="Arial"/>
        </w:rPr>
        <w:t>)</w:t>
      </w:r>
      <w:r w:rsidRPr="003C5D67">
        <w:rPr>
          <w:rFonts w:ascii="Arial" w:hAnsi="Arial" w:cs="Arial"/>
          <w:vertAlign w:val="superscript"/>
        </w:rPr>
        <w:t>2</w:t>
      </w:r>
      <w:r w:rsidRPr="003C5D67">
        <w:rPr>
          <w:rFonts w:ascii="Arial" w:hAnsi="Arial" w:cs="Arial"/>
        </w:rPr>
        <w:t xml:space="preserve"> = (</w:t>
      </w:r>
      <w:r w:rsidR="00BD2C67" w:rsidRPr="003C5D67">
        <w:rPr>
          <w:rFonts w:ascii="Arial" w:hAnsi="Arial" w:cs="Arial"/>
        </w:rPr>
        <w:t>V</w:t>
      </w:r>
      <w:r w:rsidRPr="003C5D67">
        <w:rPr>
          <w:rFonts w:ascii="Arial" w:hAnsi="Arial" w:cs="Arial"/>
          <w:vertAlign w:val="subscript"/>
        </w:rPr>
        <w:t>Lat</w:t>
      </w:r>
      <w:r w:rsidRPr="003C5D67">
        <w:rPr>
          <w:rFonts w:ascii="Arial" w:hAnsi="Arial" w:cs="Arial"/>
          <w:vertAlign w:val="superscript"/>
        </w:rPr>
        <w:t>2</w:t>
      </w:r>
      <w:r w:rsidRPr="003C5D67">
        <w:rPr>
          <w:rFonts w:ascii="Arial" w:hAnsi="Arial" w:cs="Arial"/>
        </w:rPr>
        <w:t xml:space="preserve"> + </w:t>
      </w:r>
      <w:r w:rsidR="00BD2C67" w:rsidRPr="003C5D67">
        <w:rPr>
          <w:rFonts w:ascii="Arial" w:hAnsi="Arial" w:cs="Arial"/>
        </w:rPr>
        <w:t>V</w:t>
      </w:r>
      <w:r w:rsidRPr="003C5D67">
        <w:rPr>
          <w:rFonts w:ascii="Arial" w:hAnsi="Arial" w:cs="Arial"/>
          <w:vertAlign w:val="subscript"/>
        </w:rPr>
        <w:t>Long</w:t>
      </w:r>
      <w:r w:rsidRPr="003C5D67">
        <w:rPr>
          <w:rFonts w:ascii="Arial" w:hAnsi="Arial" w:cs="Arial"/>
          <w:vertAlign w:val="superscript"/>
        </w:rPr>
        <w:t>2</w:t>
      </w:r>
      <w:r w:rsidRPr="003C5D67">
        <w:rPr>
          <w:rFonts w:ascii="Arial" w:hAnsi="Arial" w:cs="Arial"/>
        </w:rPr>
        <w:t>)</w:t>
      </w:r>
      <w:r w:rsidR="00BD2C67" w:rsidRPr="003C5D67">
        <w:rPr>
          <w:rFonts w:ascii="Arial" w:hAnsi="Arial" w:cs="Arial"/>
        </w:rPr>
        <w:t>, ou seja</w:t>
      </w:r>
      <w:r w:rsidRPr="003C5D67">
        <w:rPr>
          <w:rFonts w:ascii="Arial" w:hAnsi="Arial" w:cs="Arial"/>
        </w:rPr>
        <w:t xml:space="preserve"> </w:t>
      </w:r>
      <w:r w:rsidRPr="003C5D67">
        <w:rPr>
          <w:rFonts w:ascii="Arial" w:hAnsi="Arial" w:cs="Arial"/>
          <w:b/>
        </w:rPr>
        <w:t>V</w:t>
      </w:r>
      <w:r w:rsidR="001F5071">
        <w:rPr>
          <w:rFonts w:ascii="Arial" w:hAnsi="Arial" w:cs="Arial"/>
          <w:b/>
          <w:vertAlign w:val="subscript"/>
        </w:rPr>
        <w:t>total</w:t>
      </w:r>
      <w:r w:rsidRPr="003C5D67">
        <w:rPr>
          <w:rFonts w:ascii="Arial" w:hAnsi="Arial" w:cs="Arial"/>
          <w:b/>
          <w:vertAlign w:val="subscript"/>
        </w:rPr>
        <w:t xml:space="preserve"> </w:t>
      </w:r>
      <w:r w:rsidRPr="003C5D67">
        <w:rPr>
          <w:rFonts w:ascii="Arial" w:hAnsi="Arial" w:cs="Arial"/>
          <w:b/>
        </w:rPr>
        <w:t xml:space="preserve">= </w:t>
      </w:r>
      <w:r w:rsidRPr="003C5D67">
        <w:rPr>
          <w:rFonts w:ascii="ＭＳ ゴシック" w:eastAsia="ＭＳ ゴシック" w:hAnsi="ＭＳ ゴシック" w:hint="eastAsia"/>
          <w:b/>
          <w:color w:val="000000"/>
        </w:rPr>
        <w:t>√</w:t>
      </w:r>
      <w:r w:rsidRPr="003C5D67">
        <w:rPr>
          <w:rFonts w:ascii="Arial" w:hAnsi="Arial" w:cs="Arial"/>
          <w:b/>
        </w:rPr>
        <w:t>(</w:t>
      </w:r>
      <w:r w:rsidR="00BD2C67" w:rsidRPr="003C5D67">
        <w:rPr>
          <w:rFonts w:ascii="Arial" w:hAnsi="Arial" w:cs="Arial"/>
          <w:b/>
        </w:rPr>
        <w:t>V</w:t>
      </w:r>
      <w:r w:rsidRPr="003C5D67">
        <w:rPr>
          <w:rFonts w:ascii="Arial" w:hAnsi="Arial" w:cs="Arial"/>
          <w:b/>
          <w:vertAlign w:val="subscript"/>
        </w:rPr>
        <w:t>Lat</w:t>
      </w:r>
      <w:r w:rsidRPr="003C5D67">
        <w:rPr>
          <w:rFonts w:ascii="Arial" w:hAnsi="Arial" w:cs="Arial"/>
          <w:b/>
          <w:vertAlign w:val="superscript"/>
        </w:rPr>
        <w:t>2</w:t>
      </w:r>
      <w:r w:rsidRPr="003C5D67">
        <w:rPr>
          <w:rFonts w:ascii="Arial" w:hAnsi="Arial" w:cs="Arial"/>
          <w:b/>
        </w:rPr>
        <w:t xml:space="preserve"> + </w:t>
      </w:r>
      <w:r w:rsidR="00BD2C67" w:rsidRPr="003C5D67">
        <w:rPr>
          <w:rFonts w:ascii="Arial" w:hAnsi="Arial" w:cs="Arial"/>
          <w:b/>
        </w:rPr>
        <w:t>V</w:t>
      </w:r>
      <w:r w:rsidRPr="003C5D67">
        <w:rPr>
          <w:rFonts w:ascii="Arial" w:hAnsi="Arial" w:cs="Arial"/>
          <w:b/>
          <w:vertAlign w:val="subscript"/>
        </w:rPr>
        <w:t>Long</w:t>
      </w:r>
      <w:r w:rsidRPr="003C5D67">
        <w:rPr>
          <w:rFonts w:ascii="Arial" w:hAnsi="Arial" w:cs="Arial"/>
          <w:b/>
          <w:vertAlign w:val="superscript"/>
        </w:rPr>
        <w:t>2</w:t>
      </w:r>
      <w:r w:rsidRPr="003C5D67">
        <w:rPr>
          <w:rFonts w:ascii="Arial" w:hAnsi="Arial" w:cs="Arial"/>
          <w:b/>
        </w:rPr>
        <w:t>)</w:t>
      </w:r>
    </w:p>
    <w:p w14:paraId="2B997A7C" w14:textId="77777777" w:rsidR="001F5071" w:rsidRDefault="001F5071" w:rsidP="00402AFB">
      <w:pPr>
        <w:spacing w:line="240" w:lineRule="auto"/>
        <w:rPr>
          <w:rFonts w:ascii="Arial" w:hAnsi="Arial" w:cs="Arial"/>
          <w:szCs w:val="24"/>
        </w:rPr>
      </w:pPr>
    </w:p>
    <w:p w14:paraId="25F56B1C" w14:textId="4AF49A24" w:rsidR="00402AFB" w:rsidRPr="003C5D67" w:rsidRDefault="0055653D" w:rsidP="00402AFB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</w:t>
      </w:r>
      <w:r w:rsidR="00402AFB" w:rsidRPr="003C5D67">
        <w:rPr>
          <w:rFonts w:ascii="Arial" w:hAnsi="Arial" w:cs="Arial"/>
          <w:szCs w:val="24"/>
        </w:rPr>
        <w:t xml:space="preserve">) </w:t>
      </w:r>
      <w:r w:rsidR="00402AFB">
        <w:rPr>
          <w:rFonts w:ascii="Arial" w:hAnsi="Arial" w:cs="Arial"/>
          <w:szCs w:val="24"/>
        </w:rPr>
        <w:t>A</w:t>
      </w:r>
      <w:r w:rsidR="00402AFB" w:rsidRPr="003C5D67">
        <w:rPr>
          <w:rFonts w:ascii="Arial" w:hAnsi="Arial" w:cs="Arial"/>
          <w:szCs w:val="24"/>
        </w:rPr>
        <w:t xml:space="preserve"> movimentação de uma placa tectônica ocorre com velocidade constante ao longo do tempo (registro histórico)?</w:t>
      </w:r>
      <w:r w:rsidR="00402AFB">
        <w:rPr>
          <w:rFonts w:ascii="Arial" w:hAnsi="Arial" w:cs="Arial"/>
          <w:szCs w:val="24"/>
        </w:rPr>
        <w:t xml:space="preserve"> O</w:t>
      </w:r>
      <w:r w:rsidR="00402AFB" w:rsidRPr="003C5D67">
        <w:rPr>
          <w:rFonts w:ascii="Arial" w:hAnsi="Arial" w:cs="Arial"/>
          <w:szCs w:val="24"/>
        </w:rPr>
        <w:t xml:space="preserve"> que pode ter provocado a interrupção e o deslocamento das curvas em Santiago?</w:t>
      </w:r>
    </w:p>
    <w:p w14:paraId="2FE499BF" w14:textId="77777777" w:rsidR="00402AFB" w:rsidRDefault="00402AFB" w:rsidP="00E24C55">
      <w:pPr>
        <w:rPr>
          <w:rFonts w:ascii="Arial" w:hAnsi="Arial" w:cs="Arial"/>
          <w:b/>
        </w:rPr>
      </w:pPr>
    </w:p>
    <w:p w14:paraId="01CAFEE6" w14:textId="41CA6A8B" w:rsidR="000425FC" w:rsidRPr="00206E32" w:rsidRDefault="00AC08E0" w:rsidP="000425F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1b</w:t>
      </w:r>
      <w:r w:rsidR="000425FC">
        <w:rPr>
          <w:rFonts w:ascii="Arial" w:hAnsi="Arial" w:cs="Arial"/>
          <w:b/>
        </w:rPr>
        <w:t xml:space="preserve"> - </w:t>
      </w:r>
      <w:r w:rsidR="000425FC" w:rsidRPr="00206E32">
        <w:rPr>
          <w:rFonts w:ascii="Arial" w:hAnsi="Arial" w:cs="Arial"/>
          <w:b/>
        </w:rPr>
        <w:t>Estimativa da velocidade de deslocamento de placas - pontos quentes</w:t>
      </w:r>
    </w:p>
    <w:p w14:paraId="63A15D23" w14:textId="77777777" w:rsidR="000425FC" w:rsidRPr="00206E32" w:rsidRDefault="000425FC" w:rsidP="000425FC">
      <w:pPr>
        <w:rPr>
          <w:rFonts w:ascii="Arial" w:hAnsi="Arial" w:cs="Arial"/>
          <w:b/>
        </w:rPr>
      </w:pPr>
      <w:r w:rsidRPr="00206E32">
        <w:rPr>
          <w:rFonts w:ascii="Arial" w:hAnsi="Arial" w:cs="Arial"/>
          <w:b/>
        </w:rPr>
        <w:t>Ilhas vulcânicas do Havaí.</w:t>
      </w:r>
    </w:p>
    <w:p w14:paraId="407EE3EB" w14:textId="77777777" w:rsidR="000425FC" w:rsidRDefault="000425FC" w:rsidP="000425FC">
      <w:pPr>
        <w:pStyle w:val="NormalWeb"/>
        <w:spacing w:before="0" w:beforeAutospacing="0" w:after="0" w:afterAutospacing="0"/>
        <w:ind w:right="-1"/>
        <w:jc w:val="both"/>
        <w:textAlignment w:val="baseline"/>
        <w:rPr>
          <w:rFonts w:ascii="Arial" w:hAnsi="Arial" w:cs="Arial"/>
        </w:rPr>
      </w:pPr>
      <w:r w:rsidRPr="009E76B1">
        <w:rPr>
          <w:rFonts w:ascii="Arial" w:hAnsi="Arial" w:cs="Arial"/>
        </w:rPr>
        <w:t xml:space="preserve">Os </w:t>
      </w:r>
      <w:r w:rsidRPr="009E76B1">
        <w:rPr>
          <w:rFonts w:ascii="Arial" w:hAnsi="Arial" w:cs="Arial"/>
          <w:i/>
        </w:rPr>
        <w:t>Hot spots</w:t>
      </w:r>
      <w:r w:rsidRPr="009E76B1">
        <w:rPr>
          <w:rFonts w:ascii="Arial" w:hAnsi="Arial" w:cs="Arial"/>
        </w:rPr>
        <w:t xml:space="preserve"> (pontos quentes) são regiões no manto astenosférico anormalmente quentes, que resulta num magmatismo fora do limite de placas. O </w:t>
      </w:r>
      <w:r w:rsidRPr="009E76B1">
        <w:rPr>
          <w:rFonts w:ascii="Arial" w:hAnsi="Arial" w:cs="Arial"/>
          <w:i/>
        </w:rPr>
        <w:t>Hot spot</w:t>
      </w:r>
      <w:r w:rsidRPr="009E76B1">
        <w:rPr>
          <w:rFonts w:ascii="Arial" w:hAnsi="Arial" w:cs="Arial"/>
        </w:rPr>
        <w:t xml:space="preserve"> mantélico mais famoso é o da ilha vulcânica do Havaí (figura abaixo). Enquanto o </w:t>
      </w:r>
      <w:r w:rsidRPr="009E76B1">
        <w:rPr>
          <w:rFonts w:ascii="Arial" w:hAnsi="Arial" w:cs="Arial"/>
          <w:i/>
        </w:rPr>
        <w:t>Hot spot</w:t>
      </w:r>
      <w:r w:rsidRPr="009E76B1">
        <w:rPr>
          <w:rFonts w:ascii="Arial" w:hAnsi="Arial" w:cs="Arial"/>
        </w:rPr>
        <w:t xml:space="preserve"> permaneceu fixo, a Placa do Pacífico se movimentou deixando uma linha de vulcões com idades crescentes. Calcule a velocidade do movimento da placa do pacífico em relação a esse ponto fixo no manto.</w:t>
      </w:r>
    </w:p>
    <w:p w14:paraId="20A5618F" w14:textId="0D661EF5" w:rsidR="000425FC" w:rsidRDefault="000425FC">
      <w:pPr>
        <w:spacing w:line="240" w:lineRule="auto"/>
        <w:jc w:val="left"/>
        <w:rPr>
          <w:rFonts w:ascii="Arial" w:hAnsi="Arial" w:cs="Arial"/>
        </w:rPr>
      </w:pPr>
    </w:p>
    <w:p w14:paraId="338B3C2C" w14:textId="0896EA40" w:rsidR="000425FC" w:rsidRDefault="000425FC" w:rsidP="000425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As idades e posição das </w:t>
      </w:r>
      <w:r w:rsidRPr="00A26FA9">
        <w:rPr>
          <w:rFonts w:ascii="Arial" w:hAnsi="Arial" w:cs="Arial"/>
        </w:rPr>
        <w:t>Ilhas do Havaí</w:t>
      </w:r>
      <w:r>
        <w:rPr>
          <w:rFonts w:ascii="Arial" w:hAnsi="Arial" w:cs="Arial"/>
        </w:rPr>
        <w:t xml:space="preserve"> estão indicadas na tabela a seguir.</w:t>
      </w:r>
    </w:p>
    <w:p w14:paraId="7F903ECB" w14:textId="77777777" w:rsidR="000425FC" w:rsidRDefault="000425FC" w:rsidP="000425FC">
      <w:pPr>
        <w:rPr>
          <w:rFonts w:ascii="Arial" w:hAnsi="Arial" w:cs="Arial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0425FC" w:rsidRPr="005C493E" w14:paraId="5C721B3A" w14:textId="77777777" w:rsidTr="003D7B82">
        <w:tc>
          <w:tcPr>
            <w:tcW w:w="2838" w:type="dxa"/>
            <w:shd w:val="clear" w:color="auto" w:fill="auto"/>
          </w:tcPr>
          <w:p w14:paraId="5BC5F7A4" w14:textId="77777777" w:rsidR="000425FC" w:rsidRPr="005C493E" w:rsidRDefault="000425FC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ILHA</w:t>
            </w:r>
          </w:p>
        </w:tc>
        <w:tc>
          <w:tcPr>
            <w:tcW w:w="2839" w:type="dxa"/>
            <w:shd w:val="clear" w:color="auto" w:fill="auto"/>
          </w:tcPr>
          <w:p w14:paraId="54BA3F32" w14:textId="77777777" w:rsidR="000425FC" w:rsidRDefault="000425FC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 xml:space="preserve">IDADE DAS ROCHAS </w:t>
            </w:r>
          </w:p>
          <w:p w14:paraId="08173B3B" w14:textId="77777777" w:rsidR="000425FC" w:rsidRPr="005C493E" w:rsidRDefault="000425FC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(em Ma)</w:t>
            </w:r>
          </w:p>
        </w:tc>
        <w:tc>
          <w:tcPr>
            <w:tcW w:w="2839" w:type="dxa"/>
            <w:shd w:val="clear" w:color="auto" w:fill="auto"/>
          </w:tcPr>
          <w:p w14:paraId="7E4806A5" w14:textId="77777777" w:rsidR="000425FC" w:rsidRPr="005C493E" w:rsidRDefault="000425FC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DISTÂNCIA</w:t>
            </w:r>
          </w:p>
          <w:p w14:paraId="2C33DB55" w14:textId="3F37DDE8" w:rsidR="000425FC" w:rsidRPr="005C493E" w:rsidRDefault="004D7ED7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(em k</w:t>
            </w:r>
            <w:r w:rsidR="000425FC" w:rsidRPr="005C493E">
              <w:rPr>
                <w:rFonts w:ascii="Arial" w:hAnsi="Arial" w:cs="Arial"/>
                <w:sz w:val="20"/>
              </w:rPr>
              <w:t>m)</w:t>
            </w:r>
          </w:p>
        </w:tc>
      </w:tr>
      <w:tr w:rsidR="003A7F51" w:rsidRPr="005C493E" w14:paraId="73D21172" w14:textId="77777777" w:rsidTr="003D7B82">
        <w:tc>
          <w:tcPr>
            <w:tcW w:w="2838" w:type="dxa"/>
            <w:shd w:val="clear" w:color="auto" w:fill="auto"/>
          </w:tcPr>
          <w:p w14:paraId="09DF6973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Kilauea</w:t>
            </w:r>
          </w:p>
        </w:tc>
        <w:tc>
          <w:tcPr>
            <w:tcW w:w="2839" w:type="dxa"/>
            <w:shd w:val="clear" w:color="auto" w:fill="auto"/>
          </w:tcPr>
          <w:p w14:paraId="5ADD2197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705E7C43" w14:textId="4385C6FA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0</w:t>
            </w:r>
          </w:p>
        </w:tc>
      </w:tr>
      <w:tr w:rsidR="003A7F51" w:rsidRPr="005C493E" w14:paraId="03A4282F" w14:textId="77777777" w:rsidTr="003D7B82">
        <w:tc>
          <w:tcPr>
            <w:tcW w:w="2838" w:type="dxa"/>
            <w:shd w:val="clear" w:color="auto" w:fill="auto"/>
          </w:tcPr>
          <w:p w14:paraId="5CF42D09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Mauna Loa</w:t>
            </w:r>
          </w:p>
        </w:tc>
        <w:tc>
          <w:tcPr>
            <w:tcW w:w="2839" w:type="dxa"/>
            <w:shd w:val="clear" w:color="auto" w:fill="auto"/>
          </w:tcPr>
          <w:p w14:paraId="1E709E65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0,01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61794049" w14:textId="76C59C94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20</w:t>
            </w:r>
          </w:p>
        </w:tc>
      </w:tr>
      <w:tr w:rsidR="003A7F51" w:rsidRPr="005C493E" w14:paraId="00FA9CAC" w14:textId="77777777" w:rsidTr="003D7B82">
        <w:tc>
          <w:tcPr>
            <w:tcW w:w="2838" w:type="dxa"/>
            <w:shd w:val="clear" w:color="auto" w:fill="auto"/>
          </w:tcPr>
          <w:p w14:paraId="4BA6499F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Mauna Kea</w:t>
            </w:r>
          </w:p>
        </w:tc>
        <w:tc>
          <w:tcPr>
            <w:tcW w:w="2839" w:type="dxa"/>
            <w:shd w:val="clear" w:color="auto" w:fill="auto"/>
          </w:tcPr>
          <w:p w14:paraId="45633B98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0,38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0AF2001A" w14:textId="38C1536E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50</w:t>
            </w:r>
          </w:p>
        </w:tc>
      </w:tr>
      <w:tr w:rsidR="003A7F51" w:rsidRPr="005C493E" w14:paraId="411567EE" w14:textId="77777777" w:rsidTr="003D7B82">
        <w:tc>
          <w:tcPr>
            <w:tcW w:w="2838" w:type="dxa"/>
            <w:shd w:val="clear" w:color="auto" w:fill="auto"/>
          </w:tcPr>
          <w:p w14:paraId="295920F1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Kohala</w:t>
            </w:r>
          </w:p>
        </w:tc>
        <w:tc>
          <w:tcPr>
            <w:tcW w:w="2839" w:type="dxa"/>
            <w:shd w:val="clear" w:color="auto" w:fill="auto"/>
          </w:tcPr>
          <w:p w14:paraId="5B5188B4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0,43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61F64DD9" w14:textId="02976349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87</w:t>
            </w:r>
          </w:p>
        </w:tc>
      </w:tr>
      <w:tr w:rsidR="003A7F51" w:rsidRPr="005C493E" w14:paraId="62E36502" w14:textId="77777777" w:rsidTr="003D7B82">
        <w:tc>
          <w:tcPr>
            <w:tcW w:w="2838" w:type="dxa"/>
            <w:shd w:val="clear" w:color="auto" w:fill="auto"/>
          </w:tcPr>
          <w:p w14:paraId="6D40F717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Haleakala</w:t>
            </w:r>
          </w:p>
        </w:tc>
        <w:tc>
          <w:tcPr>
            <w:tcW w:w="2839" w:type="dxa"/>
            <w:shd w:val="clear" w:color="auto" w:fill="auto"/>
          </w:tcPr>
          <w:p w14:paraId="70542131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0,75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668A4E1C" w14:textId="1BF25CB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172</w:t>
            </w:r>
          </w:p>
        </w:tc>
      </w:tr>
      <w:tr w:rsidR="003A7F51" w:rsidRPr="005C493E" w14:paraId="6B682EE8" w14:textId="77777777" w:rsidTr="003D7B82">
        <w:tc>
          <w:tcPr>
            <w:tcW w:w="2838" w:type="dxa"/>
            <w:shd w:val="clear" w:color="auto" w:fill="auto"/>
          </w:tcPr>
          <w:p w14:paraId="48A6D997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Kahoolawe</w:t>
            </w:r>
          </w:p>
        </w:tc>
        <w:tc>
          <w:tcPr>
            <w:tcW w:w="2839" w:type="dxa"/>
            <w:shd w:val="clear" w:color="auto" w:fill="auto"/>
          </w:tcPr>
          <w:p w14:paraId="43F643DB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1,03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599605C5" w14:textId="718340F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177</w:t>
            </w:r>
          </w:p>
        </w:tc>
      </w:tr>
      <w:tr w:rsidR="003A7F51" w:rsidRPr="005C493E" w14:paraId="14D9AC02" w14:textId="77777777" w:rsidTr="003D7B82">
        <w:tc>
          <w:tcPr>
            <w:tcW w:w="2838" w:type="dxa"/>
            <w:shd w:val="clear" w:color="auto" w:fill="auto"/>
          </w:tcPr>
          <w:p w14:paraId="16DC5A0B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Lanai</w:t>
            </w:r>
          </w:p>
        </w:tc>
        <w:tc>
          <w:tcPr>
            <w:tcW w:w="2839" w:type="dxa"/>
            <w:shd w:val="clear" w:color="auto" w:fill="auto"/>
          </w:tcPr>
          <w:p w14:paraId="1E7710DE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1,28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58CEE951" w14:textId="2CD933A4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217</w:t>
            </w:r>
          </w:p>
        </w:tc>
      </w:tr>
      <w:tr w:rsidR="003A7F51" w:rsidRPr="005C493E" w14:paraId="5E7B620D" w14:textId="77777777" w:rsidTr="003D7B82">
        <w:tc>
          <w:tcPr>
            <w:tcW w:w="2838" w:type="dxa"/>
            <w:shd w:val="clear" w:color="auto" w:fill="auto"/>
          </w:tcPr>
          <w:p w14:paraId="7DA88B8F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Molokai</w:t>
            </w:r>
          </w:p>
        </w:tc>
        <w:tc>
          <w:tcPr>
            <w:tcW w:w="2839" w:type="dxa"/>
            <w:shd w:val="clear" w:color="auto" w:fill="auto"/>
          </w:tcPr>
          <w:p w14:paraId="45FEEE0D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1,90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5FFF415C" w14:textId="23C0224C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269</w:t>
            </w:r>
          </w:p>
        </w:tc>
      </w:tr>
      <w:tr w:rsidR="003A7F51" w:rsidRPr="005C493E" w14:paraId="790A25D0" w14:textId="77777777" w:rsidTr="003D7B82">
        <w:tc>
          <w:tcPr>
            <w:tcW w:w="2838" w:type="dxa"/>
            <w:shd w:val="clear" w:color="auto" w:fill="auto"/>
          </w:tcPr>
          <w:p w14:paraId="3E6D81B0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Koolau</w:t>
            </w:r>
          </w:p>
        </w:tc>
        <w:tc>
          <w:tcPr>
            <w:tcW w:w="2839" w:type="dxa"/>
            <w:shd w:val="clear" w:color="auto" w:fill="auto"/>
          </w:tcPr>
          <w:p w14:paraId="0A15052C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2,60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6374205B" w14:textId="4FC783CF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225</w:t>
            </w:r>
          </w:p>
        </w:tc>
      </w:tr>
      <w:tr w:rsidR="003A7F51" w:rsidRPr="005C493E" w14:paraId="2600F746" w14:textId="77777777" w:rsidTr="003D7B82">
        <w:tc>
          <w:tcPr>
            <w:tcW w:w="2838" w:type="dxa"/>
            <w:shd w:val="clear" w:color="auto" w:fill="auto"/>
          </w:tcPr>
          <w:p w14:paraId="155985D7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Wai</w:t>
            </w:r>
            <w:r w:rsidRPr="005C493E">
              <w:rPr>
                <w:rFonts w:ascii="Arial" w:hAnsi="Arial" w:cs="Arial"/>
                <w:sz w:val="20"/>
              </w:rPr>
              <w:t>an</w:t>
            </w:r>
            <w:r>
              <w:rPr>
                <w:rFonts w:ascii="Arial" w:hAnsi="Arial" w:cs="Arial"/>
                <w:sz w:val="20"/>
              </w:rPr>
              <w:t>a</w:t>
            </w:r>
            <w:r w:rsidRPr="005C493E">
              <w:rPr>
                <w:rFonts w:ascii="Arial" w:hAnsi="Arial" w:cs="Arial"/>
                <w:sz w:val="20"/>
              </w:rPr>
              <w:t>e</w:t>
            </w:r>
          </w:p>
        </w:tc>
        <w:tc>
          <w:tcPr>
            <w:tcW w:w="2839" w:type="dxa"/>
            <w:shd w:val="clear" w:color="auto" w:fill="auto"/>
          </w:tcPr>
          <w:p w14:paraId="26704487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3,60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3C01A418" w14:textId="2B273BC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367</w:t>
            </w:r>
          </w:p>
        </w:tc>
      </w:tr>
      <w:tr w:rsidR="003A7F51" w:rsidRPr="005C493E" w14:paraId="4A02932B" w14:textId="77777777" w:rsidTr="003D7B82">
        <w:tc>
          <w:tcPr>
            <w:tcW w:w="2838" w:type="dxa"/>
            <w:shd w:val="clear" w:color="auto" w:fill="auto"/>
          </w:tcPr>
          <w:p w14:paraId="0E1B0802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Niihau</w:t>
            </w:r>
          </w:p>
        </w:tc>
        <w:tc>
          <w:tcPr>
            <w:tcW w:w="2839" w:type="dxa"/>
            <w:shd w:val="clear" w:color="auto" w:fill="auto"/>
          </w:tcPr>
          <w:p w14:paraId="3E0EE475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4,89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5C5F2B07" w14:textId="2B20A86A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562</w:t>
            </w:r>
          </w:p>
        </w:tc>
      </w:tr>
      <w:tr w:rsidR="003A7F51" w:rsidRPr="005C493E" w14:paraId="60E86D99" w14:textId="77777777" w:rsidTr="003D7B82">
        <w:tc>
          <w:tcPr>
            <w:tcW w:w="2838" w:type="dxa"/>
            <w:shd w:val="clear" w:color="auto" w:fill="auto"/>
          </w:tcPr>
          <w:p w14:paraId="5FD4BA7A" w14:textId="77777777" w:rsidR="003A7F51" w:rsidRPr="005C493E" w:rsidRDefault="003A7F51" w:rsidP="003A7F5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Midway</w:t>
            </w:r>
          </w:p>
        </w:tc>
        <w:tc>
          <w:tcPr>
            <w:tcW w:w="2839" w:type="dxa"/>
            <w:shd w:val="clear" w:color="auto" w:fill="auto"/>
          </w:tcPr>
          <w:p w14:paraId="7F02BCB3" w14:textId="77777777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5C493E">
              <w:rPr>
                <w:rFonts w:ascii="Arial" w:hAnsi="Arial" w:cs="Arial"/>
                <w:sz w:val="20"/>
              </w:rPr>
              <w:t>27,7</w:t>
            </w:r>
          </w:p>
        </w:tc>
        <w:tc>
          <w:tcPr>
            <w:tcW w:w="2839" w:type="dxa"/>
            <w:shd w:val="clear" w:color="auto" w:fill="auto"/>
            <w:vAlign w:val="bottom"/>
          </w:tcPr>
          <w:p w14:paraId="270E0BD3" w14:textId="07CE0B24" w:rsidR="003A7F51" w:rsidRPr="005C493E" w:rsidRDefault="003A7F51" w:rsidP="003A7F5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3A7F51">
              <w:rPr>
                <w:rFonts w:ascii="Arial" w:hAnsi="Arial" w:cs="Arial"/>
                <w:sz w:val="20"/>
              </w:rPr>
              <w:t>2417</w:t>
            </w:r>
          </w:p>
        </w:tc>
      </w:tr>
    </w:tbl>
    <w:p w14:paraId="4FC17F84" w14:textId="77777777" w:rsidR="000425FC" w:rsidRDefault="000425FC" w:rsidP="00A4575C">
      <w:pPr>
        <w:pStyle w:val="NormalWeb"/>
        <w:spacing w:before="0" w:beforeAutospacing="0" w:after="0" w:afterAutospacing="0"/>
        <w:ind w:right="-1"/>
        <w:jc w:val="both"/>
        <w:textAlignment w:val="baseline"/>
        <w:rPr>
          <w:rFonts w:ascii="Arial" w:hAnsi="Arial" w:cs="Arial"/>
        </w:rPr>
      </w:pPr>
    </w:p>
    <w:p w14:paraId="4D45CB3C" w14:textId="77777777" w:rsidR="000425FC" w:rsidRDefault="000425FC" w:rsidP="00A4575C">
      <w:pPr>
        <w:pStyle w:val="NormalWeb"/>
        <w:spacing w:before="0" w:beforeAutospacing="0" w:after="0" w:afterAutospacing="0"/>
        <w:ind w:right="-1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Representar graficamente os dados da tabela e indicar a reta de regressão. Para tal, elaborar um gráfico em planilha E</w:t>
      </w:r>
      <w:r w:rsidRPr="005C7996">
        <w:rPr>
          <w:rFonts w:ascii="Arial" w:hAnsi="Arial" w:cs="Arial"/>
        </w:rPr>
        <w:t>xcel com tempo/idade no eixo das abcissas e d</w:t>
      </w:r>
      <w:r>
        <w:rPr>
          <w:rFonts w:ascii="Arial" w:hAnsi="Arial" w:cs="Arial"/>
        </w:rPr>
        <w:t>istância no eixo das ordenadas e indicar</w:t>
      </w:r>
      <w:r w:rsidRPr="005C7996">
        <w:rPr>
          <w:rFonts w:ascii="Arial" w:hAnsi="Arial" w:cs="Arial"/>
        </w:rPr>
        <w:t xml:space="preserve"> a reta de regressão.</w:t>
      </w:r>
    </w:p>
    <w:p w14:paraId="754C6868" w14:textId="77777777" w:rsidR="00A4575C" w:rsidRDefault="00A4575C" w:rsidP="00A4575C">
      <w:pPr>
        <w:pStyle w:val="NormalWeb"/>
        <w:spacing w:before="0" w:beforeAutospacing="0" w:after="0" w:afterAutospacing="0"/>
        <w:ind w:right="-1"/>
        <w:jc w:val="both"/>
        <w:textAlignment w:val="baseline"/>
        <w:rPr>
          <w:rFonts w:ascii="Arial" w:hAnsi="Arial" w:cs="Arial"/>
        </w:rPr>
      </w:pPr>
    </w:p>
    <w:p w14:paraId="0992A64D" w14:textId="77777777" w:rsidR="000425FC" w:rsidRDefault="000425FC" w:rsidP="00A4575C">
      <w:pPr>
        <w:pStyle w:val="NormalWeb"/>
        <w:spacing w:before="0" w:beforeAutospacing="0" w:after="0" w:afterAutospacing="0"/>
        <w:ind w:right="-1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b) Qual é a velocidade média de deslocamento da Placa do Pacífico nesta região? </w:t>
      </w:r>
      <w:r w:rsidRPr="00206E32">
        <w:rPr>
          <w:rFonts w:ascii="Arial" w:hAnsi="Arial" w:cs="Arial"/>
        </w:rPr>
        <w:t>Expressar a velocidade média em cm/ano (o valor dado pelo coeficiente da reta está em km/Ma).</w:t>
      </w:r>
    </w:p>
    <w:p w14:paraId="0F4E5871" w14:textId="77777777" w:rsidR="00A4575C" w:rsidRDefault="00A4575C" w:rsidP="00A4575C">
      <w:pPr>
        <w:pStyle w:val="NormalWeb"/>
        <w:spacing w:before="0" w:beforeAutospacing="0" w:after="0" w:afterAutospacing="0"/>
        <w:ind w:right="-1"/>
        <w:jc w:val="both"/>
        <w:textAlignment w:val="baseline"/>
        <w:rPr>
          <w:rFonts w:ascii="Arial" w:hAnsi="Arial" w:cs="Arial"/>
        </w:rPr>
      </w:pPr>
    </w:p>
    <w:p w14:paraId="5A0281DB" w14:textId="643D3A53" w:rsidR="000425FC" w:rsidRDefault="000425FC" w:rsidP="00A4575C">
      <w:pPr>
        <w:pStyle w:val="NormalWeb"/>
        <w:spacing w:before="0" w:beforeAutospacing="0" w:after="0" w:afterAutospacing="0"/>
        <w:ind w:right="-1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c) Comparar o velocidade média obtida na questão anterior com a velocidade média obtida a partir dos dados fornecidos pelas estações de GPS </w:t>
      </w:r>
      <w:r w:rsidR="00AC08E0">
        <w:rPr>
          <w:rFonts w:ascii="Arial" w:hAnsi="Arial" w:cs="Arial"/>
        </w:rPr>
        <w:t>do Havaí</w:t>
      </w:r>
      <w:r>
        <w:rPr>
          <w:rFonts w:ascii="Arial" w:hAnsi="Arial" w:cs="Arial"/>
        </w:rPr>
        <w:t xml:space="preserve"> e disponíveis no site </w:t>
      </w:r>
      <w:r w:rsidRPr="00EA6897">
        <w:rPr>
          <w:rFonts w:ascii="Arial" w:hAnsi="Arial" w:cs="Arial"/>
        </w:rPr>
        <w:t>http://sideshow.jpl.nasa.gov/post/series.html</w:t>
      </w:r>
    </w:p>
    <w:p w14:paraId="137BF989" w14:textId="77777777" w:rsidR="000425FC" w:rsidRPr="003C5D67" w:rsidRDefault="000425FC" w:rsidP="00E24C55">
      <w:pPr>
        <w:rPr>
          <w:rFonts w:ascii="Arial" w:hAnsi="Arial" w:cs="Arial"/>
          <w:b/>
        </w:rPr>
      </w:pPr>
    </w:p>
    <w:p w14:paraId="2E666855" w14:textId="0946222C" w:rsidR="00B42BF0" w:rsidRPr="003C5D67" w:rsidRDefault="00B42BF0" w:rsidP="00E24C55">
      <w:pPr>
        <w:jc w:val="center"/>
        <w:rPr>
          <w:rFonts w:ascii="Arial" w:hAnsi="Arial" w:cs="Arial"/>
          <w:szCs w:val="24"/>
        </w:rPr>
      </w:pPr>
    </w:p>
    <w:p w14:paraId="67FD4BDF" w14:textId="77777777" w:rsidR="008555C3" w:rsidRPr="003C5D67" w:rsidRDefault="008555C3" w:rsidP="00E24C55">
      <w:pPr>
        <w:pStyle w:val="NormalWeb"/>
        <w:spacing w:before="0" w:beforeAutospacing="0" w:after="0" w:afterAutospacing="0"/>
        <w:ind w:right="-1"/>
        <w:jc w:val="center"/>
        <w:textAlignment w:val="baseline"/>
        <w:rPr>
          <w:rFonts w:ascii="Arial" w:hAnsi="Arial" w:cs="Arial"/>
        </w:rPr>
      </w:pPr>
    </w:p>
    <w:sectPr w:rsidR="008555C3" w:rsidRPr="003C5D67" w:rsidSect="008F0593">
      <w:footerReference w:type="even" r:id="rId10"/>
      <w:footerReference w:type="default" r:id="rId11"/>
      <w:pgSz w:w="11907" w:h="16840" w:code="9"/>
      <w:pgMar w:top="1134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050545" w14:textId="77777777" w:rsidR="003D7B82" w:rsidRDefault="003D7B82" w:rsidP="0071446F">
      <w:pPr>
        <w:spacing w:line="240" w:lineRule="auto"/>
      </w:pPr>
      <w:r>
        <w:separator/>
      </w:r>
    </w:p>
  </w:endnote>
  <w:endnote w:type="continuationSeparator" w:id="0">
    <w:p w14:paraId="4D73429E" w14:textId="77777777" w:rsidR="003D7B82" w:rsidRDefault="003D7B82" w:rsidP="007144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F47F9" w14:textId="77777777" w:rsidR="003D7B82" w:rsidRDefault="003D7B82" w:rsidP="001A0D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C8CD95" w14:textId="77777777" w:rsidR="003D7B82" w:rsidRDefault="003D7B82" w:rsidP="0071446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3077F" w14:textId="77777777" w:rsidR="003D7B82" w:rsidRDefault="003D7B82" w:rsidP="001A0D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674F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635A9D" w14:textId="77777777" w:rsidR="003D7B82" w:rsidRDefault="003D7B82" w:rsidP="0071446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2D919" w14:textId="77777777" w:rsidR="003D7B82" w:rsidRDefault="003D7B82" w:rsidP="0071446F">
      <w:pPr>
        <w:spacing w:line="240" w:lineRule="auto"/>
      </w:pPr>
      <w:r>
        <w:separator/>
      </w:r>
    </w:p>
  </w:footnote>
  <w:footnote w:type="continuationSeparator" w:id="0">
    <w:p w14:paraId="5EE245D1" w14:textId="77777777" w:rsidR="003D7B82" w:rsidRDefault="003D7B82" w:rsidP="0071446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34C50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C52F54"/>
    <w:multiLevelType w:val="hybridMultilevel"/>
    <w:tmpl w:val="B5167E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C669FB"/>
    <w:multiLevelType w:val="hybridMultilevel"/>
    <w:tmpl w:val="BEAA031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07A212C"/>
    <w:multiLevelType w:val="hybridMultilevel"/>
    <w:tmpl w:val="2C00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53E74"/>
    <w:multiLevelType w:val="hybridMultilevel"/>
    <w:tmpl w:val="35EE4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61695"/>
    <w:multiLevelType w:val="hybridMultilevel"/>
    <w:tmpl w:val="F816E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992C95"/>
    <w:multiLevelType w:val="hybridMultilevel"/>
    <w:tmpl w:val="F40C2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7D185E"/>
    <w:multiLevelType w:val="hybridMultilevel"/>
    <w:tmpl w:val="B8A62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7C18A8"/>
    <w:multiLevelType w:val="hybridMultilevel"/>
    <w:tmpl w:val="52E0ED6C"/>
    <w:lvl w:ilvl="0" w:tplc="EC309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A9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2A4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783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A0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ECC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70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42F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9E1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54078F3"/>
    <w:multiLevelType w:val="hybridMultilevel"/>
    <w:tmpl w:val="0380959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7A71C5D"/>
    <w:multiLevelType w:val="hybridMultilevel"/>
    <w:tmpl w:val="5F56E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36004"/>
    <w:multiLevelType w:val="hybridMultilevel"/>
    <w:tmpl w:val="D460F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9"/>
  </w:num>
  <w:num w:numId="5">
    <w:abstractNumId w:val="4"/>
  </w:num>
  <w:num w:numId="6">
    <w:abstractNumId w:val="2"/>
  </w:num>
  <w:num w:numId="7">
    <w:abstractNumId w:val="11"/>
  </w:num>
  <w:num w:numId="8">
    <w:abstractNumId w:val="3"/>
  </w:num>
  <w:num w:numId="9">
    <w:abstractNumId w:val="7"/>
  </w:num>
  <w:num w:numId="10">
    <w:abstractNumId w:val="6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>
      <o:colormenu v:ext="edit" strokecolor="none [3212]" shadow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907"/>
    <w:rsid w:val="000026BB"/>
    <w:rsid w:val="00004C54"/>
    <w:rsid w:val="00010D9C"/>
    <w:rsid w:val="00016D0F"/>
    <w:rsid w:val="00023775"/>
    <w:rsid w:val="0002571A"/>
    <w:rsid w:val="000265B1"/>
    <w:rsid w:val="00034D11"/>
    <w:rsid w:val="00036AD0"/>
    <w:rsid w:val="00040166"/>
    <w:rsid w:val="00041F2B"/>
    <w:rsid w:val="000425FC"/>
    <w:rsid w:val="00056D73"/>
    <w:rsid w:val="00057547"/>
    <w:rsid w:val="00066EB4"/>
    <w:rsid w:val="00072122"/>
    <w:rsid w:val="0007371F"/>
    <w:rsid w:val="00093934"/>
    <w:rsid w:val="00094636"/>
    <w:rsid w:val="000963EE"/>
    <w:rsid w:val="000A4E1B"/>
    <w:rsid w:val="000A735C"/>
    <w:rsid w:val="000B6BB3"/>
    <w:rsid w:val="000C44B6"/>
    <w:rsid w:val="000D0657"/>
    <w:rsid w:val="000D1125"/>
    <w:rsid w:val="000E0CB0"/>
    <w:rsid w:val="000F68A2"/>
    <w:rsid w:val="0011735C"/>
    <w:rsid w:val="00121138"/>
    <w:rsid w:val="0012239D"/>
    <w:rsid w:val="00137E4A"/>
    <w:rsid w:val="0014221C"/>
    <w:rsid w:val="001439F3"/>
    <w:rsid w:val="00144D5B"/>
    <w:rsid w:val="00144EDE"/>
    <w:rsid w:val="00153847"/>
    <w:rsid w:val="001562C4"/>
    <w:rsid w:val="00156977"/>
    <w:rsid w:val="00156C3A"/>
    <w:rsid w:val="0016370A"/>
    <w:rsid w:val="0016714A"/>
    <w:rsid w:val="0016781F"/>
    <w:rsid w:val="00170FE0"/>
    <w:rsid w:val="001928DC"/>
    <w:rsid w:val="00194900"/>
    <w:rsid w:val="001A0D5D"/>
    <w:rsid w:val="001A45F7"/>
    <w:rsid w:val="001A6F93"/>
    <w:rsid w:val="001A71B2"/>
    <w:rsid w:val="001B3CC9"/>
    <w:rsid w:val="001B3FFB"/>
    <w:rsid w:val="001D04EA"/>
    <w:rsid w:val="001D4022"/>
    <w:rsid w:val="001E4108"/>
    <w:rsid w:val="001E459D"/>
    <w:rsid w:val="001E7D81"/>
    <w:rsid w:val="001F5071"/>
    <w:rsid w:val="0020358E"/>
    <w:rsid w:val="002037AA"/>
    <w:rsid w:val="00206E32"/>
    <w:rsid w:val="00206ED6"/>
    <w:rsid w:val="00207E1B"/>
    <w:rsid w:val="00220ADC"/>
    <w:rsid w:val="00220C98"/>
    <w:rsid w:val="00231394"/>
    <w:rsid w:val="00233F43"/>
    <w:rsid w:val="00241096"/>
    <w:rsid w:val="002469EB"/>
    <w:rsid w:val="002503F5"/>
    <w:rsid w:val="0026654B"/>
    <w:rsid w:val="00270059"/>
    <w:rsid w:val="00272565"/>
    <w:rsid w:val="0029010C"/>
    <w:rsid w:val="00291E69"/>
    <w:rsid w:val="00291F7B"/>
    <w:rsid w:val="002925E7"/>
    <w:rsid w:val="002A06D4"/>
    <w:rsid w:val="002A4E40"/>
    <w:rsid w:val="002A5884"/>
    <w:rsid w:val="002C272E"/>
    <w:rsid w:val="002C363B"/>
    <w:rsid w:val="002C3B75"/>
    <w:rsid w:val="002C50B6"/>
    <w:rsid w:val="002D047F"/>
    <w:rsid w:val="002D2E44"/>
    <w:rsid w:val="002D7907"/>
    <w:rsid w:val="002E0453"/>
    <w:rsid w:val="002E31F2"/>
    <w:rsid w:val="002F23AF"/>
    <w:rsid w:val="002F463E"/>
    <w:rsid w:val="002F4FEB"/>
    <w:rsid w:val="00301568"/>
    <w:rsid w:val="003027F0"/>
    <w:rsid w:val="0030554E"/>
    <w:rsid w:val="003062C1"/>
    <w:rsid w:val="00306F41"/>
    <w:rsid w:val="00322F04"/>
    <w:rsid w:val="0033270D"/>
    <w:rsid w:val="00332F81"/>
    <w:rsid w:val="003408A9"/>
    <w:rsid w:val="003425AC"/>
    <w:rsid w:val="003500D1"/>
    <w:rsid w:val="003521DA"/>
    <w:rsid w:val="00353F74"/>
    <w:rsid w:val="00361A86"/>
    <w:rsid w:val="003664CD"/>
    <w:rsid w:val="00372697"/>
    <w:rsid w:val="00373A29"/>
    <w:rsid w:val="003744FD"/>
    <w:rsid w:val="003746F8"/>
    <w:rsid w:val="00374C03"/>
    <w:rsid w:val="003955E3"/>
    <w:rsid w:val="003A3237"/>
    <w:rsid w:val="003A7F51"/>
    <w:rsid w:val="003B7F2C"/>
    <w:rsid w:val="003C5D67"/>
    <w:rsid w:val="003D7B82"/>
    <w:rsid w:val="00402AFB"/>
    <w:rsid w:val="004036EB"/>
    <w:rsid w:val="00412482"/>
    <w:rsid w:val="00413E14"/>
    <w:rsid w:val="00414070"/>
    <w:rsid w:val="0041671E"/>
    <w:rsid w:val="004167F1"/>
    <w:rsid w:val="00424216"/>
    <w:rsid w:val="00433064"/>
    <w:rsid w:val="00436D5E"/>
    <w:rsid w:val="0044028D"/>
    <w:rsid w:val="00442DE3"/>
    <w:rsid w:val="00446EC3"/>
    <w:rsid w:val="00450E59"/>
    <w:rsid w:val="00465941"/>
    <w:rsid w:val="00467A4C"/>
    <w:rsid w:val="004823D2"/>
    <w:rsid w:val="0048391D"/>
    <w:rsid w:val="00496AA2"/>
    <w:rsid w:val="004B1F24"/>
    <w:rsid w:val="004C085D"/>
    <w:rsid w:val="004C284E"/>
    <w:rsid w:val="004D7ED7"/>
    <w:rsid w:val="004E0DBC"/>
    <w:rsid w:val="004E17C8"/>
    <w:rsid w:val="0051281E"/>
    <w:rsid w:val="00514153"/>
    <w:rsid w:val="00515FAA"/>
    <w:rsid w:val="0052249E"/>
    <w:rsid w:val="00542CE6"/>
    <w:rsid w:val="00547869"/>
    <w:rsid w:val="005552FE"/>
    <w:rsid w:val="00555FC8"/>
    <w:rsid w:val="0055653D"/>
    <w:rsid w:val="00557CF3"/>
    <w:rsid w:val="00566B38"/>
    <w:rsid w:val="00585392"/>
    <w:rsid w:val="00587B21"/>
    <w:rsid w:val="00590960"/>
    <w:rsid w:val="00590CED"/>
    <w:rsid w:val="00591F3B"/>
    <w:rsid w:val="005A22B6"/>
    <w:rsid w:val="005A674F"/>
    <w:rsid w:val="005A73DF"/>
    <w:rsid w:val="005A764B"/>
    <w:rsid w:val="005B125B"/>
    <w:rsid w:val="005C5CDF"/>
    <w:rsid w:val="005E0D3B"/>
    <w:rsid w:val="00610FF8"/>
    <w:rsid w:val="006219AC"/>
    <w:rsid w:val="00633FDD"/>
    <w:rsid w:val="00640334"/>
    <w:rsid w:val="0064459A"/>
    <w:rsid w:val="006564D6"/>
    <w:rsid w:val="0066457D"/>
    <w:rsid w:val="00673A3A"/>
    <w:rsid w:val="00674128"/>
    <w:rsid w:val="00675B66"/>
    <w:rsid w:val="006812ED"/>
    <w:rsid w:val="006820E4"/>
    <w:rsid w:val="00683A65"/>
    <w:rsid w:val="006914A7"/>
    <w:rsid w:val="00694CFC"/>
    <w:rsid w:val="006965E2"/>
    <w:rsid w:val="006A1590"/>
    <w:rsid w:val="006A1EC7"/>
    <w:rsid w:val="006B1B5B"/>
    <w:rsid w:val="006B2B7A"/>
    <w:rsid w:val="006B5EB9"/>
    <w:rsid w:val="006B7CF2"/>
    <w:rsid w:val="006C0C81"/>
    <w:rsid w:val="006D1A3C"/>
    <w:rsid w:val="006D4048"/>
    <w:rsid w:val="006D4397"/>
    <w:rsid w:val="006D50D4"/>
    <w:rsid w:val="006D5D92"/>
    <w:rsid w:val="006E28F8"/>
    <w:rsid w:val="006E3578"/>
    <w:rsid w:val="006E61EA"/>
    <w:rsid w:val="006F0E87"/>
    <w:rsid w:val="007006A6"/>
    <w:rsid w:val="00703A7D"/>
    <w:rsid w:val="00704480"/>
    <w:rsid w:val="00705928"/>
    <w:rsid w:val="007100EA"/>
    <w:rsid w:val="00712530"/>
    <w:rsid w:val="0071446F"/>
    <w:rsid w:val="00727374"/>
    <w:rsid w:val="00727709"/>
    <w:rsid w:val="007364A7"/>
    <w:rsid w:val="00742F0A"/>
    <w:rsid w:val="00744487"/>
    <w:rsid w:val="00753A97"/>
    <w:rsid w:val="00753EFB"/>
    <w:rsid w:val="00754180"/>
    <w:rsid w:val="007545E4"/>
    <w:rsid w:val="0076028A"/>
    <w:rsid w:val="007621FC"/>
    <w:rsid w:val="00776FAA"/>
    <w:rsid w:val="0078597F"/>
    <w:rsid w:val="00791342"/>
    <w:rsid w:val="00791D8E"/>
    <w:rsid w:val="00793D57"/>
    <w:rsid w:val="00794087"/>
    <w:rsid w:val="00797C4D"/>
    <w:rsid w:val="007A279C"/>
    <w:rsid w:val="007A510C"/>
    <w:rsid w:val="007A67C3"/>
    <w:rsid w:val="007B19F5"/>
    <w:rsid w:val="007B7CAB"/>
    <w:rsid w:val="007C4447"/>
    <w:rsid w:val="007D2325"/>
    <w:rsid w:val="007D3598"/>
    <w:rsid w:val="007D72A6"/>
    <w:rsid w:val="007D7CB5"/>
    <w:rsid w:val="007E74B4"/>
    <w:rsid w:val="007F43EF"/>
    <w:rsid w:val="007F457B"/>
    <w:rsid w:val="008046E7"/>
    <w:rsid w:val="0080778E"/>
    <w:rsid w:val="008318CA"/>
    <w:rsid w:val="00831C4F"/>
    <w:rsid w:val="00837808"/>
    <w:rsid w:val="00846616"/>
    <w:rsid w:val="008475A6"/>
    <w:rsid w:val="008555C3"/>
    <w:rsid w:val="00857B31"/>
    <w:rsid w:val="00867AF3"/>
    <w:rsid w:val="00891A55"/>
    <w:rsid w:val="00893884"/>
    <w:rsid w:val="00894D37"/>
    <w:rsid w:val="008A3936"/>
    <w:rsid w:val="008B59BC"/>
    <w:rsid w:val="008D0743"/>
    <w:rsid w:val="008D0EC2"/>
    <w:rsid w:val="008D7285"/>
    <w:rsid w:val="008E074F"/>
    <w:rsid w:val="008E2216"/>
    <w:rsid w:val="008F0593"/>
    <w:rsid w:val="009142E1"/>
    <w:rsid w:val="00920F9F"/>
    <w:rsid w:val="00930D3A"/>
    <w:rsid w:val="00940252"/>
    <w:rsid w:val="00940BD3"/>
    <w:rsid w:val="009528F4"/>
    <w:rsid w:val="009542DD"/>
    <w:rsid w:val="0096123C"/>
    <w:rsid w:val="0096429F"/>
    <w:rsid w:val="00965FC5"/>
    <w:rsid w:val="00977320"/>
    <w:rsid w:val="00981905"/>
    <w:rsid w:val="00983829"/>
    <w:rsid w:val="0098561E"/>
    <w:rsid w:val="009920B1"/>
    <w:rsid w:val="009922BE"/>
    <w:rsid w:val="009A4AAA"/>
    <w:rsid w:val="009A5CF3"/>
    <w:rsid w:val="009C1278"/>
    <w:rsid w:val="009C34F2"/>
    <w:rsid w:val="009C39B8"/>
    <w:rsid w:val="009C692E"/>
    <w:rsid w:val="009D4204"/>
    <w:rsid w:val="009D4DB8"/>
    <w:rsid w:val="009D6650"/>
    <w:rsid w:val="009E4EBB"/>
    <w:rsid w:val="009E76B1"/>
    <w:rsid w:val="009F5B42"/>
    <w:rsid w:val="00A02DF9"/>
    <w:rsid w:val="00A04C1D"/>
    <w:rsid w:val="00A05E6F"/>
    <w:rsid w:val="00A10599"/>
    <w:rsid w:val="00A11443"/>
    <w:rsid w:val="00A137E3"/>
    <w:rsid w:val="00A22DCC"/>
    <w:rsid w:val="00A237EC"/>
    <w:rsid w:val="00A24BBD"/>
    <w:rsid w:val="00A272B7"/>
    <w:rsid w:val="00A321F9"/>
    <w:rsid w:val="00A3377B"/>
    <w:rsid w:val="00A338BE"/>
    <w:rsid w:val="00A35D20"/>
    <w:rsid w:val="00A43439"/>
    <w:rsid w:val="00A43693"/>
    <w:rsid w:val="00A43868"/>
    <w:rsid w:val="00A4575C"/>
    <w:rsid w:val="00A60B01"/>
    <w:rsid w:val="00A60DF8"/>
    <w:rsid w:val="00A62BB6"/>
    <w:rsid w:val="00A66D5A"/>
    <w:rsid w:val="00A74168"/>
    <w:rsid w:val="00A745F5"/>
    <w:rsid w:val="00A74C14"/>
    <w:rsid w:val="00A77C38"/>
    <w:rsid w:val="00A833CA"/>
    <w:rsid w:val="00A977DF"/>
    <w:rsid w:val="00A97F26"/>
    <w:rsid w:val="00AA45FF"/>
    <w:rsid w:val="00AA576E"/>
    <w:rsid w:val="00AB283E"/>
    <w:rsid w:val="00AB598B"/>
    <w:rsid w:val="00AC08E0"/>
    <w:rsid w:val="00AC1425"/>
    <w:rsid w:val="00AC22B2"/>
    <w:rsid w:val="00AC3BC4"/>
    <w:rsid w:val="00AC47F2"/>
    <w:rsid w:val="00AD67C5"/>
    <w:rsid w:val="00AD76C8"/>
    <w:rsid w:val="00AE4511"/>
    <w:rsid w:val="00AF388A"/>
    <w:rsid w:val="00AF59C5"/>
    <w:rsid w:val="00B037EE"/>
    <w:rsid w:val="00B04D4C"/>
    <w:rsid w:val="00B15914"/>
    <w:rsid w:val="00B22A09"/>
    <w:rsid w:val="00B31D10"/>
    <w:rsid w:val="00B32D4B"/>
    <w:rsid w:val="00B33E58"/>
    <w:rsid w:val="00B35C7A"/>
    <w:rsid w:val="00B422CC"/>
    <w:rsid w:val="00B42BF0"/>
    <w:rsid w:val="00B445D3"/>
    <w:rsid w:val="00B46538"/>
    <w:rsid w:val="00B54E10"/>
    <w:rsid w:val="00B61318"/>
    <w:rsid w:val="00B61C66"/>
    <w:rsid w:val="00B83072"/>
    <w:rsid w:val="00B916F3"/>
    <w:rsid w:val="00B918F5"/>
    <w:rsid w:val="00B91AA1"/>
    <w:rsid w:val="00B92037"/>
    <w:rsid w:val="00B94CE2"/>
    <w:rsid w:val="00BA2BB7"/>
    <w:rsid w:val="00BB1E17"/>
    <w:rsid w:val="00BC106A"/>
    <w:rsid w:val="00BC5860"/>
    <w:rsid w:val="00BD0343"/>
    <w:rsid w:val="00BD0D8C"/>
    <w:rsid w:val="00BD2C67"/>
    <w:rsid w:val="00BD4639"/>
    <w:rsid w:val="00BE25FB"/>
    <w:rsid w:val="00BF0C33"/>
    <w:rsid w:val="00BF0F67"/>
    <w:rsid w:val="00BF1E7C"/>
    <w:rsid w:val="00BF34EC"/>
    <w:rsid w:val="00BF4A89"/>
    <w:rsid w:val="00C10BB4"/>
    <w:rsid w:val="00C175C0"/>
    <w:rsid w:val="00C31C95"/>
    <w:rsid w:val="00C41038"/>
    <w:rsid w:val="00C43E23"/>
    <w:rsid w:val="00C4488F"/>
    <w:rsid w:val="00C4519D"/>
    <w:rsid w:val="00C478AB"/>
    <w:rsid w:val="00C80D25"/>
    <w:rsid w:val="00C8627B"/>
    <w:rsid w:val="00C9058B"/>
    <w:rsid w:val="00C96AC5"/>
    <w:rsid w:val="00CA7843"/>
    <w:rsid w:val="00CB4A65"/>
    <w:rsid w:val="00CC1779"/>
    <w:rsid w:val="00CC3D8D"/>
    <w:rsid w:val="00CC4D2C"/>
    <w:rsid w:val="00CC65F9"/>
    <w:rsid w:val="00CD1C63"/>
    <w:rsid w:val="00CD2D26"/>
    <w:rsid w:val="00CD7E05"/>
    <w:rsid w:val="00CE0438"/>
    <w:rsid w:val="00CF548A"/>
    <w:rsid w:val="00CF557E"/>
    <w:rsid w:val="00CF5E54"/>
    <w:rsid w:val="00D03D0B"/>
    <w:rsid w:val="00D04242"/>
    <w:rsid w:val="00D05FEE"/>
    <w:rsid w:val="00D07818"/>
    <w:rsid w:val="00D12526"/>
    <w:rsid w:val="00D153F6"/>
    <w:rsid w:val="00D40B74"/>
    <w:rsid w:val="00D47504"/>
    <w:rsid w:val="00D52655"/>
    <w:rsid w:val="00D64161"/>
    <w:rsid w:val="00D656BB"/>
    <w:rsid w:val="00D70F0D"/>
    <w:rsid w:val="00D71C3D"/>
    <w:rsid w:val="00D80A9F"/>
    <w:rsid w:val="00D8233A"/>
    <w:rsid w:val="00D8238B"/>
    <w:rsid w:val="00D86CA6"/>
    <w:rsid w:val="00D92655"/>
    <w:rsid w:val="00DA3E36"/>
    <w:rsid w:val="00DA439D"/>
    <w:rsid w:val="00DC0A02"/>
    <w:rsid w:val="00DC0AA2"/>
    <w:rsid w:val="00DC0F05"/>
    <w:rsid w:val="00DC110B"/>
    <w:rsid w:val="00DC4614"/>
    <w:rsid w:val="00DC7DF5"/>
    <w:rsid w:val="00DD07BE"/>
    <w:rsid w:val="00DD1602"/>
    <w:rsid w:val="00DF5675"/>
    <w:rsid w:val="00E00376"/>
    <w:rsid w:val="00E01959"/>
    <w:rsid w:val="00E044E8"/>
    <w:rsid w:val="00E07500"/>
    <w:rsid w:val="00E15A19"/>
    <w:rsid w:val="00E15CE1"/>
    <w:rsid w:val="00E166B3"/>
    <w:rsid w:val="00E24C55"/>
    <w:rsid w:val="00E35A9F"/>
    <w:rsid w:val="00E361F1"/>
    <w:rsid w:val="00E37D04"/>
    <w:rsid w:val="00E42054"/>
    <w:rsid w:val="00E453B6"/>
    <w:rsid w:val="00E53123"/>
    <w:rsid w:val="00E63990"/>
    <w:rsid w:val="00E65E82"/>
    <w:rsid w:val="00E666D0"/>
    <w:rsid w:val="00E6795C"/>
    <w:rsid w:val="00E76928"/>
    <w:rsid w:val="00E77DDD"/>
    <w:rsid w:val="00E82DCA"/>
    <w:rsid w:val="00E837B4"/>
    <w:rsid w:val="00E91946"/>
    <w:rsid w:val="00E91E33"/>
    <w:rsid w:val="00EA0743"/>
    <w:rsid w:val="00EA4593"/>
    <w:rsid w:val="00EA5630"/>
    <w:rsid w:val="00EB5B39"/>
    <w:rsid w:val="00EC03A1"/>
    <w:rsid w:val="00EC483D"/>
    <w:rsid w:val="00ED58B7"/>
    <w:rsid w:val="00EE5514"/>
    <w:rsid w:val="00EE6AF8"/>
    <w:rsid w:val="00EE6DB3"/>
    <w:rsid w:val="00F006DE"/>
    <w:rsid w:val="00F102EF"/>
    <w:rsid w:val="00F13E71"/>
    <w:rsid w:val="00F1422F"/>
    <w:rsid w:val="00F14F9B"/>
    <w:rsid w:val="00F16757"/>
    <w:rsid w:val="00F258D7"/>
    <w:rsid w:val="00F32699"/>
    <w:rsid w:val="00F4101A"/>
    <w:rsid w:val="00F47A89"/>
    <w:rsid w:val="00F52231"/>
    <w:rsid w:val="00F52967"/>
    <w:rsid w:val="00F52E66"/>
    <w:rsid w:val="00F73E7E"/>
    <w:rsid w:val="00F8393C"/>
    <w:rsid w:val="00F86177"/>
    <w:rsid w:val="00F876C5"/>
    <w:rsid w:val="00F87757"/>
    <w:rsid w:val="00F971CA"/>
    <w:rsid w:val="00FA3401"/>
    <w:rsid w:val="00FB19C4"/>
    <w:rsid w:val="00FC1491"/>
    <w:rsid w:val="00FC1B42"/>
    <w:rsid w:val="00FC76F8"/>
    <w:rsid w:val="00FD0BB7"/>
    <w:rsid w:val="00FD57B3"/>
    <w:rsid w:val="00FE1A17"/>
    <w:rsid w:val="00FF0256"/>
    <w:rsid w:val="00FF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2]" shadowcolor="none [3212]"/>
    </o:shapedefaults>
    <o:shapelayout v:ext="edit">
      <o:idmap v:ext="edit" data="1"/>
    </o:shapelayout>
  </w:shapeDefaults>
  <w:decimalSymbol w:val="."/>
  <w:listSeparator w:val=","/>
  <w14:docId w14:val="7F9570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60" w:lineRule="auto"/>
      <w:jc w:val="both"/>
    </w:pPr>
    <w:rPr>
      <w:sz w:val="24"/>
      <w:lang w:val="pt-BR" w:eastAsia="pt-BR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qFormat/>
    <w:pPr>
      <w:keepNext/>
      <w:spacing w:line="240" w:lineRule="auto"/>
      <w:jc w:val="center"/>
      <w:outlineLvl w:val="1"/>
    </w:pPr>
    <w:rPr>
      <w:rFonts w:ascii="Arial" w:hAnsi="Arial"/>
      <w:b/>
      <w:color w:val="80808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lang w:val="en-US"/>
    </w:rPr>
  </w:style>
  <w:style w:type="paragraph" w:styleId="BodyText">
    <w:name w:val="Body Text"/>
    <w:basedOn w:val="Normal"/>
    <w:rsid w:val="00BF34EC"/>
    <w:pPr>
      <w:spacing w:after="120" w:line="360" w:lineRule="atLeast"/>
      <w:ind w:right="-78"/>
      <w:jc w:val="left"/>
    </w:pPr>
    <w:rPr>
      <w:rFonts w:ascii="Times" w:hAnsi="Times"/>
      <w:lang w:val="en-US"/>
    </w:rPr>
  </w:style>
  <w:style w:type="paragraph" w:styleId="BalloonText">
    <w:name w:val="Balloon Text"/>
    <w:basedOn w:val="Normal"/>
    <w:semiHidden/>
    <w:rsid w:val="00BF34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27709"/>
    <w:pPr>
      <w:spacing w:before="100" w:beforeAutospacing="1" w:after="100" w:afterAutospacing="1" w:line="240" w:lineRule="auto"/>
      <w:jc w:val="left"/>
    </w:pPr>
    <w:rPr>
      <w:szCs w:val="24"/>
    </w:rPr>
  </w:style>
  <w:style w:type="character" w:styleId="Hyperlink">
    <w:name w:val="Hyperlink"/>
    <w:uiPriority w:val="99"/>
    <w:semiHidden/>
    <w:unhideWhenUsed/>
    <w:rsid w:val="006E61EA"/>
    <w:rPr>
      <w:color w:val="0000FF"/>
      <w:u w:val="single"/>
    </w:rPr>
  </w:style>
  <w:style w:type="table" w:styleId="TableGrid">
    <w:name w:val="Table Grid"/>
    <w:basedOn w:val="TableNormal"/>
    <w:uiPriority w:val="59"/>
    <w:rsid w:val="00E77D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AC3BC4"/>
    <w:rPr>
      <w:color w:val="800080"/>
      <w:u w:val="single"/>
    </w:rPr>
  </w:style>
  <w:style w:type="character" w:styleId="Strong">
    <w:name w:val="Strong"/>
    <w:uiPriority w:val="22"/>
    <w:qFormat/>
    <w:rsid w:val="004B1F24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71446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1446F"/>
    <w:rPr>
      <w:sz w:val="24"/>
      <w:lang w:eastAsia="pt-BR"/>
    </w:rPr>
  </w:style>
  <w:style w:type="character" w:styleId="PageNumber">
    <w:name w:val="page number"/>
    <w:uiPriority w:val="99"/>
    <w:semiHidden/>
    <w:unhideWhenUsed/>
    <w:rsid w:val="0071446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60" w:lineRule="auto"/>
      <w:jc w:val="both"/>
    </w:pPr>
    <w:rPr>
      <w:sz w:val="24"/>
      <w:lang w:val="pt-BR" w:eastAsia="pt-BR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qFormat/>
    <w:pPr>
      <w:keepNext/>
      <w:spacing w:line="240" w:lineRule="auto"/>
      <w:jc w:val="center"/>
      <w:outlineLvl w:val="1"/>
    </w:pPr>
    <w:rPr>
      <w:rFonts w:ascii="Arial" w:hAnsi="Arial"/>
      <w:b/>
      <w:color w:val="80808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lang w:val="en-US"/>
    </w:rPr>
  </w:style>
  <w:style w:type="paragraph" w:styleId="BodyText">
    <w:name w:val="Body Text"/>
    <w:basedOn w:val="Normal"/>
    <w:rsid w:val="00BF34EC"/>
    <w:pPr>
      <w:spacing w:after="120" w:line="360" w:lineRule="atLeast"/>
      <w:ind w:right="-78"/>
      <w:jc w:val="left"/>
    </w:pPr>
    <w:rPr>
      <w:rFonts w:ascii="Times" w:hAnsi="Times"/>
      <w:lang w:val="en-US"/>
    </w:rPr>
  </w:style>
  <w:style w:type="paragraph" w:styleId="BalloonText">
    <w:name w:val="Balloon Text"/>
    <w:basedOn w:val="Normal"/>
    <w:semiHidden/>
    <w:rsid w:val="00BF34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27709"/>
    <w:pPr>
      <w:spacing w:before="100" w:beforeAutospacing="1" w:after="100" w:afterAutospacing="1" w:line="240" w:lineRule="auto"/>
      <w:jc w:val="left"/>
    </w:pPr>
    <w:rPr>
      <w:szCs w:val="24"/>
    </w:rPr>
  </w:style>
  <w:style w:type="character" w:styleId="Hyperlink">
    <w:name w:val="Hyperlink"/>
    <w:uiPriority w:val="99"/>
    <w:semiHidden/>
    <w:unhideWhenUsed/>
    <w:rsid w:val="006E61EA"/>
    <w:rPr>
      <w:color w:val="0000FF"/>
      <w:u w:val="single"/>
    </w:rPr>
  </w:style>
  <w:style w:type="table" w:styleId="TableGrid">
    <w:name w:val="Table Grid"/>
    <w:basedOn w:val="TableNormal"/>
    <w:uiPriority w:val="59"/>
    <w:rsid w:val="00E77D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AC3BC4"/>
    <w:rPr>
      <w:color w:val="800080"/>
      <w:u w:val="single"/>
    </w:rPr>
  </w:style>
  <w:style w:type="character" w:styleId="Strong">
    <w:name w:val="Strong"/>
    <w:uiPriority w:val="22"/>
    <w:qFormat/>
    <w:rsid w:val="004B1F24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71446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1446F"/>
    <w:rPr>
      <w:sz w:val="24"/>
      <w:lang w:eastAsia="pt-BR"/>
    </w:rPr>
  </w:style>
  <w:style w:type="character" w:styleId="PageNumber">
    <w:name w:val="page number"/>
    <w:uiPriority w:val="99"/>
    <w:semiHidden/>
    <w:unhideWhenUsed/>
    <w:rsid w:val="00714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7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733D3F-471B-1A49-85B6-AFE75510E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615</Words>
  <Characters>3506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Geociëncias USP</Company>
  <LinksUpToDate>false</LinksUpToDate>
  <CharactersWithSpaces>4113</CharactersWithSpaces>
  <SharedDoc>false</SharedDoc>
  <HLinks>
    <vt:vector size="108" baseType="variant">
      <vt:variant>
        <vt:i4>3670055</vt:i4>
      </vt:variant>
      <vt:variant>
        <vt:i4>0</vt:i4>
      </vt:variant>
      <vt:variant>
        <vt:i4>0</vt:i4>
      </vt:variant>
      <vt:variant>
        <vt:i4>5</vt:i4>
      </vt:variant>
      <vt:variant>
        <vt:lpwstr>http://volcano.si.edu/ge/GVPWorldVolcanoes.kml</vt:lpwstr>
      </vt:variant>
      <vt:variant>
        <vt:lpwstr/>
      </vt:variant>
      <vt:variant>
        <vt:i4>7995501</vt:i4>
      </vt:variant>
      <vt:variant>
        <vt:i4>3411</vt:i4>
      </vt:variant>
      <vt:variant>
        <vt:i4>1025</vt:i4>
      </vt:variant>
      <vt:variant>
        <vt:i4>1</vt:i4>
      </vt:variant>
      <vt:variant>
        <vt:lpwstr>earth map NOAA</vt:lpwstr>
      </vt:variant>
      <vt:variant>
        <vt:lpwstr/>
      </vt:variant>
      <vt:variant>
        <vt:i4>2752614</vt:i4>
      </vt:variant>
      <vt:variant>
        <vt:i4>4694</vt:i4>
      </vt:variant>
      <vt:variant>
        <vt:i4>1026</vt:i4>
      </vt:variant>
      <vt:variant>
        <vt:i4>1</vt:i4>
      </vt:variant>
      <vt:variant>
        <vt:lpwstr>Tonga-Kermadec</vt:lpwstr>
      </vt:variant>
      <vt:variant>
        <vt:lpwstr/>
      </vt:variant>
      <vt:variant>
        <vt:i4>6881300</vt:i4>
      </vt:variant>
      <vt:variant>
        <vt:i4>6679</vt:i4>
      </vt:variant>
      <vt:variant>
        <vt:i4>1039</vt:i4>
      </vt:variant>
      <vt:variant>
        <vt:i4>1</vt:i4>
      </vt:variant>
      <vt:variant>
        <vt:lpwstr>digitalizar0007</vt:lpwstr>
      </vt:variant>
      <vt:variant>
        <vt:lpwstr/>
      </vt:variant>
      <vt:variant>
        <vt:i4>1508188</vt:i4>
      </vt:variant>
      <vt:variant>
        <vt:i4>10185</vt:i4>
      </vt:variant>
      <vt:variant>
        <vt:i4>1028</vt:i4>
      </vt:variant>
      <vt:variant>
        <vt:i4>1</vt:i4>
      </vt:variant>
      <vt:variant>
        <vt:lpwstr>Captura de Tela 2017-05-04 às 10</vt:lpwstr>
      </vt:variant>
      <vt:variant>
        <vt:lpwstr/>
      </vt:variant>
      <vt:variant>
        <vt:i4>3342349</vt:i4>
      </vt:variant>
      <vt:variant>
        <vt:i4>11314</vt:i4>
      </vt:variant>
      <vt:variant>
        <vt:i4>1029</vt:i4>
      </vt:variant>
      <vt:variant>
        <vt:i4>1</vt:i4>
      </vt:variant>
      <vt:variant>
        <vt:lpwstr>IMG_4677</vt:lpwstr>
      </vt:variant>
      <vt:variant>
        <vt:lpwstr/>
      </vt:variant>
      <vt:variant>
        <vt:i4>1966092</vt:i4>
      </vt:variant>
      <vt:variant>
        <vt:i4>12325</vt:i4>
      </vt:variant>
      <vt:variant>
        <vt:i4>1030</vt:i4>
      </vt:variant>
      <vt:variant>
        <vt:i4>1</vt:i4>
      </vt:variant>
      <vt:variant>
        <vt:lpwstr>geogeral0002</vt:lpwstr>
      </vt:variant>
      <vt:variant>
        <vt:lpwstr/>
      </vt:variant>
      <vt:variant>
        <vt:i4>1049432</vt:i4>
      </vt:variant>
      <vt:variant>
        <vt:i4>14086</vt:i4>
      </vt:variant>
      <vt:variant>
        <vt:i4>1034</vt:i4>
      </vt:variant>
      <vt:variant>
        <vt:i4>1</vt:i4>
      </vt:variant>
      <vt:variant>
        <vt:lpwstr>Captura de Tela 2017-05-03 às 14</vt:lpwstr>
      </vt:variant>
      <vt:variant>
        <vt:lpwstr/>
      </vt:variant>
      <vt:variant>
        <vt:i4>1638412</vt:i4>
      </vt:variant>
      <vt:variant>
        <vt:i4>15013</vt:i4>
      </vt:variant>
      <vt:variant>
        <vt:i4>1035</vt:i4>
      </vt:variant>
      <vt:variant>
        <vt:i4>1</vt:i4>
      </vt:variant>
      <vt:variant>
        <vt:lpwstr>geogeral0005</vt:lpwstr>
      </vt:variant>
      <vt:variant>
        <vt:lpwstr/>
      </vt:variant>
      <vt:variant>
        <vt:i4>2031628</vt:i4>
      </vt:variant>
      <vt:variant>
        <vt:i4>15015</vt:i4>
      </vt:variant>
      <vt:variant>
        <vt:i4>1040</vt:i4>
      </vt:variant>
      <vt:variant>
        <vt:i4>1</vt:i4>
      </vt:variant>
      <vt:variant>
        <vt:lpwstr>geogeral0003</vt:lpwstr>
      </vt:variant>
      <vt:variant>
        <vt:lpwstr/>
      </vt:variant>
      <vt:variant>
        <vt:i4>1508185</vt:i4>
      </vt:variant>
      <vt:variant>
        <vt:i4>15308</vt:i4>
      </vt:variant>
      <vt:variant>
        <vt:i4>1036</vt:i4>
      </vt:variant>
      <vt:variant>
        <vt:i4>1</vt:i4>
      </vt:variant>
      <vt:variant>
        <vt:lpwstr>Captura de tela 2016-04-15 às 15</vt:lpwstr>
      </vt:variant>
      <vt:variant>
        <vt:lpwstr/>
      </vt:variant>
      <vt:variant>
        <vt:i4>5701658</vt:i4>
      </vt:variant>
      <vt:variant>
        <vt:i4>15869</vt:i4>
      </vt:variant>
      <vt:variant>
        <vt:i4>1037</vt:i4>
      </vt:variant>
      <vt:variant>
        <vt:i4>1</vt:i4>
      </vt:variant>
      <vt:variant>
        <vt:lpwstr>ANd9GcRRwrTqN0pUnRYhltbSDDOmSLDOj9XP0UE9OEE351Eia3EorGYp</vt:lpwstr>
      </vt:variant>
      <vt:variant>
        <vt:lpwstr/>
      </vt:variant>
      <vt:variant>
        <vt:i4>6619220</vt:i4>
      </vt:variant>
      <vt:variant>
        <vt:i4>76030</vt:i4>
      </vt:variant>
      <vt:variant>
        <vt:i4>1038</vt:i4>
      </vt:variant>
      <vt:variant>
        <vt:i4>1</vt:i4>
      </vt:variant>
      <vt:variant>
        <vt:lpwstr>ge3</vt:lpwstr>
      </vt:variant>
      <vt:variant>
        <vt:lpwstr/>
      </vt:variant>
      <vt:variant>
        <vt:i4>6619218</vt:i4>
      </vt:variant>
      <vt:variant>
        <vt:i4>77127</vt:i4>
      </vt:variant>
      <vt:variant>
        <vt:i4>1041</vt:i4>
      </vt:variant>
      <vt:variant>
        <vt:i4>1</vt:i4>
      </vt:variant>
      <vt:variant>
        <vt:lpwstr>ge5</vt:lpwstr>
      </vt:variant>
      <vt:variant>
        <vt:lpwstr/>
      </vt:variant>
      <vt:variant>
        <vt:i4>1311579</vt:i4>
      </vt:variant>
      <vt:variant>
        <vt:i4>-1</vt:i4>
      </vt:variant>
      <vt:variant>
        <vt:i4>1044</vt:i4>
      </vt:variant>
      <vt:variant>
        <vt:i4>1</vt:i4>
      </vt:variant>
      <vt:variant>
        <vt:lpwstr>Captura de Tela 2017-04-27 às 14</vt:lpwstr>
      </vt:variant>
      <vt:variant>
        <vt:lpwstr/>
      </vt:variant>
      <vt:variant>
        <vt:i4>1311580</vt:i4>
      </vt:variant>
      <vt:variant>
        <vt:i4>-1</vt:i4>
      </vt:variant>
      <vt:variant>
        <vt:i4>1043</vt:i4>
      </vt:variant>
      <vt:variant>
        <vt:i4>1</vt:i4>
      </vt:variant>
      <vt:variant>
        <vt:lpwstr>Captura de Tela 2017-04-27 às 13</vt:lpwstr>
      </vt:variant>
      <vt:variant>
        <vt:lpwstr/>
      </vt:variant>
      <vt:variant>
        <vt:i4>1508191</vt:i4>
      </vt:variant>
      <vt:variant>
        <vt:i4>-1</vt:i4>
      </vt:variant>
      <vt:variant>
        <vt:i4>1050</vt:i4>
      </vt:variant>
      <vt:variant>
        <vt:i4>1</vt:i4>
      </vt:variant>
      <vt:variant>
        <vt:lpwstr>Captura de Tela 2017-05-04 às 13</vt:lpwstr>
      </vt:variant>
      <vt:variant>
        <vt:lpwstr/>
      </vt:variant>
      <vt:variant>
        <vt:i4>1508185</vt:i4>
      </vt:variant>
      <vt:variant>
        <vt:i4>-1</vt:i4>
      </vt:variant>
      <vt:variant>
        <vt:i4>1060</vt:i4>
      </vt:variant>
      <vt:variant>
        <vt:i4>1</vt:i4>
      </vt:variant>
      <vt:variant>
        <vt:lpwstr>Captura de Tela 2017-05-04 às 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 Cristina Motta de Toledo</dc:creator>
  <cp:keywords/>
  <dc:description/>
  <cp:lastModifiedBy>Gaston Eduardo Enrich Rojas</cp:lastModifiedBy>
  <cp:revision>4</cp:revision>
  <cp:lastPrinted>2007-08-01T19:17:00Z</cp:lastPrinted>
  <dcterms:created xsi:type="dcterms:W3CDTF">2020-05-08T20:44:00Z</dcterms:created>
  <dcterms:modified xsi:type="dcterms:W3CDTF">2020-05-08T20:51:00Z</dcterms:modified>
</cp:coreProperties>
</file>